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52E" w:rsidRPr="0050052E" w:rsidRDefault="0050052E" w:rsidP="0050052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>30 декабря 2020 года N 539-ФЗ</w:t>
      </w:r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052E" w:rsidRPr="0050052E" w:rsidRDefault="0050052E" w:rsidP="0050052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50052E" w:rsidRPr="0050052E" w:rsidRDefault="0050052E" w:rsidP="0050052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052E" w:rsidRPr="0050052E" w:rsidRDefault="0050052E" w:rsidP="0050052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005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50052E" w:rsidRPr="0050052E" w:rsidRDefault="0050052E" w:rsidP="0050052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005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50052E" w:rsidRPr="0050052E" w:rsidRDefault="0050052E" w:rsidP="0050052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005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ФЕДЕРАЛЬНЫЙ ЗАКОН</w:t>
      </w:r>
    </w:p>
    <w:p w:rsidR="0050052E" w:rsidRPr="0050052E" w:rsidRDefault="0050052E" w:rsidP="005005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005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50052E" w:rsidRPr="0050052E" w:rsidRDefault="0050052E" w:rsidP="0050052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005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</w:t>
      </w:r>
    </w:p>
    <w:p w:rsidR="0050052E" w:rsidRPr="0050052E" w:rsidRDefault="0050052E" w:rsidP="0050052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005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ФЕДЕРАЛЬНЫЙ ЗАКОН "О КОНТРАКТНОЙ СИСТЕМЕ В СФЕРЕ ЗАКУПОК</w:t>
      </w:r>
    </w:p>
    <w:p w:rsidR="0050052E" w:rsidRPr="0050052E" w:rsidRDefault="0050052E" w:rsidP="0050052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005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ТОВАРОВ, РАБОТ, УСЛУГ ДЛЯ ОБЕСПЕЧЕНИЯ ГОСУДАРСТВЕННЫХ</w:t>
      </w:r>
    </w:p>
    <w:p w:rsidR="0050052E" w:rsidRPr="0050052E" w:rsidRDefault="0050052E" w:rsidP="0050052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005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МУНИЦИПАЛЬНЫХ НУЖД" И СТАТЬЮ 1 ФЕДЕРАЛЬНОГО ЗАКОНА</w:t>
      </w:r>
    </w:p>
    <w:p w:rsidR="0050052E" w:rsidRPr="0050052E" w:rsidRDefault="0050052E" w:rsidP="0050052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005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"О ВНЕСЕНИИ ИЗМЕНЕНИЙ В ФЕДЕРАЛЬНЫЙ ЗАКОН "О КОНТРАКТНОЙ</w:t>
      </w:r>
    </w:p>
    <w:p w:rsidR="0050052E" w:rsidRPr="0050052E" w:rsidRDefault="0050052E" w:rsidP="0050052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005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СИСТЕМЕ В СФЕРЕ ЗАКУПОК ТОВАРОВ, РАБОТ, УСЛУГ</w:t>
      </w:r>
    </w:p>
    <w:p w:rsidR="0050052E" w:rsidRPr="0050052E" w:rsidRDefault="0050052E" w:rsidP="0050052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005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 ОБЕСПЕЧЕНИЯ ГОСУДАРСТВЕННЫХ И МУНИЦИПАЛЬНЫХ НУЖД"</w:t>
      </w:r>
    </w:p>
    <w:p w:rsidR="0050052E" w:rsidRPr="0050052E" w:rsidRDefault="0050052E" w:rsidP="005005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052E" w:rsidRPr="0050052E" w:rsidRDefault="0050052E" w:rsidP="0050052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</w:p>
    <w:p w:rsidR="0050052E" w:rsidRPr="0050052E" w:rsidRDefault="0050052E" w:rsidP="0050052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50052E" w:rsidRPr="0050052E" w:rsidRDefault="0050052E" w:rsidP="0050052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>23 декабря 2020 года</w:t>
      </w:r>
    </w:p>
    <w:p w:rsidR="0050052E" w:rsidRPr="0050052E" w:rsidRDefault="0050052E" w:rsidP="0050052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052E" w:rsidRPr="0050052E" w:rsidRDefault="0050052E" w:rsidP="0050052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50052E" w:rsidRPr="0050052E" w:rsidRDefault="0050052E" w:rsidP="0050052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50052E" w:rsidRPr="0050052E" w:rsidRDefault="0050052E" w:rsidP="0050052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>25 декабря 2020 года</w:t>
      </w:r>
    </w:p>
    <w:p w:rsidR="0050052E" w:rsidRPr="0050052E" w:rsidRDefault="0050052E" w:rsidP="005005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052E" w:rsidRPr="0050052E" w:rsidRDefault="0050052E" w:rsidP="005005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05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</w:t>
      </w:r>
    </w:p>
    <w:p w:rsidR="0050052E" w:rsidRPr="0050052E" w:rsidRDefault="0050052E" w:rsidP="005005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052E" w:rsidRPr="0050052E" w:rsidRDefault="0050052E" w:rsidP="005005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Федеральный </w:t>
      </w:r>
      <w:hyperlink r:id="rId4" w:history="1">
        <w:r w:rsidRPr="0050052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</w:t>
        </w:r>
      </w:hyperlink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N 30, ст. 4225; N 48, ст. 6637; N 49, ст. 6925; 2015, N 1, ст. 11, 51, 72; N 10, ст. 1418; N 14, ст. 2022; N 27, ст. 4001; N 29, ст. 4353; 2016, N 1, ст. 10, 89; N 11, ст. 1493; N 27, ст. 4253, 4254, 4298; 2017, N 1, ст. 15, 30, 41; N 9, ст. 1277; N 14, ст. 2004; N 24, ст. 3475; N 31, ст. 4747, 4780; 2018, N 1, ст. 59, 87, 88, 90; N 31, ст. 4856, 4861; N 45, ст. 6848; N 53, ст. 8428, 8444; 2019, N 14, ст. 1463; N 18, ст. 2194, 2195; N 26, ст. 3318; N 52, ст. 7767; 2020, N 9, ст. 1119; N 14, ст. 2028; N 17, ст. 2702; N 24, ст. 3754) следующие изменения:</w:t>
      </w:r>
    </w:p>
    <w:p w:rsidR="0050052E" w:rsidRPr="0050052E" w:rsidRDefault="0050052E" w:rsidP="0050052E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spellStart"/>
      <w:r w:rsidRPr="0050052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50052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: примечание.</w:t>
      </w:r>
    </w:p>
    <w:p w:rsidR="0050052E" w:rsidRPr="0050052E" w:rsidRDefault="0050052E" w:rsidP="0050052E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П. 1 ст. 1 </w:t>
      </w:r>
      <w:hyperlink w:anchor="p95" w:history="1">
        <w:r w:rsidRPr="0050052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вступает</w:t>
        </w:r>
      </w:hyperlink>
      <w:r w:rsidRPr="0050052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в силу с 01.07.2021.</w:t>
      </w:r>
    </w:p>
    <w:p w:rsidR="0050052E" w:rsidRPr="0050052E" w:rsidRDefault="0050052E" w:rsidP="005005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29"/>
      <w:bookmarkEnd w:id="0"/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</w:t>
      </w:r>
      <w:hyperlink r:id="rId5" w:history="1">
        <w:r w:rsidRPr="0050052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1.1 статьи 31</w:t>
        </w:r>
      </w:hyperlink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лица" заменить словами "о лицах, указанных в пунктах 2 и 3 части 3 статьи 104 настоящего Федерального закона";</w:t>
      </w:r>
    </w:p>
    <w:p w:rsidR="0050052E" w:rsidRPr="0050052E" w:rsidRDefault="0050052E" w:rsidP="0050052E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spellStart"/>
      <w:r w:rsidRPr="0050052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50052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: примечание.</w:t>
      </w:r>
    </w:p>
    <w:p w:rsidR="0050052E" w:rsidRPr="0050052E" w:rsidRDefault="0050052E" w:rsidP="0050052E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П. 2 ст. 1 </w:t>
      </w:r>
      <w:hyperlink w:anchor="p95" w:history="1">
        <w:r w:rsidRPr="0050052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вступает</w:t>
        </w:r>
      </w:hyperlink>
      <w:r w:rsidRPr="0050052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в силу с 01.07.2021.</w:t>
      </w:r>
    </w:p>
    <w:p w:rsidR="0050052E" w:rsidRPr="0050052E" w:rsidRDefault="0050052E" w:rsidP="005005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</w:t>
      </w:r>
      <w:hyperlink r:id="rId6" w:history="1">
        <w:r w:rsidRPr="0050052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подпункте "а" пункта 1 части 2 статьи 51</w:t>
        </w:r>
      </w:hyperlink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"учредителей," исключить;</w:t>
      </w:r>
    </w:p>
    <w:p w:rsidR="0050052E" w:rsidRPr="0050052E" w:rsidRDefault="0050052E" w:rsidP="0050052E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spellStart"/>
      <w:r w:rsidRPr="0050052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50052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: примечание.</w:t>
      </w:r>
    </w:p>
    <w:p w:rsidR="0050052E" w:rsidRPr="0050052E" w:rsidRDefault="0050052E" w:rsidP="0050052E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П. 3 ст. 1 </w:t>
      </w:r>
      <w:hyperlink w:anchor="p95" w:history="1">
        <w:r w:rsidRPr="0050052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вступает</w:t>
        </w:r>
      </w:hyperlink>
      <w:r w:rsidRPr="0050052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в силу с 01.07.2021.</w:t>
      </w:r>
    </w:p>
    <w:p w:rsidR="0050052E" w:rsidRPr="0050052E" w:rsidRDefault="0050052E" w:rsidP="005005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</w:t>
      </w:r>
      <w:hyperlink r:id="rId7" w:history="1">
        <w:r w:rsidRPr="0050052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 54.4</w:t>
        </w:r>
      </w:hyperlink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052E" w:rsidRPr="0050052E" w:rsidRDefault="0050052E" w:rsidP="005005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8" w:history="1">
        <w:r w:rsidRPr="0050052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1 части 6</w:t>
        </w:r>
      </w:hyperlink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"учредителей," исключить;</w:t>
      </w:r>
    </w:p>
    <w:p w:rsidR="0050052E" w:rsidRPr="0050052E" w:rsidRDefault="0050052E" w:rsidP="005005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9" w:history="1">
        <w:r w:rsidRPr="0050052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6 части 11</w:t>
        </w:r>
      </w:hyperlink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"об учредителях," исключить;</w:t>
      </w:r>
    </w:p>
    <w:p w:rsidR="0050052E" w:rsidRPr="0050052E" w:rsidRDefault="0050052E" w:rsidP="0050052E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spellStart"/>
      <w:r w:rsidRPr="0050052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50052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: примечание.</w:t>
      </w:r>
    </w:p>
    <w:p w:rsidR="0050052E" w:rsidRPr="0050052E" w:rsidRDefault="0050052E" w:rsidP="0050052E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П. 4 ст. 1 </w:t>
      </w:r>
      <w:hyperlink w:anchor="p95" w:history="1">
        <w:r w:rsidRPr="0050052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вступает</w:t>
        </w:r>
      </w:hyperlink>
      <w:r w:rsidRPr="0050052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в силу с 01.07.2021.</w:t>
      </w:r>
    </w:p>
    <w:p w:rsidR="0050052E" w:rsidRPr="0050052E" w:rsidRDefault="0050052E" w:rsidP="005005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</w:t>
      </w:r>
      <w:hyperlink r:id="rId10" w:history="1">
        <w:r w:rsidRPr="0050052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 66</w:t>
        </w:r>
      </w:hyperlink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052E" w:rsidRPr="0050052E" w:rsidRDefault="0050052E" w:rsidP="005005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в </w:t>
      </w:r>
      <w:hyperlink r:id="rId11" w:history="1">
        <w:r w:rsidRPr="0050052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1 части 5</w:t>
        </w:r>
      </w:hyperlink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"учредителей," исключить;</w:t>
      </w:r>
    </w:p>
    <w:p w:rsidR="0050052E" w:rsidRPr="0050052E" w:rsidRDefault="0050052E" w:rsidP="005005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12" w:history="1">
        <w:r w:rsidRPr="0050052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5 части 11</w:t>
        </w:r>
      </w:hyperlink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"об учредителях," исключить;</w:t>
      </w:r>
    </w:p>
    <w:p w:rsidR="0050052E" w:rsidRPr="0050052E" w:rsidRDefault="0050052E" w:rsidP="0050052E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spellStart"/>
      <w:r w:rsidRPr="0050052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50052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: примечание.</w:t>
      </w:r>
    </w:p>
    <w:p w:rsidR="0050052E" w:rsidRPr="0050052E" w:rsidRDefault="0050052E" w:rsidP="0050052E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П. 5 ст. 1 </w:t>
      </w:r>
      <w:hyperlink w:anchor="p95" w:history="1">
        <w:r w:rsidRPr="0050052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вступает</w:t>
        </w:r>
      </w:hyperlink>
      <w:r w:rsidRPr="0050052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в силу с 01.07.2021.</w:t>
      </w:r>
    </w:p>
    <w:p w:rsidR="0050052E" w:rsidRPr="0050052E" w:rsidRDefault="0050052E" w:rsidP="005005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 </w:t>
      </w:r>
      <w:hyperlink r:id="rId13" w:history="1">
        <w:r w:rsidRPr="0050052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4 части 3 статьи 73</w:t>
        </w:r>
      </w:hyperlink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"учредителей," исключить;</w:t>
      </w:r>
    </w:p>
    <w:p w:rsidR="0050052E" w:rsidRPr="0050052E" w:rsidRDefault="0050052E" w:rsidP="0050052E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spellStart"/>
      <w:r w:rsidRPr="0050052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50052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: примечание.</w:t>
      </w:r>
    </w:p>
    <w:p w:rsidR="0050052E" w:rsidRPr="0050052E" w:rsidRDefault="0050052E" w:rsidP="0050052E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П. 6 ст. 1 </w:t>
      </w:r>
      <w:hyperlink w:anchor="p95" w:history="1">
        <w:r w:rsidRPr="0050052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вступает</w:t>
        </w:r>
      </w:hyperlink>
      <w:r w:rsidRPr="0050052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в силу с 01.07.2021.</w:t>
      </w:r>
    </w:p>
    <w:p w:rsidR="0050052E" w:rsidRPr="0050052E" w:rsidRDefault="0050052E" w:rsidP="005005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48"/>
      <w:bookmarkEnd w:id="1"/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 </w:t>
      </w:r>
      <w:hyperlink r:id="rId14" w:history="1">
        <w:r w:rsidRPr="0050052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 83.1</w:t>
        </w:r>
      </w:hyperlink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052E" w:rsidRPr="0050052E" w:rsidRDefault="0050052E" w:rsidP="005005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15" w:history="1">
        <w:r w:rsidRPr="0050052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1 части 9</w:t>
        </w:r>
      </w:hyperlink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"учредителей," исключить;</w:t>
      </w:r>
    </w:p>
    <w:p w:rsidR="0050052E" w:rsidRPr="0050052E" w:rsidRDefault="0050052E" w:rsidP="005005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16" w:history="1">
        <w:r w:rsidRPr="0050052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6 части 13</w:t>
        </w:r>
      </w:hyperlink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"об учредителях," исключить;</w:t>
      </w:r>
    </w:p>
    <w:p w:rsidR="0050052E" w:rsidRPr="0050052E" w:rsidRDefault="0050052E" w:rsidP="005005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в </w:t>
      </w:r>
      <w:hyperlink r:id="rId17" w:history="1">
        <w:r w:rsidRPr="0050052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11 части 1 статьи 93</w:t>
        </w:r>
      </w:hyperlink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"учреждением и предприятием" заменить словами "учреждением и (или) предприятием", после слов "уголовно-исполнительной системы" дополнить словами ", в том числе для нужд исключительно организаций, предприятий, учреждений и органов уголовно-исполнительной системы,";</w:t>
      </w:r>
    </w:p>
    <w:p w:rsidR="0050052E" w:rsidRPr="0050052E" w:rsidRDefault="0050052E" w:rsidP="0050052E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spellStart"/>
      <w:r w:rsidRPr="0050052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50052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: примечание.</w:t>
      </w:r>
    </w:p>
    <w:p w:rsidR="0050052E" w:rsidRPr="0050052E" w:rsidRDefault="0050052E" w:rsidP="0050052E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П. 8 ст. 1 </w:t>
      </w:r>
      <w:hyperlink w:anchor="p95" w:history="1">
        <w:r w:rsidRPr="0050052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вступает</w:t>
        </w:r>
      </w:hyperlink>
      <w:r w:rsidRPr="0050052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в силу с 01.07.2021.</w:t>
      </w:r>
    </w:p>
    <w:p w:rsidR="0050052E" w:rsidRPr="0050052E" w:rsidRDefault="0050052E" w:rsidP="005005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54"/>
      <w:bookmarkEnd w:id="2"/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hyperlink r:id="rId18" w:history="1">
        <w:r w:rsidRPr="0050052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 15 статьи 99</w:t>
        </w:r>
      </w:hyperlink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пунктом 5 следующего содержания:</w:t>
      </w:r>
    </w:p>
    <w:p w:rsidR="0050052E" w:rsidRPr="0050052E" w:rsidRDefault="0050052E" w:rsidP="005005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>"5) получение обращения о включении информации об участнике закупки или о поставщике (подрядчике, исполнителе) в реестр недобросовестных поставщиков (подрядчиков, исполнителей).";</w:t>
      </w:r>
    </w:p>
    <w:p w:rsidR="0050052E" w:rsidRPr="0050052E" w:rsidRDefault="0050052E" w:rsidP="0050052E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spellStart"/>
      <w:r w:rsidRPr="0050052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50052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: примечание.</w:t>
      </w:r>
    </w:p>
    <w:p w:rsidR="0050052E" w:rsidRPr="0050052E" w:rsidRDefault="0050052E" w:rsidP="0050052E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П. 9 ст. 1 </w:t>
      </w:r>
      <w:hyperlink w:anchor="p95" w:history="1">
        <w:r w:rsidRPr="0050052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вступает</w:t>
        </w:r>
      </w:hyperlink>
      <w:r w:rsidRPr="0050052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в силу с 01.07.2021.</w:t>
      </w:r>
    </w:p>
    <w:p w:rsidR="0050052E" w:rsidRPr="0050052E" w:rsidRDefault="0050052E" w:rsidP="005005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в </w:t>
      </w:r>
      <w:hyperlink r:id="rId19" w:history="1">
        <w:r w:rsidRPr="0050052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 104</w:t>
        </w:r>
      </w:hyperlink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052E" w:rsidRPr="0050052E" w:rsidRDefault="0050052E" w:rsidP="005005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20" w:history="1">
        <w:r w:rsidRPr="0050052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 1</w:t>
        </w:r>
      </w:hyperlink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"(подрядчиков, исполнителей)" дополнить словами "(далее также - реестр недобросовестных поставщиков)";</w:t>
      </w:r>
    </w:p>
    <w:p w:rsidR="0050052E" w:rsidRPr="0050052E" w:rsidRDefault="0050052E" w:rsidP="005005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21" w:history="1">
        <w:r w:rsidRPr="0050052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3:</w:t>
        </w:r>
      </w:hyperlink>
    </w:p>
    <w:p w:rsidR="0050052E" w:rsidRPr="0050052E" w:rsidRDefault="0050052E" w:rsidP="005005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22" w:history="1">
        <w:r w:rsidRPr="0050052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первый абзац</w:t>
        </w:r>
      </w:hyperlink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"об участниках закупок, поставщиках (подрядчиках, исполнителях), указанных в части 2 настоящей статьи";</w:t>
      </w:r>
    </w:p>
    <w:p w:rsidR="0050052E" w:rsidRPr="0050052E" w:rsidRDefault="0050052E" w:rsidP="005005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23" w:history="1">
        <w:r w:rsidRPr="0050052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1</w:t>
        </w:r>
      </w:hyperlink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"лиц, указанных в части 2 настоящей статьи" исключить;</w:t>
      </w:r>
    </w:p>
    <w:p w:rsidR="0050052E" w:rsidRPr="0050052E" w:rsidRDefault="0050052E" w:rsidP="005005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24" w:history="1">
        <w:r w:rsidRPr="0050052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пункты 2</w:t>
        </w:r>
      </w:hyperlink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5" w:history="1">
        <w:r w:rsidRPr="0050052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3</w:t>
        </w:r>
      </w:hyperlink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0052E" w:rsidRPr="0050052E" w:rsidRDefault="0050052E" w:rsidP="005005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>"2) фамилии, имена, отчества (при наличии), идентификационные номера налогоплательщика (аналог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лица) членов коллегиального исполнительного органа, лица, исполняющего функции единоличного исполнительного органа. Если полномочия единоличного исполнительного органа переданы в соответствии с законодательством Российской Федерации другому лицу (управляющему, управляющей организации), в реестр недобросовестных поставщиков также включаются фамилия, имя, отчество (при наличии) управляющего, наименование управляющей организации и идентификационный номер налогоплательщика (аналог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лица);</w:t>
      </w:r>
    </w:p>
    <w:p w:rsidR="0050052E" w:rsidRPr="0050052E" w:rsidRDefault="0050052E" w:rsidP="005005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наименования, фамилии, имена, отчества (при наличии), идентификационные номера налогоплательщика (аналог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лица), за исключением наименования и идентификационного номера налогоплательщика публично-правового образования:</w:t>
      </w:r>
    </w:p>
    <w:p w:rsidR="0050052E" w:rsidRPr="0050052E" w:rsidRDefault="0050052E" w:rsidP="005005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участников (членов) корпоративного юридического лица, способных оказывать влияние на деятельность этого юридического лица - участника закупки, поставщика (подрядчика, исполнителя), указанных в части 2 настоящей статьи. Под такими участниками (членами) для целей настоящего Федерального закона понимаются лица, которые самостоятельно или совместно со своим аффилированным лицом (лицами) </w:t>
      </w:r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владеют более чем двадцатью пятью процентами акций (долей, паев) корпоративного юридического лица. Лицо признается аффилированным в соответствии с требованиями антимонопольного законодательства Российской Федерации;</w:t>
      </w:r>
    </w:p>
    <w:p w:rsidR="0050052E" w:rsidRPr="0050052E" w:rsidRDefault="0050052E" w:rsidP="005005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учредителей унитарного юридического лица;";</w:t>
      </w:r>
    </w:p>
    <w:p w:rsidR="0050052E" w:rsidRPr="0050052E" w:rsidRDefault="0050052E" w:rsidP="005005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hyperlink r:id="rId26" w:history="1">
        <w:r w:rsidRPr="0050052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 4</w:t>
        </w:r>
      </w:hyperlink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0052E" w:rsidRPr="0050052E" w:rsidRDefault="0050052E" w:rsidP="005005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>"4. Заказчик либо уполномоченный орган или уполномоченное учреждение, наделенные полномочиями в соответствии со статьей 26 настоящего Федерального закона, направляет в федеральный орган исполнительной власти, уполномоченный на осуществление контроля в сфере закупок, обращение о включении информации об участнике закупки или о поставщике (подрядчике, исполнителе) в реестр недобросовестных поставщиков не позднее чем через три рабочих дня с даты признания в соответствии с настоящим Федеральным законом участника закупки уклонившимся от заключения контракта, расторжения контракта по основаниям, указанным в части 2 настоящей статьи.";</w:t>
      </w:r>
    </w:p>
    <w:p w:rsidR="0050052E" w:rsidRPr="0050052E" w:rsidRDefault="0050052E" w:rsidP="005005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hyperlink r:id="rId27" w:history="1">
        <w:r w:rsidRPr="0050052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5</w:t>
        </w:r>
      </w:hyperlink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8" w:history="1">
        <w:r w:rsidRPr="0050052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6</w:t>
        </w:r>
      </w:hyperlink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утратившими силу;</w:t>
      </w:r>
    </w:p>
    <w:p w:rsidR="0050052E" w:rsidRPr="0050052E" w:rsidRDefault="0050052E" w:rsidP="005005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hyperlink r:id="rId29" w:history="1">
        <w:r w:rsidRPr="0050052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 7</w:t>
        </w:r>
      </w:hyperlink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0052E" w:rsidRPr="0050052E" w:rsidRDefault="0050052E" w:rsidP="005005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>"7. В течение пяти рабочих дней с даты поступления обращения, указанного в части 4 настоящей статьи, федеральный орган исполнительной власти, уполномоченный на осуществление контроля в сфере закупок, осуществляет проверку содержащихся в таком обращении фактов, свидетельствующих об уклонении участника закупки от заключения контракта либо о расторжении контракта по решению суда или об одностороннем отказе заказчика от исполнения контракта в связи с существенными нарушениями поставщиком (подрядчиком, исполнителем) условий контракта.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поставщиков. В случае принятия решения о включении в реестр недобросовестных поставщиков информации о лицах, указанных в части 2 настоящей статьи, такая информация включается в этот реестр не позднее трех рабочих дней с даты принятия данного решения.";</w:t>
      </w:r>
    </w:p>
    <w:p w:rsidR="0050052E" w:rsidRPr="0050052E" w:rsidRDefault="0050052E" w:rsidP="005005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hyperlink r:id="rId30" w:history="1">
        <w:r w:rsidRPr="0050052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9</w:t>
        </w:r>
      </w:hyperlink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1" w:history="1">
        <w:r w:rsidRPr="0050052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10</w:t>
        </w:r>
      </w:hyperlink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0052E" w:rsidRPr="0050052E" w:rsidRDefault="0050052E" w:rsidP="005005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>"9. Информация, предусмотренная частью 3 настоящей статьи, исключается из реестра недобросовестных поставщиков по истечении двух лет с даты, когда федеральный орган исполнительной власти, уполномоченный на осуществление контроля в сфере закупок, должен разместить такую информацию в указанном реестре в соответствии с требованиями части 7 настоящей статьи, либо до истечения этого срока в случае получения федеральным органом исполнительной власти, уполномоченным на осуществление контроля в сфере закупок:</w:t>
      </w:r>
    </w:p>
    <w:p w:rsidR="0050052E" w:rsidRPr="0050052E" w:rsidRDefault="0050052E" w:rsidP="005005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решения суда о:</w:t>
      </w:r>
    </w:p>
    <w:p w:rsidR="0050052E" w:rsidRPr="0050052E" w:rsidRDefault="0050052E" w:rsidP="005005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признании недействительным решения федерального органа исполнительной власти, уполномоченного на осуществление контроля в сфере закупок, о включении информации об участнике закупки, поставщике (подрядчике, исполнителе) в реестр недобросовестных поставщиков;</w:t>
      </w:r>
    </w:p>
    <w:p w:rsidR="0050052E" w:rsidRPr="0050052E" w:rsidRDefault="0050052E" w:rsidP="005005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признании одностороннего отказа заказчика от исполнения контракта незаконным или недействительным;</w:t>
      </w:r>
    </w:p>
    <w:p w:rsidR="0050052E" w:rsidRPr="0050052E" w:rsidRDefault="0050052E" w:rsidP="005005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информации, подтверждающей невозможность влияния лиц, указанных в пунктах 2 и 3 части 3 настоящей статьи, на деятельность участника закупки, поставщика (подрядчика, исполнителя), по состоянию на день признания участника закупки уклонившимся от заключения контракта или на день расторжения контракта.</w:t>
      </w:r>
    </w:p>
    <w:p w:rsidR="0050052E" w:rsidRPr="0050052E" w:rsidRDefault="0050052E" w:rsidP="005005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Правительством Российской Федерации устанавливается порядок ведения реестра недобросовестных поставщиков, который предусматривает, в частности:</w:t>
      </w:r>
    </w:p>
    <w:p w:rsidR="0050052E" w:rsidRPr="0050052E" w:rsidRDefault="0050052E" w:rsidP="005005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порядок направления обращения о включении информации об участнике закупки или о поставщике (подрядчике, исполнителе) в реестр недобросовестных поставщиков, требования к составу, содержанию, форме такого обращения;</w:t>
      </w:r>
    </w:p>
    <w:p w:rsidR="0050052E" w:rsidRPr="0050052E" w:rsidRDefault="0050052E" w:rsidP="005005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порядок рассмотрения федеральным органом исполнительной власти, уполномоченным на осуществление контроля в сфере закупок, обращения о включении информации об участнике закупки или о поставщике (подрядчике, исполнителе) в реестр недобросовестных поставщиков, основания для принятия решения о включении информации об участнике закупки, о поставщике (подрядчике, исполнителе) в реестр недобросовестных поставщиков либо об отказе в таком включении;</w:t>
      </w:r>
    </w:p>
    <w:p w:rsidR="0050052E" w:rsidRPr="0050052E" w:rsidRDefault="0050052E" w:rsidP="005005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порядок направления решения о включении информации об участнике закупки, о поставщике (подрядчике, исполнителе) в реестр недобросовестных поставщиков либо решения об отказе в таком включении;</w:t>
      </w:r>
    </w:p>
    <w:p w:rsidR="0050052E" w:rsidRPr="0050052E" w:rsidRDefault="0050052E" w:rsidP="005005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порядок исключения информации, предусмотренной частью 3 настоящей статьи, из реестра недобросовестных поставщиков.";</w:t>
      </w:r>
    </w:p>
    <w:p w:rsidR="0050052E" w:rsidRPr="0050052E" w:rsidRDefault="0050052E" w:rsidP="0050052E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spellStart"/>
      <w:r w:rsidRPr="0050052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50052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: примечание.</w:t>
      </w:r>
    </w:p>
    <w:p w:rsidR="0050052E" w:rsidRPr="0050052E" w:rsidRDefault="0050052E" w:rsidP="0050052E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П. 10 ст. 1 </w:t>
      </w:r>
      <w:hyperlink w:anchor="p95" w:history="1">
        <w:r w:rsidRPr="0050052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вступает</w:t>
        </w:r>
      </w:hyperlink>
      <w:r w:rsidRPr="0050052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в силу с 01.07.2021.</w:t>
      </w:r>
    </w:p>
    <w:p w:rsidR="0050052E" w:rsidRPr="0050052E" w:rsidRDefault="0050052E" w:rsidP="005005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86"/>
      <w:bookmarkEnd w:id="3"/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в </w:t>
      </w:r>
      <w:hyperlink r:id="rId32" w:history="1">
        <w:r w:rsidRPr="0050052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5 части 11 статьи 105</w:t>
        </w:r>
      </w:hyperlink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"об учредителях, о членах коллегиального исполнительного органа, лице, исполняющем функции единоличного исполнительного органа такого участника закупки - юридического лица" заменить словами "о лицах, указанных в пунктах 2 и 3 части 3 статьи 104 настоящего Федерального закона".</w:t>
      </w:r>
    </w:p>
    <w:p w:rsidR="0050052E" w:rsidRPr="0050052E" w:rsidRDefault="0050052E" w:rsidP="005005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052E" w:rsidRPr="0050052E" w:rsidRDefault="0050052E" w:rsidP="005005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05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</w:t>
      </w:r>
    </w:p>
    <w:p w:rsidR="0050052E" w:rsidRPr="0050052E" w:rsidRDefault="0050052E" w:rsidP="005005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052E" w:rsidRPr="0050052E" w:rsidRDefault="0050052E" w:rsidP="005005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33" w:history="1">
        <w:r w:rsidRPr="0050052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 пятнадцатом пункта 16 статьи 1</w:t>
        </w:r>
      </w:hyperlink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декабря 2019 года N 449-ФЗ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2019, N 52, ст. 7767; 2020, N 17, ст. 2702) слово "учредителей," исключить.</w:t>
      </w:r>
    </w:p>
    <w:p w:rsidR="0050052E" w:rsidRPr="0050052E" w:rsidRDefault="0050052E" w:rsidP="005005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052E" w:rsidRPr="0050052E" w:rsidRDefault="0050052E" w:rsidP="005005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05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</w:t>
      </w:r>
    </w:p>
    <w:p w:rsidR="0050052E" w:rsidRPr="0050052E" w:rsidRDefault="0050052E" w:rsidP="005005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052E" w:rsidRPr="0050052E" w:rsidRDefault="0050052E" w:rsidP="005005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50052E" w:rsidRPr="0050052E" w:rsidRDefault="0050052E" w:rsidP="005005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4" w:name="p95"/>
      <w:bookmarkEnd w:id="4"/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w:anchor="p29" w:history="1">
        <w:r w:rsidRPr="0050052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Пункты 1</w:t>
        </w:r>
      </w:hyperlink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48" w:history="1">
        <w:r w:rsidRPr="0050052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6</w:t>
        </w:r>
      </w:hyperlink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54" w:history="1">
        <w:r w:rsidRPr="0050052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8</w:t>
        </w:r>
      </w:hyperlink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86" w:history="1">
        <w:r w:rsidRPr="0050052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10 статьи 1</w:t>
        </w:r>
      </w:hyperlink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вступают в силу с 1 июля 2021 года.</w:t>
      </w:r>
    </w:p>
    <w:p w:rsidR="0050052E" w:rsidRPr="0050052E" w:rsidRDefault="0050052E" w:rsidP="005005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052E" w:rsidRPr="0050052E" w:rsidRDefault="0050052E" w:rsidP="0050052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50052E" w:rsidRPr="0050052E" w:rsidRDefault="0050052E" w:rsidP="0050052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50052E" w:rsidRPr="0050052E" w:rsidRDefault="0050052E" w:rsidP="0050052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50052E" w:rsidRPr="0050052E" w:rsidRDefault="0050052E" w:rsidP="0050052E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50052E" w:rsidRPr="0050052E" w:rsidRDefault="0050052E" w:rsidP="0050052E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>30 декабря 2020 года</w:t>
      </w:r>
    </w:p>
    <w:p w:rsidR="0050052E" w:rsidRPr="0050052E" w:rsidRDefault="0050052E" w:rsidP="0050052E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>N 539-ФЗ</w:t>
      </w:r>
    </w:p>
    <w:p w:rsidR="0050052E" w:rsidRPr="0050052E" w:rsidRDefault="0050052E" w:rsidP="0050052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005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66D1" w:rsidRPr="0050052E" w:rsidRDefault="004B66D1" w:rsidP="0050052E">
      <w:bookmarkStart w:id="5" w:name="_GoBack"/>
      <w:bookmarkEnd w:id="5"/>
    </w:p>
    <w:sectPr w:rsidR="004B66D1" w:rsidRPr="00500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9E"/>
    <w:rsid w:val="000A1F9E"/>
    <w:rsid w:val="004B66D1"/>
    <w:rsid w:val="0050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6C038-6573-4B9C-B841-B40213E7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1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195BEECC7A94F6A1430FC0335DBAF3FE&amp;req=doc&amp;base=RZR&amp;n=363520&amp;dst=578&amp;fld=134&amp;REFFIELD=134&amp;REFDST=100013&amp;REFDOC=372714&amp;REFBASE=RZR&amp;stat=refcode%3D10678%3Bdstident%3D578%3Bindex%3D36&amp;date=12.01.2021" TargetMode="External"/><Relationship Id="rId13" Type="http://schemas.openxmlformats.org/officeDocument/2006/relationships/hyperlink" Target="https://login.consultant.ru/link/?rnd=195BEECC7A94F6A1430FC0335DBAF3FE&amp;req=doc&amp;base=RZR&amp;n=363520&amp;dst=101918&amp;fld=134&amp;REFFIELD=134&amp;REFDST=100018&amp;REFDOC=372714&amp;REFBASE=RZR&amp;stat=refcode%3D10678%3Bdstident%3D101918%3Bindex%3D45&amp;date=12.01.2021" TargetMode="External"/><Relationship Id="rId18" Type="http://schemas.openxmlformats.org/officeDocument/2006/relationships/hyperlink" Target="https://login.consultant.ru/link/?rnd=195BEECC7A94F6A1430FC0335DBAF3FE&amp;req=doc&amp;base=RZR&amp;n=363520&amp;dst=101430&amp;fld=134&amp;REFFIELD=134&amp;REFDST=100023&amp;REFDOC=372714&amp;REFBASE=RZR&amp;stat=refcode%3D10678%3Bdstident%3D101430%3Bindex%3D54&amp;date=12.01.2021" TargetMode="External"/><Relationship Id="rId26" Type="http://schemas.openxmlformats.org/officeDocument/2006/relationships/hyperlink" Target="https://login.consultant.ru/link/?rnd=195BEECC7A94F6A1430FC0335DBAF3FE&amp;req=doc&amp;base=RZR&amp;n=363520&amp;dst=340&amp;fld=134&amp;REFFIELD=134&amp;REFDST=100035&amp;REFDOC=372714&amp;REFBASE=RZR&amp;stat=refcode%3D10678%3Bdstident%3D340%3Bindex%3D68&amp;date=12.01.20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nd=195BEECC7A94F6A1430FC0335DBAF3FE&amp;req=doc&amp;base=RZR&amp;n=363520&amp;dst=101500&amp;fld=134&amp;REFFIELD=134&amp;REFDST=100027&amp;REFDOC=372714&amp;REFBASE=RZR&amp;stat=refcode%3D10678%3Bdstident%3D101500%3Bindex%3D60&amp;date=12.01.202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login.consultant.ru/link/?rnd=195BEECC7A94F6A1430FC0335DBAF3FE&amp;req=doc&amp;base=RZR&amp;n=363520&amp;dst=566&amp;fld=134&amp;REFFIELD=134&amp;REFDST=100012&amp;REFDOC=372714&amp;REFBASE=RZR&amp;stat=refcode%3D10678%3Bdstident%3D566%3Bindex%3D35&amp;date=12.01.2021" TargetMode="External"/><Relationship Id="rId12" Type="http://schemas.openxmlformats.org/officeDocument/2006/relationships/hyperlink" Target="https://login.consultant.ru/link/?rnd=195BEECC7A94F6A1430FC0335DBAF3FE&amp;req=doc&amp;base=RZR&amp;n=363520&amp;dst=757&amp;fld=134&amp;REFFIELD=134&amp;REFDST=100017&amp;REFDOC=372714&amp;REFBASE=RZR&amp;stat=refcode%3D10678%3Bdstident%3D757%3Bindex%3D42&amp;date=12.01.2021" TargetMode="External"/><Relationship Id="rId17" Type="http://schemas.openxmlformats.org/officeDocument/2006/relationships/hyperlink" Target="https://login.consultant.ru/link/?rnd=195BEECC7A94F6A1430FC0335DBAF3FE&amp;req=doc&amp;base=RZR&amp;n=371751&amp;dst=101268&amp;fld=134&amp;REFFIELD=134&amp;REFDST=100022&amp;REFDOC=372714&amp;REFBASE=RZR&amp;stat=refcode%3D10677%3Bdstident%3D101268%3Bindex%3D51&amp;date=12.01.2021" TargetMode="External"/><Relationship Id="rId25" Type="http://schemas.openxmlformats.org/officeDocument/2006/relationships/hyperlink" Target="https://login.consultant.ru/link/?rnd=195BEECC7A94F6A1430FC0335DBAF3FE&amp;req=doc&amp;base=RZR&amp;n=363520&amp;dst=101503&amp;fld=134&amp;REFFIELD=134&amp;REFDST=100030&amp;REFDOC=372714&amp;REFBASE=RZR&amp;stat=refcode%3D10678%3Bdstident%3D101503%3Bindex%3D63&amp;date=12.01.2021" TargetMode="External"/><Relationship Id="rId33" Type="http://schemas.openxmlformats.org/officeDocument/2006/relationships/hyperlink" Target="https://login.consultant.ru/link/?rnd=195BEECC7A94F6A1430FC0335DBAF3FE&amp;req=doc&amp;base=RZR&amp;n=359002&amp;dst=100070&amp;fld=134&amp;REFFIELD=134&amp;REFDST=100053&amp;REFDOC=372714&amp;REFBASE=RZR&amp;stat=refcode%3D10677%3Bdstident%3D100070%3Bindex%3D90&amp;date=12.01.20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nd=195BEECC7A94F6A1430FC0335DBAF3FE&amp;req=doc&amp;base=RZR&amp;n=363520&amp;dst=941&amp;fld=134&amp;REFFIELD=134&amp;REFDST=100021&amp;REFDOC=372714&amp;REFBASE=RZR&amp;stat=refcode%3D10678%3Bdstident%3D941%3Bindex%3D50&amp;date=12.01.2021" TargetMode="External"/><Relationship Id="rId20" Type="http://schemas.openxmlformats.org/officeDocument/2006/relationships/hyperlink" Target="https://login.consultant.ru/link/?rnd=195BEECC7A94F6A1430FC0335DBAF3FE&amp;req=doc&amp;base=RZR&amp;n=363520&amp;dst=101498&amp;fld=134&amp;REFFIELD=134&amp;REFDST=100026&amp;REFDOC=372714&amp;REFBASE=RZR&amp;stat=refcode%3D10678%3Bdstident%3D101498%3Bindex%3D59&amp;date=12.01.2021" TargetMode="External"/><Relationship Id="rId29" Type="http://schemas.openxmlformats.org/officeDocument/2006/relationships/hyperlink" Target="https://login.consultant.ru/link/?rnd=195BEECC7A94F6A1430FC0335DBAF3FE&amp;req=doc&amp;base=RZR&amp;n=363520&amp;dst=1162&amp;fld=134&amp;REFFIELD=134&amp;REFDST=100038&amp;REFDOC=372714&amp;REFBASE=RZR&amp;stat=refcode%3D10678%3Bdstident%3D1162%3Bindex%3D71&amp;date=12.01.202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195BEECC7A94F6A1430FC0335DBAF3FE&amp;req=doc&amp;base=RZR&amp;n=363520&amp;dst=504&amp;fld=134&amp;REFFIELD=134&amp;REFDST=100011&amp;REFDOC=372714&amp;REFBASE=RZR&amp;stat=refcode%3D10678%3Bdstident%3D504%3Bindex%3D32&amp;date=12.01.2021" TargetMode="External"/><Relationship Id="rId11" Type="http://schemas.openxmlformats.org/officeDocument/2006/relationships/hyperlink" Target="https://login.consultant.ru/link/?rnd=195BEECC7A94F6A1430FC0335DBAF3FE&amp;req=doc&amp;base=RZR&amp;n=363520&amp;dst=748&amp;fld=134&amp;REFFIELD=134&amp;REFDST=100016&amp;REFDOC=372714&amp;REFBASE=RZR&amp;stat=refcode%3D10678%3Bdstident%3D748%3Bindex%3D41&amp;date=12.01.2021" TargetMode="External"/><Relationship Id="rId24" Type="http://schemas.openxmlformats.org/officeDocument/2006/relationships/hyperlink" Target="https://login.consultant.ru/link/?rnd=195BEECC7A94F6A1430FC0335DBAF3FE&amp;req=doc&amp;base=RZR&amp;n=363520&amp;dst=339&amp;fld=134&amp;REFFIELD=134&amp;REFDST=100030&amp;REFDOC=372714&amp;REFBASE=RZR&amp;stat=refcode%3D10678%3Bdstident%3D339%3Bindex%3D63&amp;date=12.01.2021" TargetMode="External"/><Relationship Id="rId32" Type="http://schemas.openxmlformats.org/officeDocument/2006/relationships/hyperlink" Target="https://login.consultant.ru/link/?rnd=195BEECC7A94F6A1430FC0335DBAF3FE&amp;req=doc&amp;base=RZR&amp;n=363520&amp;dst=1148&amp;fld=134&amp;REFFIELD=134&amp;REFDST=100051&amp;REFDOC=372714&amp;REFBASE=RZR&amp;stat=refcode%3D10678%3Bdstident%3D1148%3Bindex%3D86&amp;date=12.01.2021" TargetMode="External"/><Relationship Id="rId5" Type="http://schemas.openxmlformats.org/officeDocument/2006/relationships/hyperlink" Target="https://login.consultant.ru/link/?rnd=195BEECC7A94F6A1430FC0335DBAF3FE&amp;req=doc&amp;base=RZR&amp;n=363520&amp;dst=101710&amp;fld=134&amp;REFFIELD=134&amp;REFDST=100010&amp;REFDOC=372714&amp;REFBASE=RZR&amp;stat=refcode%3D10678%3Bdstident%3D101710%3Bindex%3D29&amp;date=12.01.2021" TargetMode="External"/><Relationship Id="rId15" Type="http://schemas.openxmlformats.org/officeDocument/2006/relationships/hyperlink" Target="https://login.consultant.ru/link/?rnd=195BEECC7A94F6A1430FC0335DBAF3FE&amp;req=doc&amp;base=RZR&amp;n=363520&amp;dst=924&amp;fld=134&amp;REFFIELD=134&amp;REFDST=100020&amp;REFDOC=372714&amp;REFBASE=RZR&amp;stat=refcode%3D10678%3Bdstident%3D924%3Bindex%3D49&amp;date=12.01.2021" TargetMode="External"/><Relationship Id="rId23" Type="http://schemas.openxmlformats.org/officeDocument/2006/relationships/hyperlink" Target="https://login.consultant.ru/link/?rnd=195BEECC7A94F6A1430FC0335DBAF3FE&amp;req=doc&amp;base=RZR&amp;n=363520&amp;dst=101827&amp;fld=134&amp;REFFIELD=134&amp;REFDST=100029&amp;REFDOC=372714&amp;REFBASE=RZR&amp;stat=refcode%3D10678%3Bdstident%3D101827%3Bindex%3D62&amp;date=12.01.2021" TargetMode="External"/><Relationship Id="rId28" Type="http://schemas.openxmlformats.org/officeDocument/2006/relationships/hyperlink" Target="https://login.consultant.ru/link/?rnd=195BEECC7A94F6A1430FC0335DBAF3FE&amp;req=doc&amp;base=RZR&amp;n=363520&amp;dst=101510&amp;fld=134&amp;REFFIELD=134&amp;REFDST=100037&amp;REFDOC=372714&amp;REFBASE=RZR&amp;stat=refcode%3D10678%3Bdstident%3D101510%3Bindex%3D70&amp;date=12.01.2021" TargetMode="External"/><Relationship Id="rId10" Type="http://schemas.openxmlformats.org/officeDocument/2006/relationships/hyperlink" Target="https://login.consultant.ru/link/?rnd=195BEECC7A94F6A1430FC0335DBAF3FE&amp;req=doc&amp;base=RZR&amp;n=363520&amp;dst=100844&amp;fld=134&amp;REFFIELD=134&amp;REFDST=100015&amp;REFDOC=372714&amp;REFBASE=RZR&amp;stat=refcode%3D10678%3Bdstident%3D100844%3Bindex%3D40&amp;date=12.01.2021" TargetMode="External"/><Relationship Id="rId19" Type="http://schemas.openxmlformats.org/officeDocument/2006/relationships/hyperlink" Target="https://login.consultant.ru/link/?rnd=195BEECC7A94F6A1430FC0335DBAF3FE&amp;req=doc&amp;base=RZR&amp;n=363520&amp;dst=101497&amp;fld=134&amp;REFFIELD=134&amp;REFDST=100025&amp;REFDOC=372714&amp;REFBASE=RZR&amp;stat=refcode%3D10678%3Bdstident%3D101497%3Bindex%3D58&amp;date=12.01.2021" TargetMode="External"/><Relationship Id="rId31" Type="http://schemas.openxmlformats.org/officeDocument/2006/relationships/hyperlink" Target="https://login.consultant.ru/link/?rnd=195BEECC7A94F6A1430FC0335DBAF3FE&amp;req=doc&amp;base=RZR&amp;n=363520&amp;dst=101514&amp;fld=134&amp;REFFIELD=134&amp;REFDST=100040&amp;REFDOC=372714&amp;REFBASE=RZR&amp;stat=refcode%3D10678%3Bdstident%3D101514%3Bindex%3D73&amp;date=12.01.2021" TargetMode="External"/><Relationship Id="rId4" Type="http://schemas.openxmlformats.org/officeDocument/2006/relationships/hyperlink" Target="https://login.consultant.ru/link/?rnd=195BEECC7A94F6A1430FC0335DBAF3FE&amp;req=doc&amp;base=RZR&amp;n=371751&amp;REFFIELD=134&amp;REFDST=100009&amp;REFDOC=372714&amp;REFBASE=RZR&amp;stat=refcode%3D10677%3Bindex%3D26&amp;date=12.01.2021" TargetMode="External"/><Relationship Id="rId9" Type="http://schemas.openxmlformats.org/officeDocument/2006/relationships/hyperlink" Target="https://login.consultant.ru/link/?rnd=195BEECC7A94F6A1430FC0335DBAF3FE&amp;req=doc&amp;base=RZR&amp;n=363520&amp;dst=595&amp;fld=134&amp;REFFIELD=134&amp;REFDST=100014&amp;REFDOC=372714&amp;REFBASE=RZR&amp;stat=refcode%3D10678%3Bdstident%3D595%3Bindex%3D37&amp;date=12.01.2021" TargetMode="External"/><Relationship Id="rId14" Type="http://schemas.openxmlformats.org/officeDocument/2006/relationships/hyperlink" Target="https://login.consultant.ru/link/?rnd=195BEECC7A94F6A1430FC0335DBAF3FE&amp;req=doc&amp;base=RZR&amp;n=363520&amp;dst=894&amp;fld=134&amp;REFFIELD=134&amp;REFDST=100019&amp;REFDOC=372714&amp;REFBASE=RZR&amp;stat=refcode%3D10678%3Bdstident%3D894%3Bindex%3D48&amp;date=12.01.2021" TargetMode="External"/><Relationship Id="rId22" Type="http://schemas.openxmlformats.org/officeDocument/2006/relationships/hyperlink" Target="https://login.consultant.ru/link/?rnd=195BEECC7A94F6A1430FC0335DBAF3FE&amp;req=doc&amp;base=RZR&amp;n=363520&amp;dst=101500&amp;fld=134&amp;REFFIELD=134&amp;REFDST=100028&amp;REFDOC=372714&amp;REFBASE=RZR&amp;stat=refcode%3D10678%3Bdstident%3D101500%3Bindex%3D61&amp;date=12.01.2021" TargetMode="External"/><Relationship Id="rId27" Type="http://schemas.openxmlformats.org/officeDocument/2006/relationships/hyperlink" Target="https://login.consultant.ru/link/?rnd=195BEECC7A94F6A1430FC0335DBAF3FE&amp;req=doc&amp;base=RZR&amp;n=363520&amp;dst=1718&amp;fld=134&amp;REFFIELD=134&amp;REFDST=100037&amp;REFDOC=372714&amp;REFBASE=RZR&amp;stat=refcode%3D10678%3Bdstident%3D1718%3Bindex%3D70&amp;date=12.01.2021" TargetMode="External"/><Relationship Id="rId30" Type="http://schemas.openxmlformats.org/officeDocument/2006/relationships/hyperlink" Target="https://login.consultant.ru/link/?rnd=195BEECC7A94F6A1430FC0335DBAF3FE&amp;req=doc&amp;base=RZR&amp;n=363520&amp;dst=101513&amp;fld=134&amp;REFFIELD=134&amp;REFDST=100040&amp;REFDOC=372714&amp;REFBASE=RZR&amp;stat=refcode%3D10678%3Bdstident%3D101513%3Bindex%3D73&amp;date=12.01.202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2806</Words>
  <Characters>15998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Бурова</dc:creator>
  <cp:keywords/>
  <dc:description/>
  <cp:lastModifiedBy>Елена А. Бурова</cp:lastModifiedBy>
  <cp:revision>1</cp:revision>
  <cp:lastPrinted>2021-01-12T13:46:00Z</cp:lastPrinted>
  <dcterms:created xsi:type="dcterms:W3CDTF">2021-01-12T13:46:00Z</dcterms:created>
  <dcterms:modified xsi:type="dcterms:W3CDTF">2021-01-12T15:06:00Z</dcterms:modified>
</cp:coreProperties>
</file>