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06" w:rsidRDefault="007A6205" w:rsidP="003C6D5F">
      <w:pPr>
        <w:spacing w:after="0" w:line="240" w:lineRule="auto"/>
        <w:jc w:val="center"/>
        <w:rPr>
          <w:rFonts w:ascii="Times New Roman" w:eastAsia="Times New Roman" w:hAnsi="Times New Roman" w:cs="Times New Roman"/>
          <w:bCs/>
          <w:iCs/>
          <w:sz w:val="24"/>
          <w:szCs w:val="24"/>
          <w:lang w:eastAsia="ru-RU"/>
        </w:rPr>
      </w:pPr>
      <w:r w:rsidRPr="00271ED1">
        <w:rPr>
          <w:rFonts w:ascii="Times New Roman" w:eastAsia="Times New Roman" w:hAnsi="Times New Roman" w:cs="Times New Roman"/>
          <w:bCs/>
          <w:iCs/>
          <w:sz w:val="24"/>
          <w:szCs w:val="24"/>
          <w:lang w:eastAsia="ru-RU"/>
        </w:rPr>
        <w:t xml:space="preserve">График </w:t>
      </w:r>
      <w:r w:rsidR="003C6D5F" w:rsidRPr="00271ED1">
        <w:rPr>
          <w:rFonts w:ascii="Times New Roman" w:eastAsia="Times New Roman" w:hAnsi="Times New Roman" w:cs="Times New Roman"/>
          <w:bCs/>
          <w:iCs/>
          <w:sz w:val="24"/>
          <w:szCs w:val="24"/>
          <w:lang w:eastAsia="ru-RU"/>
        </w:rPr>
        <w:t>пр</w:t>
      </w:r>
      <w:r w:rsidR="005B25D6" w:rsidRPr="00271ED1">
        <w:rPr>
          <w:rFonts w:ascii="Times New Roman" w:eastAsia="Times New Roman" w:hAnsi="Times New Roman" w:cs="Times New Roman"/>
          <w:bCs/>
          <w:iCs/>
          <w:sz w:val="24"/>
          <w:szCs w:val="24"/>
          <w:lang w:eastAsia="ru-RU"/>
        </w:rPr>
        <w:t xml:space="preserve">оведения совместных </w:t>
      </w:r>
      <w:r w:rsidR="009F405C" w:rsidRPr="00271ED1">
        <w:rPr>
          <w:rFonts w:ascii="Times New Roman" w:eastAsia="Times New Roman" w:hAnsi="Times New Roman" w:cs="Times New Roman"/>
          <w:bCs/>
          <w:iCs/>
          <w:sz w:val="24"/>
          <w:szCs w:val="24"/>
          <w:lang w:eastAsia="ru-RU"/>
        </w:rPr>
        <w:t>аук</w:t>
      </w:r>
      <w:r w:rsidR="00431A58" w:rsidRPr="00271ED1">
        <w:rPr>
          <w:rFonts w:ascii="Times New Roman" w:eastAsia="Times New Roman" w:hAnsi="Times New Roman" w:cs="Times New Roman"/>
          <w:bCs/>
          <w:iCs/>
          <w:sz w:val="24"/>
          <w:szCs w:val="24"/>
          <w:lang w:eastAsia="ru-RU"/>
        </w:rPr>
        <w:t>ц</w:t>
      </w:r>
      <w:r w:rsidR="009F405C" w:rsidRPr="00271ED1">
        <w:rPr>
          <w:rFonts w:ascii="Times New Roman" w:eastAsia="Times New Roman" w:hAnsi="Times New Roman" w:cs="Times New Roman"/>
          <w:bCs/>
          <w:iCs/>
          <w:sz w:val="24"/>
          <w:szCs w:val="24"/>
          <w:lang w:eastAsia="ru-RU"/>
        </w:rPr>
        <w:t>ионов</w:t>
      </w:r>
      <w:r w:rsidR="005B25D6" w:rsidRPr="00271ED1">
        <w:rPr>
          <w:rFonts w:ascii="Times New Roman" w:eastAsia="Times New Roman" w:hAnsi="Times New Roman" w:cs="Times New Roman"/>
          <w:bCs/>
          <w:iCs/>
          <w:sz w:val="24"/>
          <w:szCs w:val="24"/>
          <w:lang w:eastAsia="ru-RU"/>
        </w:rPr>
        <w:t xml:space="preserve"> в </w:t>
      </w:r>
      <w:r w:rsidR="009C3AF9">
        <w:rPr>
          <w:rFonts w:ascii="Times New Roman" w:eastAsia="Times New Roman" w:hAnsi="Times New Roman" w:cs="Times New Roman"/>
          <w:bCs/>
          <w:iCs/>
          <w:sz w:val="24"/>
          <w:szCs w:val="24"/>
          <w:lang w:eastAsia="ru-RU"/>
        </w:rPr>
        <w:t xml:space="preserve">октябре </w:t>
      </w:r>
      <w:r w:rsidR="003C6D5F" w:rsidRPr="00271ED1">
        <w:rPr>
          <w:rFonts w:ascii="Times New Roman" w:eastAsia="Times New Roman" w:hAnsi="Times New Roman" w:cs="Times New Roman"/>
          <w:bCs/>
          <w:iCs/>
          <w:sz w:val="24"/>
          <w:szCs w:val="24"/>
          <w:lang w:eastAsia="ru-RU"/>
        </w:rPr>
        <w:t>201</w:t>
      </w:r>
      <w:r w:rsidR="005B25D6" w:rsidRPr="00271ED1">
        <w:rPr>
          <w:rFonts w:ascii="Times New Roman" w:eastAsia="Times New Roman" w:hAnsi="Times New Roman" w:cs="Times New Roman"/>
          <w:bCs/>
          <w:iCs/>
          <w:sz w:val="24"/>
          <w:szCs w:val="24"/>
          <w:lang w:eastAsia="ru-RU"/>
        </w:rPr>
        <w:t>8</w:t>
      </w:r>
      <w:r w:rsidR="003C6D5F" w:rsidRPr="00271ED1">
        <w:rPr>
          <w:rFonts w:ascii="Times New Roman" w:eastAsia="Times New Roman" w:hAnsi="Times New Roman" w:cs="Times New Roman"/>
          <w:bCs/>
          <w:iCs/>
          <w:sz w:val="24"/>
          <w:szCs w:val="24"/>
          <w:lang w:eastAsia="ru-RU"/>
        </w:rPr>
        <w:t xml:space="preserve"> года</w:t>
      </w:r>
      <w:r w:rsidR="00B723C8" w:rsidRPr="00B723C8">
        <w:rPr>
          <w:rFonts w:ascii="Times New Roman" w:eastAsia="Times New Roman" w:hAnsi="Times New Roman" w:cs="Times New Roman"/>
          <w:bCs/>
          <w:iCs/>
          <w:sz w:val="24"/>
          <w:szCs w:val="24"/>
          <w:lang w:eastAsia="ru-RU"/>
        </w:rPr>
        <w:t xml:space="preserve"> </w:t>
      </w:r>
      <w:r w:rsidR="00B723C8">
        <w:rPr>
          <w:rFonts w:ascii="Times New Roman" w:eastAsia="Times New Roman" w:hAnsi="Times New Roman" w:cs="Times New Roman"/>
          <w:bCs/>
          <w:iCs/>
          <w:sz w:val="24"/>
          <w:szCs w:val="24"/>
          <w:lang w:eastAsia="ru-RU"/>
        </w:rPr>
        <w:t xml:space="preserve">на </w:t>
      </w:r>
      <w:r w:rsidR="009C3AF9">
        <w:rPr>
          <w:rFonts w:ascii="Times New Roman" w:eastAsia="Times New Roman" w:hAnsi="Times New Roman" w:cs="Times New Roman"/>
          <w:bCs/>
          <w:iCs/>
          <w:sz w:val="24"/>
          <w:szCs w:val="24"/>
          <w:lang w:eastAsia="ru-RU"/>
        </w:rPr>
        <w:t>1 полугодие</w:t>
      </w:r>
      <w:r w:rsidR="00B723C8">
        <w:rPr>
          <w:rFonts w:ascii="Times New Roman" w:eastAsia="Times New Roman" w:hAnsi="Times New Roman" w:cs="Times New Roman"/>
          <w:bCs/>
          <w:iCs/>
          <w:sz w:val="24"/>
          <w:szCs w:val="24"/>
          <w:lang w:eastAsia="ru-RU"/>
        </w:rPr>
        <w:t xml:space="preserve"> 201</w:t>
      </w:r>
      <w:r w:rsidR="009C3AF9">
        <w:rPr>
          <w:rFonts w:ascii="Times New Roman" w:eastAsia="Times New Roman" w:hAnsi="Times New Roman" w:cs="Times New Roman"/>
          <w:bCs/>
          <w:iCs/>
          <w:sz w:val="24"/>
          <w:szCs w:val="24"/>
          <w:lang w:eastAsia="ru-RU"/>
        </w:rPr>
        <w:t xml:space="preserve">9 </w:t>
      </w:r>
      <w:r w:rsidR="00B723C8">
        <w:rPr>
          <w:rFonts w:ascii="Times New Roman" w:eastAsia="Times New Roman" w:hAnsi="Times New Roman" w:cs="Times New Roman"/>
          <w:bCs/>
          <w:iCs/>
          <w:sz w:val="24"/>
          <w:szCs w:val="24"/>
          <w:lang w:eastAsia="ru-RU"/>
        </w:rPr>
        <w:t>года</w:t>
      </w:r>
    </w:p>
    <w:p w:rsidR="00DB3418" w:rsidRPr="00B723C8" w:rsidRDefault="00DB3418" w:rsidP="003C6D5F">
      <w:pPr>
        <w:spacing w:after="0" w:line="240" w:lineRule="auto"/>
        <w:jc w:val="center"/>
        <w:rPr>
          <w:rFonts w:ascii="Times New Roman" w:eastAsia="Times New Roman" w:hAnsi="Times New Roman" w:cs="Times New Roman"/>
          <w:bCs/>
          <w:iCs/>
          <w:sz w:val="24"/>
          <w:szCs w:val="24"/>
          <w:lang w:eastAsia="ru-RU"/>
        </w:rPr>
      </w:pPr>
    </w:p>
    <w:p w:rsidR="00DB3418" w:rsidRPr="00DB3418" w:rsidRDefault="00DB3418" w:rsidP="003C6D5F">
      <w:pPr>
        <w:spacing w:after="0" w:line="240" w:lineRule="auto"/>
        <w:jc w:val="center"/>
        <w:rPr>
          <w:rFonts w:ascii="Times New Roman" w:eastAsia="Calibri" w:hAnsi="Times New Roman" w:cs="Times New Roman"/>
          <w:sz w:val="24"/>
          <w:szCs w:val="24"/>
        </w:rPr>
      </w:pPr>
    </w:p>
    <w:tbl>
      <w:tblPr>
        <w:tblW w:w="14316" w:type="dxa"/>
        <w:jc w:val="center"/>
        <w:tblLayout w:type="fixed"/>
        <w:tblLook w:val="04A0" w:firstRow="1" w:lastRow="0" w:firstColumn="1" w:lastColumn="0" w:noHBand="0" w:noVBand="1"/>
      </w:tblPr>
      <w:tblGrid>
        <w:gridCol w:w="3827"/>
        <w:gridCol w:w="8784"/>
        <w:gridCol w:w="1705"/>
      </w:tblGrid>
      <w:tr w:rsidR="00F47F6C" w:rsidRPr="00271ED1" w:rsidTr="00F47F6C">
        <w:trPr>
          <w:trHeight w:val="810"/>
          <w:jc w:val="center"/>
        </w:trPr>
        <w:tc>
          <w:tcPr>
            <w:tcW w:w="382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47F6C" w:rsidRPr="00271ED1" w:rsidRDefault="00F47F6C" w:rsidP="00454BA5">
            <w:pPr>
              <w:spacing w:after="0" w:line="240" w:lineRule="auto"/>
              <w:jc w:val="center"/>
              <w:rPr>
                <w:rFonts w:ascii="Times New Roman" w:eastAsia="Times New Roman" w:hAnsi="Times New Roman" w:cs="Times New Roman"/>
                <w:bCs/>
                <w:iCs/>
                <w:color w:val="000000"/>
                <w:sz w:val="24"/>
                <w:szCs w:val="24"/>
                <w:lang w:eastAsia="ru-RU"/>
              </w:rPr>
            </w:pPr>
            <w:r w:rsidRPr="00271ED1">
              <w:rPr>
                <w:rFonts w:ascii="Times New Roman" w:eastAsia="Times New Roman" w:hAnsi="Times New Roman" w:cs="Times New Roman"/>
                <w:bCs/>
                <w:iCs/>
                <w:color w:val="000000"/>
                <w:sz w:val="24"/>
                <w:szCs w:val="24"/>
                <w:lang w:eastAsia="ru-RU"/>
              </w:rPr>
              <w:t>Наименование закупки</w:t>
            </w:r>
          </w:p>
        </w:tc>
        <w:tc>
          <w:tcPr>
            <w:tcW w:w="8784" w:type="dxa"/>
            <w:tcBorders>
              <w:top w:val="single" w:sz="4" w:space="0" w:color="auto"/>
              <w:left w:val="single" w:sz="4" w:space="0" w:color="auto"/>
              <w:bottom w:val="single" w:sz="4" w:space="0" w:color="auto"/>
              <w:right w:val="single" w:sz="4" w:space="0" w:color="auto"/>
            </w:tcBorders>
            <w:shd w:val="clear" w:color="000000" w:fill="BFBFBF"/>
            <w:vAlign w:val="center"/>
          </w:tcPr>
          <w:p w:rsidR="00F47F6C" w:rsidRPr="00271ED1" w:rsidRDefault="00F47F6C" w:rsidP="00454BA5">
            <w:pPr>
              <w:spacing w:after="0" w:line="240" w:lineRule="auto"/>
              <w:jc w:val="center"/>
              <w:rPr>
                <w:rFonts w:ascii="Times New Roman" w:eastAsia="Times New Roman" w:hAnsi="Times New Roman" w:cs="Times New Roman"/>
                <w:bCs/>
                <w:iCs/>
                <w:color w:val="000000"/>
                <w:sz w:val="24"/>
                <w:szCs w:val="24"/>
                <w:lang w:eastAsia="ru-RU"/>
              </w:rPr>
            </w:pPr>
            <w:r w:rsidRPr="00271ED1">
              <w:rPr>
                <w:rFonts w:ascii="Times New Roman" w:eastAsia="Times New Roman" w:hAnsi="Times New Roman" w:cs="Times New Roman"/>
                <w:bCs/>
                <w:iCs/>
                <w:color w:val="000000"/>
                <w:sz w:val="24"/>
                <w:szCs w:val="24"/>
                <w:lang w:eastAsia="ru-RU"/>
              </w:rPr>
              <w:t>Код ОКПД</w:t>
            </w:r>
          </w:p>
        </w:tc>
        <w:tc>
          <w:tcPr>
            <w:tcW w:w="1705" w:type="dxa"/>
            <w:tcBorders>
              <w:top w:val="single" w:sz="4" w:space="0" w:color="auto"/>
              <w:left w:val="single" w:sz="4" w:space="0" w:color="auto"/>
              <w:bottom w:val="single" w:sz="4" w:space="0" w:color="auto"/>
              <w:right w:val="single" w:sz="4" w:space="0" w:color="auto"/>
            </w:tcBorders>
            <w:shd w:val="clear" w:color="000000" w:fill="BFBFBF"/>
            <w:vAlign w:val="center"/>
          </w:tcPr>
          <w:p w:rsidR="00F47F6C" w:rsidRPr="00271ED1" w:rsidRDefault="00F47F6C" w:rsidP="00454BA5">
            <w:pPr>
              <w:spacing w:after="0" w:line="240" w:lineRule="auto"/>
              <w:jc w:val="center"/>
              <w:rPr>
                <w:rFonts w:ascii="Times New Roman" w:eastAsia="Times New Roman" w:hAnsi="Times New Roman" w:cs="Times New Roman"/>
                <w:bCs/>
                <w:iCs/>
                <w:color w:val="000000"/>
                <w:sz w:val="24"/>
                <w:szCs w:val="24"/>
                <w:lang w:eastAsia="ru-RU"/>
              </w:rPr>
            </w:pPr>
            <w:r w:rsidRPr="00271ED1">
              <w:rPr>
                <w:rFonts w:ascii="Times New Roman" w:eastAsia="Times New Roman" w:hAnsi="Times New Roman" w:cs="Times New Roman"/>
                <w:bCs/>
                <w:iCs/>
                <w:color w:val="000000"/>
                <w:sz w:val="24"/>
                <w:szCs w:val="24"/>
                <w:lang w:eastAsia="ru-RU"/>
              </w:rPr>
              <w:t>Единица измерения</w:t>
            </w:r>
          </w:p>
        </w:tc>
      </w:tr>
      <w:tr w:rsidR="00F47F6C" w:rsidRPr="00271ED1" w:rsidTr="00F47F6C">
        <w:trPr>
          <w:trHeight w:val="823"/>
          <w:jc w:val="center"/>
        </w:trPr>
        <w:tc>
          <w:tcPr>
            <w:tcW w:w="3827" w:type="dxa"/>
            <w:tcBorders>
              <w:top w:val="nil"/>
              <w:left w:val="single" w:sz="4" w:space="0" w:color="auto"/>
              <w:bottom w:val="single" w:sz="4" w:space="0" w:color="000000"/>
              <w:right w:val="single" w:sz="4" w:space="0" w:color="auto"/>
            </w:tcBorders>
            <w:shd w:val="clear" w:color="auto" w:fill="auto"/>
            <w:hideMark/>
          </w:tcPr>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Поставка продуктов питания </w:t>
            </w:r>
          </w:p>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(хлеб, батон)</w:t>
            </w:r>
          </w:p>
          <w:p w:rsidR="00E61200" w:rsidRPr="00271ED1" w:rsidRDefault="00E61200"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w:t>
            </w:r>
            <w:r w:rsidR="0095429C" w:rsidRPr="00271ED1">
              <w:rPr>
                <w:rFonts w:ascii="Times New Roman" w:eastAsia="Times New Roman" w:hAnsi="Times New Roman" w:cs="Times New Roman"/>
                <w:color w:val="000000"/>
                <w:sz w:val="24"/>
                <w:szCs w:val="24"/>
                <w:lang w:eastAsia="ru-RU"/>
              </w:rPr>
              <w:t>остановление</w:t>
            </w:r>
            <w:r w:rsidR="00EA3876">
              <w:rPr>
                <w:rFonts w:ascii="Times New Roman" w:eastAsia="Times New Roman" w:hAnsi="Times New Roman" w:cs="Times New Roman"/>
                <w:color w:val="000000"/>
                <w:sz w:val="24"/>
                <w:szCs w:val="24"/>
                <w:lang w:eastAsia="ru-RU"/>
              </w:rPr>
              <w:t xml:space="preserve"> </w:t>
            </w:r>
            <w:r w:rsidRPr="00271ED1">
              <w:rPr>
                <w:rFonts w:ascii="Times New Roman" w:eastAsia="Times New Roman" w:hAnsi="Times New Roman" w:cs="Times New Roman"/>
                <w:color w:val="000000"/>
                <w:sz w:val="24"/>
                <w:szCs w:val="24"/>
                <w:lang w:eastAsia="ru-RU"/>
              </w:rPr>
              <w:t>№</w:t>
            </w:r>
            <w:r w:rsidR="00EA3876">
              <w:rPr>
                <w:rFonts w:ascii="Times New Roman" w:eastAsia="Times New Roman" w:hAnsi="Times New Roman" w:cs="Times New Roman"/>
                <w:color w:val="000000"/>
                <w:sz w:val="24"/>
                <w:szCs w:val="24"/>
                <w:lang w:eastAsia="ru-RU"/>
              </w:rPr>
              <w:t xml:space="preserve"> </w:t>
            </w:r>
            <w:proofErr w:type="gramStart"/>
            <w:r w:rsidRPr="00271ED1">
              <w:rPr>
                <w:rFonts w:ascii="Times New Roman" w:eastAsia="Times New Roman" w:hAnsi="Times New Roman" w:cs="Times New Roman"/>
                <w:color w:val="000000"/>
                <w:sz w:val="24"/>
                <w:szCs w:val="24"/>
                <w:lang w:eastAsia="ru-RU"/>
              </w:rPr>
              <w:t>155</w:t>
            </w:r>
            <w:r w:rsidR="00077326">
              <w:rPr>
                <w:rFonts w:ascii="Times New Roman" w:eastAsia="Times New Roman" w:hAnsi="Times New Roman" w:cs="Times New Roman"/>
                <w:color w:val="000000"/>
                <w:sz w:val="24"/>
                <w:szCs w:val="24"/>
                <w:lang w:eastAsia="ru-RU"/>
              </w:rPr>
              <w:t>,№</w:t>
            </w:r>
            <w:proofErr w:type="gramEnd"/>
            <w:r w:rsidR="00077326">
              <w:rPr>
                <w:rFonts w:ascii="Times New Roman" w:eastAsia="Times New Roman" w:hAnsi="Times New Roman" w:cs="Times New Roman"/>
                <w:color w:val="000000"/>
                <w:sz w:val="24"/>
                <w:szCs w:val="24"/>
                <w:lang w:eastAsia="ru-RU"/>
              </w:rPr>
              <w:t xml:space="preserve"> 341</w:t>
            </w:r>
          </w:p>
        </w:tc>
        <w:tc>
          <w:tcPr>
            <w:tcW w:w="8784" w:type="dxa"/>
            <w:tcBorders>
              <w:top w:val="nil"/>
              <w:left w:val="single" w:sz="4" w:space="0" w:color="auto"/>
              <w:bottom w:val="single" w:sz="4" w:space="0" w:color="000000"/>
              <w:right w:val="single" w:sz="4" w:space="0" w:color="auto"/>
            </w:tcBorders>
          </w:tcPr>
          <w:p w:rsidR="00F47F6C" w:rsidRPr="00271ED1" w:rsidRDefault="00F47F6C" w:rsidP="00F47F6C">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10.71.11.110 Хлеб недлительного хранения</w:t>
            </w:r>
          </w:p>
          <w:p w:rsidR="00F47F6C" w:rsidRPr="00271ED1" w:rsidRDefault="00F47F6C" w:rsidP="009A41B7">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10.71.11.120 Булочные изделия недлительного хранения</w:t>
            </w:r>
          </w:p>
        </w:tc>
        <w:tc>
          <w:tcPr>
            <w:tcW w:w="1705" w:type="dxa"/>
            <w:tcBorders>
              <w:top w:val="nil"/>
              <w:left w:val="single" w:sz="4" w:space="0" w:color="auto"/>
              <w:bottom w:val="single" w:sz="4" w:space="0" w:color="000000"/>
              <w:right w:val="single" w:sz="4" w:space="0" w:color="auto"/>
            </w:tcBorders>
          </w:tcPr>
          <w:p w:rsidR="00F47F6C" w:rsidRPr="00271ED1" w:rsidRDefault="00F47F6C"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F47F6C" w:rsidRPr="00271ED1" w:rsidTr="00F47F6C">
        <w:trPr>
          <w:trHeight w:val="615"/>
          <w:jc w:val="center"/>
        </w:trPr>
        <w:tc>
          <w:tcPr>
            <w:tcW w:w="3827" w:type="dxa"/>
            <w:tcBorders>
              <w:top w:val="nil"/>
              <w:left w:val="single" w:sz="4" w:space="0" w:color="auto"/>
              <w:bottom w:val="single" w:sz="4" w:space="0" w:color="auto"/>
              <w:right w:val="single" w:sz="4" w:space="0" w:color="auto"/>
            </w:tcBorders>
            <w:shd w:val="clear" w:color="auto" w:fill="auto"/>
            <w:hideMark/>
          </w:tcPr>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Поставка продуктов питания </w:t>
            </w:r>
          </w:p>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(яйцо куриное)</w:t>
            </w:r>
          </w:p>
        </w:tc>
        <w:tc>
          <w:tcPr>
            <w:tcW w:w="8784" w:type="dxa"/>
            <w:tcBorders>
              <w:top w:val="nil"/>
              <w:left w:val="single" w:sz="4" w:space="0" w:color="auto"/>
              <w:bottom w:val="single" w:sz="4" w:space="0" w:color="auto"/>
              <w:right w:val="single" w:sz="4" w:space="0" w:color="auto"/>
            </w:tcBorders>
          </w:tcPr>
          <w:p w:rsidR="00F47F6C" w:rsidRPr="00271ED1" w:rsidRDefault="0080155A" w:rsidP="0080155A">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01.47.21.000 Яйца куриные в скорлупе свежие</w:t>
            </w:r>
          </w:p>
          <w:p w:rsidR="0080155A" w:rsidRPr="00271ED1" w:rsidRDefault="0080155A" w:rsidP="0080155A">
            <w:pPr>
              <w:rPr>
                <w:rFonts w:ascii="Times New Roman" w:eastAsia="Times New Roman" w:hAnsi="Times New Roman" w:cs="Times New Roman"/>
                <w:color w:val="000000"/>
                <w:sz w:val="24"/>
                <w:szCs w:val="24"/>
                <w:lang w:eastAsia="ru-RU"/>
              </w:rPr>
            </w:pPr>
          </w:p>
        </w:tc>
        <w:tc>
          <w:tcPr>
            <w:tcW w:w="1705" w:type="dxa"/>
            <w:tcBorders>
              <w:top w:val="nil"/>
              <w:left w:val="single" w:sz="4" w:space="0" w:color="auto"/>
              <w:bottom w:val="single" w:sz="4" w:space="0" w:color="auto"/>
              <w:right w:val="single" w:sz="4" w:space="0" w:color="auto"/>
            </w:tcBorders>
          </w:tcPr>
          <w:p w:rsidR="00F47F6C" w:rsidRPr="00271ED1" w:rsidRDefault="0080155A" w:rsidP="00B1536F">
            <w:pPr>
              <w:jc w:val="center"/>
              <w:rPr>
                <w:rFonts w:ascii="Times New Roman" w:eastAsia="Times New Roman" w:hAnsi="Times New Roman" w:cs="Times New Roman"/>
                <w:color w:val="000000"/>
                <w:sz w:val="24"/>
                <w:szCs w:val="24"/>
                <w:lang w:eastAsia="ru-RU"/>
              </w:rPr>
            </w:pPr>
            <w:r w:rsidRPr="00271ED1">
              <w:rPr>
                <w:rFonts w:ascii="Times New Roman" w:hAnsi="Times New Roman" w:cs="Times New Roman"/>
                <w:sz w:val="24"/>
                <w:szCs w:val="24"/>
              </w:rPr>
              <w:t>ШТ</w:t>
            </w:r>
          </w:p>
        </w:tc>
      </w:tr>
      <w:tr w:rsidR="00F47F6C" w:rsidRPr="00271ED1" w:rsidTr="00F47F6C">
        <w:trPr>
          <w:trHeight w:val="560"/>
          <w:jc w:val="center"/>
        </w:trPr>
        <w:tc>
          <w:tcPr>
            <w:tcW w:w="3827" w:type="dxa"/>
            <w:tcBorders>
              <w:top w:val="nil"/>
              <w:left w:val="single" w:sz="4" w:space="0" w:color="auto"/>
              <w:bottom w:val="single" w:sz="4" w:space="0" w:color="auto"/>
              <w:right w:val="single" w:sz="4" w:space="0" w:color="auto"/>
            </w:tcBorders>
            <w:shd w:val="clear" w:color="auto" w:fill="auto"/>
            <w:hideMark/>
          </w:tcPr>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Поставка продуктов питания </w:t>
            </w:r>
          </w:p>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(колбаса вареная, сосиски)</w:t>
            </w:r>
          </w:p>
          <w:p w:rsidR="00E61200" w:rsidRPr="00271ED1" w:rsidRDefault="0095429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Постановление</w:t>
            </w:r>
            <w:r w:rsidR="003D5E9A" w:rsidRPr="00271ED1">
              <w:rPr>
                <w:rFonts w:ascii="Times New Roman" w:eastAsia="Times New Roman" w:hAnsi="Times New Roman" w:cs="Times New Roman"/>
                <w:color w:val="000000"/>
                <w:sz w:val="24"/>
                <w:szCs w:val="24"/>
                <w:lang w:eastAsia="ru-RU"/>
              </w:rPr>
              <w:t xml:space="preserve"> №</w:t>
            </w:r>
            <w:r w:rsidR="00EA3876">
              <w:rPr>
                <w:rFonts w:ascii="Times New Roman" w:eastAsia="Times New Roman" w:hAnsi="Times New Roman" w:cs="Times New Roman"/>
                <w:color w:val="000000"/>
                <w:sz w:val="24"/>
                <w:szCs w:val="24"/>
                <w:lang w:eastAsia="ru-RU"/>
              </w:rPr>
              <w:t xml:space="preserve"> </w:t>
            </w:r>
            <w:r w:rsidR="003D5E9A" w:rsidRPr="00271ED1">
              <w:rPr>
                <w:rFonts w:ascii="Times New Roman" w:eastAsia="Times New Roman" w:hAnsi="Times New Roman" w:cs="Times New Roman"/>
                <w:color w:val="000000"/>
                <w:sz w:val="24"/>
                <w:szCs w:val="24"/>
                <w:lang w:eastAsia="ru-RU"/>
              </w:rPr>
              <w:t>649</w:t>
            </w:r>
          </w:p>
        </w:tc>
        <w:tc>
          <w:tcPr>
            <w:tcW w:w="8784" w:type="dxa"/>
            <w:tcBorders>
              <w:top w:val="nil"/>
              <w:left w:val="single" w:sz="4" w:space="0" w:color="auto"/>
              <w:bottom w:val="single" w:sz="4" w:space="0" w:color="auto"/>
              <w:right w:val="single" w:sz="4" w:space="0" w:color="auto"/>
            </w:tcBorders>
          </w:tcPr>
          <w:p w:rsidR="00D07D69" w:rsidRPr="00271ED1" w:rsidRDefault="00D07D69" w:rsidP="009A41B7">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bCs/>
                <w:color w:val="000000"/>
                <w:sz w:val="24"/>
                <w:szCs w:val="24"/>
                <w:lang w:eastAsia="ru-RU"/>
              </w:rPr>
              <w:t xml:space="preserve">10.13.14.110 </w:t>
            </w:r>
            <w:r w:rsidRPr="00271ED1">
              <w:rPr>
                <w:rFonts w:ascii="Times New Roman" w:eastAsia="Times New Roman" w:hAnsi="Times New Roman" w:cs="Times New Roman"/>
                <w:color w:val="000000"/>
                <w:sz w:val="24"/>
                <w:szCs w:val="24"/>
                <w:lang w:eastAsia="ru-RU"/>
              </w:rPr>
              <w:t>Изделия колбасные вареные, в том числе фаршированные мясные</w:t>
            </w:r>
            <w:r w:rsidR="00D51F4B" w:rsidRPr="00271ED1">
              <w:rPr>
                <w:rFonts w:ascii="Times New Roman" w:eastAsia="Times New Roman" w:hAnsi="Times New Roman" w:cs="Times New Roman"/>
                <w:color w:val="000000"/>
                <w:sz w:val="24"/>
                <w:szCs w:val="24"/>
                <w:lang w:eastAsia="ru-RU"/>
              </w:rPr>
              <w:t xml:space="preserve"> </w:t>
            </w:r>
          </w:p>
        </w:tc>
        <w:tc>
          <w:tcPr>
            <w:tcW w:w="1705" w:type="dxa"/>
            <w:tcBorders>
              <w:top w:val="nil"/>
              <w:left w:val="single" w:sz="4" w:space="0" w:color="auto"/>
              <w:bottom w:val="single" w:sz="4" w:space="0" w:color="auto"/>
              <w:right w:val="single" w:sz="4" w:space="0" w:color="auto"/>
            </w:tcBorders>
          </w:tcPr>
          <w:p w:rsidR="00F47F6C" w:rsidRPr="00271ED1" w:rsidRDefault="00B13251"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F47F6C" w:rsidRPr="00271ED1" w:rsidTr="00F47F6C">
        <w:trPr>
          <w:trHeight w:val="612"/>
          <w:jc w:val="center"/>
        </w:trPr>
        <w:tc>
          <w:tcPr>
            <w:tcW w:w="3827" w:type="dxa"/>
            <w:tcBorders>
              <w:top w:val="nil"/>
              <w:left w:val="single" w:sz="4" w:space="0" w:color="auto"/>
              <w:bottom w:val="single" w:sz="4" w:space="0" w:color="auto"/>
              <w:right w:val="single" w:sz="4" w:space="0" w:color="auto"/>
            </w:tcBorders>
            <w:shd w:val="clear" w:color="auto" w:fill="auto"/>
            <w:hideMark/>
          </w:tcPr>
          <w:p w:rsidR="00F47F6C" w:rsidRPr="00271ED1" w:rsidRDefault="00F47F6C" w:rsidP="00B1536F">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 xml:space="preserve">Поставка продуктов питания </w:t>
            </w:r>
          </w:p>
          <w:p w:rsidR="00F47F6C" w:rsidRPr="00271ED1" w:rsidRDefault="00F47F6C" w:rsidP="00B1536F">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(мясо цыплят- бройлеров)</w:t>
            </w:r>
          </w:p>
          <w:p w:rsidR="003D5E9A" w:rsidRPr="00271ED1" w:rsidRDefault="0095429C" w:rsidP="001C13EE">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color w:val="000000"/>
                <w:sz w:val="24"/>
                <w:szCs w:val="24"/>
                <w:lang w:eastAsia="ru-RU"/>
              </w:rPr>
              <w:t xml:space="preserve">Постановление </w:t>
            </w:r>
            <w:r w:rsidR="003D5E9A" w:rsidRPr="00271ED1">
              <w:rPr>
                <w:rFonts w:ascii="Times New Roman" w:eastAsia="Times New Roman" w:hAnsi="Times New Roman" w:cs="Times New Roman"/>
                <w:color w:val="000000"/>
                <w:sz w:val="24"/>
                <w:szCs w:val="24"/>
                <w:lang w:eastAsia="ru-RU"/>
              </w:rPr>
              <w:t>№</w:t>
            </w:r>
            <w:r w:rsidR="00EA3876">
              <w:rPr>
                <w:rFonts w:ascii="Times New Roman" w:eastAsia="Times New Roman" w:hAnsi="Times New Roman" w:cs="Times New Roman"/>
                <w:color w:val="000000"/>
                <w:sz w:val="24"/>
                <w:szCs w:val="24"/>
                <w:lang w:eastAsia="ru-RU"/>
              </w:rPr>
              <w:t xml:space="preserve"> </w:t>
            </w:r>
            <w:r w:rsidR="003D5E9A" w:rsidRPr="00271ED1">
              <w:rPr>
                <w:rFonts w:ascii="Times New Roman" w:eastAsia="Times New Roman" w:hAnsi="Times New Roman" w:cs="Times New Roman"/>
                <w:color w:val="000000"/>
                <w:sz w:val="24"/>
                <w:szCs w:val="24"/>
                <w:lang w:eastAsia="ru-RU"/>
              </w:rPr>
              <w:t>832</w:t>
            </w:r>
          </w:p>
        </w:tc>
        <w:tc>
          <w:tcPr>
            <w:tcW w:w="8784" w:type="dxa"/>
            <w:tcBorders>
              <w:top w:val="nil"/>
              <w:left w:val="single" w:sz="4" w:space="0" w:color="auto"/>
              <w:bottom w:val="single" w:sz="4" w:space="0" w:color="auto"/>
              <w:right w:val="single" w:sz="4" w:space="0" w:color="auto"/>
            </w:tcBorders>
          </w:tcPr>
          <w:p w:rsidR="00FC5702" w:rsidRPr="00271ED1" w:rsidRDefault="00D07D69" w:rsidP="00FC5702">
            <w:pP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10.1</w:t>
            </w:r>
            <w:r w:rsidR="003D5E9A" w:rsidRPr="00271ED1">
              <w:rPr>
                <w:rFonts w:ascii="Times New Roman" w:eastAsia="Times New Roman" w:hAnsi="Times New Roman" w:cs="Times New Roman"/>
                <w:sz w:val="24"/>
                <w:szCs w:val="24"/>
                <w:lang w:eastAsia="ru-RU"/>
              </w:rPr>
              <w:t>2</w:t>
            </w:r>
            <w:r w:rsidRPr="00271ED1">
              <w:rPr>
                <w:rFonts w:ascii="Times New Roman" w:eastAsia="Times New Roman" w:hAnsi="Times New Roman" w:cs="Times New Roman"/>
                <w:sz w:val="24"/>
                <w:szCs w:val="24"/>
                <w:lang w:eastAsia="ru-RU"/>
              </w:rPr>
              <w:t>.</w:t>
            </w:r>
            <w:r w:rsidR="003D5E9A" w:rsidRPr="00271ED1">
              <w:rPr>
                <w:rFonts w:ascii="Times New Roman" w:eastAsia="Times New Roman" w:hAnsi="Times New Roman" w:cs="Times New Roman"/>
                <w:sz w:val="24"/>
                <w:szCs w:val="24"/>
                <w:lang w:eastAsia="ru-RU"/>
              </w:rPr>
              <w:t>1</w:t>
            </w:r>
            <w:r w:rsidR="001C13EE" w:rsidRPr="00271ED1">
              <w:rPr>
                <w:rFonts w:ascii="Times New Roman" w:eastAsia="Times New Roman" w:hAnsi="Times New Roman" w:cs="Times New Roman"/>
                <w:sz w:val="24"/>
                <w:szCs w:val="24"/>
                <w:lang w:eastAsia="ru-RU"/>
              </w:rPr>
              <w:t>0.110</w:t>
            </w:r>
            <w:r w:rsidR="003D5E9A" w:rsidRPr="00271ED1">
              <w:rPr>
                <w:rFonts w:ascii="Times New Roman" w:eastAsia="Times New Roman" w:hAnsi="Times New Roman" w:cs="Times New Roman"/>
                <w:sz w:val="24"/>
                <w:szCs w:val="24"/>
                <w:lang w:eastAsia="ru-RU"/>
              </w:rPr>
              <w:t xml:space="preserve"> Мясо птицы охлажденное, в том числе для детского питания </w:t>
            </w:r>
            <w:r w:rsidRPr="00271ED1">
              <w:rPr>
                <w:rFonts w:ascii="Times New Roman" w:eastAsia="Times New Roman" w:hAnsi="Times New Roman" w:cs="Times New Roman"/>
                <w:sz w:val="24"/>
                <w:szCs w:val="24"/>
                <w:lang w:eastAsia="ru-RU"/>
              </w:rPr>
              <w:t xml:space="preserve"> </w:t>
            </w:r>
          </w:p>
          <w:p w:rsidR="00D07D69" w:rsidRPr="00271ED1" w:rsidRDefault="00D07D69" w:rsidP="001C13EE">
            <w:pPr>
              <w:rPr>
                <w:rFonts w:ascii="Times New Roman" w:eastAsia="Times New Roman" w:hAnsi="Times New Roman" w:cs="Times New Roman"/>
                <w:sz w:val="24"/>
                <w:szCs w:val="24"/>
                <w:lang w:eastAsia="ru-RU"/>
              </w:rPr>
            </w:pPr>
          </w:p>
        </w:tc>
        <w:tc>
          <w:tcPr>
            <w:tcW w:w="1705" w:type="dxa"/>
            <w:tcBorders>
              <w:top w:val="nil"/>
              <w:left w:val="single" w:sz="4" w:space="0" w:color="auto"/>
              <w:bottom w:val="single" w:sz="4" w:space="0" w:color="auto"/>
              <w:right w:val="single" w:sz="4" w:space="0" w:color="auto"/>
            </w:tcBorders>
          </w:tcPr>
          <w:p w:rsidR="00F47F6C" w:rsidRPr="00271ED1" w:rsidRDefault="00B13251" w:rsidP="00B1536F">
            <w:pPr>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КГ</w:t>
            </w:r>
          </w:p>
        </w:tc>
      </w:tr>
      <w:tr w:rsidR="00034228" w:rsidRPr="00271ED1" w:rsidTr="00F47F6C">
        <w:trPr>
          <w:trHeight w:val="612"/>
          <w:jc w:val="center"/>
        </w:trPr>
        <w:tc>
          <w:tcPr>
            <w:tcW w:w="3827" w:type="dxa"/>
            <w:tcBorders>
              <w:top w:val="nil"/>
              <w:left w:val="single" w:sz="4" w:space="0" w:color="auto"/>
              <w:bottom w:val="single" w:sz="4" w:space="0" w:color="auto"/>
              <w:right w:val="single" w:sz="4" w:space="0" w:color="auto"/>
            </w:tcBorders>
            <w:shd w:val="clear" w:color="auto" w:fill="auto"/>
          </w:tcPr>
          <w:p w:rsidR="00034228" w:rsidRPr="00271ED1" w:rsidRDefault="00034228" w:rsidP="00034228">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 xml:space="preserve">Поставка продуктов питания </w:t>
            </w:r>
          </w:p>
          <w:p w:rsidR="00034228" w:rsidRPr="00271ED1" w:rsidRDefault="00034228" w:rsidP="00034228">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(мясо цыплят- бройлеров)</w:t>
            </w:r>
          </w:p>
          <w:p w:rsidR="00034228" w:rsidRPr="00271ED1" w:rsidRDefault="00034228" w:rsidP="00034228">
            <w:pPr>
              <w:spacing w:after="0" w:line="240" w:lineRule="auto"/>
              <w:jc w:val="center"/>
              <w:rPr>
                <w:rFonts w:ascii="Times New Roman" w:eastAsia="Times New Roman" w:hAnsi="Times New Roman" w:cs="Times New Roman"/>
                <w:sz w:val="24"/>
                <w:szCs w:val="24"/>
                <w:lang w:eastAsia="ru-RU"/>
              </w:rPr>
            </w:pPr>
          </w:p>
        </w:tc>
        <w:tc>
          <w:tcPr>
            <w:tcW w:w="8784" w:type="dxa"/>
            <w:tcBorders>
              <w:top w:val="nil"/>
              <w:left w:val="single" w:sz="4" w:space="0" w:color="auto"/>
              <w:bottom w:val="single" w:sz="4" w:space="0" w:color="auto"/>
              <w:right w:val="single" w:sz="4" w:space="0" w:color="auto"/>
            </w:tcBorders>
          </w:tcPr>
          <w:p w:rsidR="00034228" w:rsidRPr="00271ED1" w:rsidRDefault="00034228" w:rsidP="00FC5702">
            <w:pP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10.12.20.110 Мясо птицы замороженное</w:t>
            </w:r>
          </w:p>
        </w:tc>
        <w:tc>
          <w:tcPr>
            <w:tcW w:w="1705" w:type="dxa"/>
            <w:tcBorders>
              <w:top w:val="nil"/>
              <w:left w:val="single" w:sz="4" w:space="0" w:color="auto"/>
              <w:bottom w:val="single" w:sz="4" w:space="0" w:color="auto"/>
              <w:right w:val="single" w:sz="4" w:space="0" w:color="auto"/>
            </w:tcBorders>
          </w:tcPr>
          <w:p w:rsidR="00034228" w:rsidRPr="00271ED1" w:rsidRDefault="00034228" w:rsidP="00B1536F">
            <w:pPr>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КГ</w:t>
            </w:r>
          </w:p>
        </w:tc>
      </w:tr>
      <w:tr w:rsidR="00F47F6C" w:rsidRPr="00271ED1" w:rsidTr="00F47F6C">
        <w:trPr>
          <w:trHeight w:val="567"/>
          <w:jc w:val="center"/>
        </w:trPr>
        <w:tc>
          <w:tcPr>
            <w:tcW w:w="3827" w:type="dxa"/>
            <w:tcBorders>
              <w:top w:val="nil"/>
              <w:left w:val="single" w:sz="4" w:space="0" w:color="auto"/>
              <w:bottom w:val="single" w:sz="4" w:space="0" w:color="auto"/>
              <w:right w:val="single" w:sz="4" w:space="0" w:color="auto"/>
            </w:tcBorders>
            <w:shd w:val="clear" w:color="auto" w:fill="auto"/>
            <w:hideMark/>
          </w:tcPr>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(печень говяжья, замороженная)</w:t>
            </w:r>
          </w:p>
          <w:p w:rsidR="001C13EE" w:rsidRPr="00271ED1" w:rsidRDefault="0095429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Постановление </w:t>
            </w:r>
            <w:r w:rsidR="001C13EE" w:rsidRPr="00271ED1">
              <w:rPr>
                <w:rFonts w:ascii="Times New Roman" w:eastAsia="Times New Roman" w:hAnsi="Times New Roman" w:cs="Times New Roman"/>
                <w:color w:val="000000"/>
                <w:sz w:val="24"/>
                <w:szCs w:val="24"/>
                <w:lang w:eastAsia="ru-RU"/>
              </w:rPr>
              <w:t>№</w:t>
            </w:r>
            <w:r w:rsidR="00EA3876">
              <w:rPr>
                <w:rFonts w:ascii="Times New Roman" w:eastAsia="Times New Roman" w:hAnsi="Times New Roman" w:cs="Times New Roman"/>
                <w:color w:val="000000"/>
                <w:sz w:val="24"/>
                <w:szCs w:val="24"/>
                <w:lang w:eastAsia="ru-RU"/>
              </w:rPr>
              <w:t xml:space="preserve"> </w:t>
            </w:r>
            <w:r w:rsidR="001C13EE" w:rsidRPr="00271ED1">
              <w:rPr>
                <w:rFonts w:ascii="Times New Roman" w:eastAsia="Times New Roman" w:hAnsi="Times New Roman" w:cs="Times New Roman"/>
                <w:color w:val="000000"/>
                <w:sz w:val="24"/>
                <w:szCs w:val="24"/>
                <w:lang w:eastAsia="ru-RU"/>
              </w:rPr>
              <w:t>832</w:t>
            </w:r>
          </w:p>
        </w:tc>
        <w:tc>
          <w:tcPr>
            <w:tcW w:w="8784" w:type="dxa"/>
            <w:tcBorders>
              <w:top w:val="nil"/>
              <w:left w:val="single" w:sz="4" w:space="0" w:color="auto"/>
              <w:bottom w:val="single" w:sz="4" w:space="0" w:color="auto"/>
              <w:right w:val="single" w:sz="4" w:space="0" w:color="auto"/>
            </w:tcBorders>
          </w:tcPr>
          <w:p w:rsidR="001C13EE" w:rsidRPr="00271ED1" w:rsidRDefault="00B13251" w:rsidP="001C13EE">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10.11.</w:t>
            </w:r>
            <w:r w:rsidR="001C13EE" w:rsidRPr="00271ED1">
              <w:rPr>
                <w:rFonts w:ascii="Times New Roman" w:eastAsia="Times New Roman" w:hAnsi="Times New Roman" w:cs="Times New Roman"/>
                <w:color w:val="000000"/>
                <w:sz w:val="24"/>
                <w:szCs w:val="24"/>
                <w:lang w:eastAsia="ru-RU"/>
              </w:rPr>
              <w:t>31</w:t>
            </w:r>
            <w:r w:rsidRPr="00271ED1">
              <w:rPr>
                <w:rFonts w:ascii="Times New Roman" w:eastAsia="Times New Roman" w:hAnsi="Times New Roman" w:cs="Times New Roman"/>
                <w:color w:val="000000"/>
                <w:sz w:val="24"/>
                <w:szCs w:val="24"/>
                <w:lang w:eastAsia="ru-RU"/>
              </w:rPr>
              <w:t>.1</w:t>
            </w:r>
            <w:r w:rsidR="001C13EE" w:rsidRPr="00271ED1">
              <w:rPr>
                <w:rFonts w:ascii="Times New Roman" w:eastAsia="Times New Roman" w:hAnsi="Times New Roman" w:cs="Times New Roman"/>
                <w:color w:val="000000"/>
                <w:sz w:val="24"/>
                <w:szCs w:val="24"/>
                <w:lang w:eastAsia="ru-RU"/>
              </w:rPr>
              <w:t>4</w:t>
            </w:r>
            <w:r w:rsidRPr="00271ED1">
              <w:rPr>
                <w:rFonts w:ascii="Times New Roman" w:eastAsia="Times New Roman" w:hAnsi="Times New Roman" w:cs="Times New Roman"/>
                <w:color w:val="000000"/>
                <w:sz w:val="24"/>
                <w:szCs w:val="24"/>
                <w:lang w:eastAsia="ru-RU"/>
              </w:rPr>
              <w:t xml:space="preserve">0 Субпродукты пищевые крупного рогатого скота </w:t>
            </w:r>
          </w:p>
          <w:p w:rsidR="00B13251" w:rsidRPr="00271ED1" w:rsidRDefault="00B13251" w:rsidP="00B13251">
            <w:pPr>
              <w:rPr>
                <w:rFonts w:ascii="Times New Roman" w:eastAsia="Times New Roman" w:hAnsi="Times New Roman" w:cs="Times New Roman"/>
                <w:color w:val="000000"/>
                <w:sz w:val="24"/>
                <w:szCs w:val="24"/>
                <w:lang w:eastAsia="ru-RU"/>
              </w:rPr>
            </w:pPr>
          </w:p>
        </w:tc>
        <w:tc>
          <w:tcPr>
            <w:tcW w:w="1705" w:type="dxa"/>
            <w:tcBorders>
              <w:top w:val="nil"/>
              <w:left w:val="single" w:sz="4" w:space="0" w:color="auto"/>
              <w:bottom w:val="single" w:sz="4" w:space="0" w:color="auto"/>
              <w:right w:val="single" w:sz="4" w:space="0" w:color="auto"/>
            </w:tcBorders>
          </w:tcPr>
          <w:p w:rsidR="00F47F6C" w:rsidRPr="00271ED1" w:rsidRDefault="00B13251"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F47F6C" w:rsidRPr="00271ED1" w:rsidTr="00F47F6C">
        <w:trPr>
          <w:trHeight w:val="5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Поставка продуктов питания </w:t>
            </w:r>
          </w:p>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(сыр)</w:t>
            </w:r>
          </w:p>
          <w:p w:rsidR="003D5E9A" w:rsidRPr="00271ED1" w:rsidRDefault="0095429C" w:rsidP="003D5E9A">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color w:val="000000"/>
                <w:sz w:val="24"/>
                <w:szCs w:val="24"/>
                <w:lang w:eastAsia="ru-RU"/>
              </w:rPr>
              <w:t>Постановления</w:t>
            </w:r>
            <w:r w:rsidR="00E61200" w:rsidRPr="00271ED1">
              <w:rPr>
                <w:rFonts w:ascii="Times New Roman" w:eastAsia="Times New Roman" w:hAnsi="Times New Roman" w:cs="Times New Roman"/>
                <w:color w:val="000000"/>
                <w:sz w:val="24"/>
                <w:szCs w:val="24"/>
                <w:lang w:eastAsia="ru-RU"/>
              </w:rPr>
              <w:t xml:space="preserve"> №</w:t>
            </w:r>
            <w:r w:rsidR="00EA3876">
              <w:rPr>
                <w:rFonts w:ascii="Times New Roman" w:eastAsia="Times New Roman" w:hAnsi="Times New Roman" w:cs="Times New Roman"/>
                <w:color w:val="000000"/>
                <w:sz w:val="24"/>
                <w:szCs w:val="24"/>
                <w:lang w:eastAsia="ru-RU"/>
              </w:rPr>
              <w:t xml:space="preserve"> </w:t>
            </w:r>
            <w:r w:rsidR="00E61200" w:rsidRPr="00271ED1">
              <w:rPr>
                <w:rFonts w:ascii="Times New Roman" w:eastAsia="Times New Roman" w:hAnsi="Times New Roman" w:cs="Times New Roman"/>
                <w:color w:val="000000"/>
                <w:sz w:val="24"/>
                <w:szCs w:val="24"/>
                <w:lang w:eastAsia="ru-RU"/>
              </w:rPr>
              <w:t>649</w:t>
            </w:r>
            <w:r w:rsidR="003D5E9A" w:rsidRPr="00271ED1">
              <w:rPr>
                <w:rFonts w:ascii="Times New Roman" w:eastAsia="Times New Roman" w:hAnsi="Times New Roman" w:cs="Times New Roman"/>
                <w:color w:val="000000"/>
                <w:sz w:val="24"/>
                <w:szCs w:val="24"/>
                <w:lang w:eastAsia="ru-RU"/>
              </w:rPr>
              <w:t>, №</w:t>
            </w:r>
            <w:r w:rsidR="00EA3876">
              <w:rPr>
                <w:rFonts w:ascii="Times New Roman" w:eastAsia="Times New Roman" w:hAnsi="Times New Roman" w:cs="Times New Roman"/>
                <w:color w:val="000000"/>
                <w:sz w:val="24"/>
                <w:szCs w:val="24"/>
                <w:lang w:eastAsia="ru-RU"/>
              </w:rPr>
              <w:t xml:space="preserve"> </w:t>
            </w:r>
            <w:r w:rsidR="003D5E9A" w:rsidRPr="00271ED1">
              <w:rPr>
                <w:rFonts w:ascii="Times New Roman" w:eastAsia="Times New Roman" w:hAnsi="Times New Roman" w:cs="Times New Roman"/>
                <w:color w:val="000000"/>
                <w:sz w:val="24"/>
                <w:szCs w:val="24"/>
                <w:lang w:eastAsia="ru-RU"/>
              </w:rPr>
              <w:t>832</w:t>
            </w:r>
          </w:p>
          <w:p w:rsidR="00E61200" w:rsidRPr="00271ED1" w:rsidRDefault="00E61200" w:rsidP="00B1536F">
            <w:pPr>
              <w:spacing w:after="0" w:line="240" w:lineRule="auto"/>
              <w:jc w:val="center"/>
              <w:rPr>
                <w:rFonts w:ascii="Times New Roman" w:eastAsia="Times New Roman" w:hAnsi="Times New Roman" w:cs="Times New Roman"/>
                <w:color w:val="000000"/>
                <w:sz w:val="24"/>
                <w:szCs w:val="24"/>
                <w:lang w:eastAsia="ru-RU"/>
              </w:rPr>
            </w:pPr>
          </w:p>
        </w:tc>
        <w:tc>
          <w:tcPr>
            <w:tcW w:w="8784" w:type="dxa"/>
            <w:tcBorders>
              <w:top w:val="single" w:sz="4" w:space="0" w:color="auto"/>
              <w:left w:val="single" w:sz="4" w:space="0" w:color="auto"/>
              <w:bottom w:val="single" w:sz="4" w:space="0" w:color="auto"/>
              <w:right w:val="single" w:sz="4" w:space="0" w:color="auto"/>
            </w:tcBorders>
          </w:tcPr>
          <w:p w:rsidR="00994EF2" w:rsidRPr="00271ED1" w:rsidRDefault="00994EF2" w:rsidP="00994EF2">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10.51.40.130 Сыры твердые</w:t>
            </w:r>
          </w:p>
          <w:p w:rsidR="00697016" w:rsidRPr="00271ED1" w:rsidRDefault="00697016" w:rsidP="001C13EE">
            <w:pPr>
              <w:rPr>
                <w:rFonts w:ascii="Times New Roman" w:eastAsia="Times New Roman" w:hAnsi="Times New Roman" w:cs="Times New Roman"/>
                <w:color w:val="000000"/>
                <w:sz w:val="24"/>
                <w:szCs w:val="24"/>
                <w:lang w:eastAsia="ru-RU"/>
              </w:rPr>
            </w:pPr>
          </w:p>
        </w:tc>
        <w:tc>
          <w:tcPr>
            <w:tcW w:w="1705" w:type="dxa"/>
            <w:tcBorders>
              <w:top w:val="single" w:sz="4" w:space="0" w:color="auto"/>
              <w:left w:val="single" w:sz="4" w:space="0" w:color="auto"/>
              <w:bottom w:val="single" w:sz="4" w:space="0" w:color="auto"/>
              <w:right w:val="single" w:sz="4" w:space="0" w:color="auto"/>
            </w:tcBorders>
          </w:tcPr>
          <w:p w:rsidR="00F47F6C" w:rsidRPr="00271ED1" w:rsidRDefault="00F61196"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F47F6C" w:rsidRPr="00271ED1" w:rsidTr="00F47F6C">
        <w:trPr>
          <w:trHeight w:val="615"/>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F47F6C" w:rsidRPr="00271ED1" w:rsidRDefault="00F47F6C" w:rsidP="000D5D13">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(компотная смесь из сухофруктов)</w:t>
            </w:r>
          </w:p>
          <w:p w:rsidR="00E61200" w:rsidRPr="00271ED1" w:rsidRDefault="0095429C" w:rsidP="000D5D13">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Постановление</w:t>
            </w:r>
            <w:r w:rsidR="001C13EE" w:rsidRPr="00271ED1">
              <w:rPr>
                <w:rFonts w:ascii="Times New Roman" w:eastAsia="Times New Roman" w:hAnsi="Times New Roman" w:cs="Times New Roman"/>
                <w:color w:val="000000"/>
                <w:sz w:val="24"/>
                <w:szCs w:val="24"/>
                <w:lang w:eastAsia="ru-RU"/>
              </w:rPr>
              <w:t xml:space="preserve"> №</w:t>
            </w:r>
            <w:r w:rsidR="00EA3876">
              <w:rPr>
                <w:rFonts w:ascii="Times New Roman" w:eastAsia="Times New Roman" w:hAnsi="Times New Roman" w:cs="Times New Roman"/>
                <w:color w:val="000000"/>
                <w:sz w:val="24"/>
                <w:szCs w:val="24"/>
                <w:lang w:eastAsia="ru-RU"/>
              </w:rPr>
              <w:t xml:space="preserve"> </w:t>
            </w:r>
            <w:r w:rsidR="001C13EE" w:rsidRPr="00271ED1">
              <w:rPr>
                <w:rFonts w:ascii="Times New Roman" w:eastAsia="Times New Roman" w:hAnsi="Times New Roman" w:cs="Times New Roman"/>
                <w:color w:val="000000"/>
                <w:sz w:val="24"/>
                <w:szCs w:val="24"/>
                <w:lang w:eastAsia="ru-RU"/>
              </w:rPr>
              <w:t>649</w:t>
            </w:r>
          </w:p>
        </w:tc>
        <w:tc>
          <w:tcPr>
            <w:tcW w:w="8784" w:type="dxa"/>
            <w:tcBorders>
              <w:top w:val="single" w:sz="4" w:space="0" w:color="auto"/>
              <w:left w:val="single" w:sz="4" w:space="0" w:color="auto"/>
              <w:bottom w:val="single" w:sz="4" w:space="0" w:color="auto"/>
              <w:right w:val="single" w:sz="4" w:space="0" w:color="auto"/>
            </w:tcBorders>
          </w:tcPr>
          <w:p w:rsidR="006E229E" w:rsidRPr="00271ED1" w:rsidRDefault="006E229E" w:rsidP="001C13EE">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10.39.25.134 Смеси сушеных фруктов (сухой компот)</w:t>
            </w:r>
            <w:r w:rsidR="003D5E9A" w:rsidRPr="00271ED1">
              <w:rPr>
                <w:rFonts w:ascii="Times New Roman" w:eastAsia="Times New Roman" w:hAnsi="Times New Roman" w:cs="Times New Roman"/>
                <w:color w:val="000000"/>
                <w:sz w:val="24"/>
                <w:szCs w:val="24"/>
                <w:lang w:eastAsia="ru-RU"/>
              </w:rPr>
              <w:t xml:space="preserve"> </w:t>
            </w:r>
          </w:p>
        </w:tc>
        <w:tc>
          <w:tcPr>
            <w:tcW w:w="1705" w:type="dxa"/>
            <w:tcBorders>
              <w:top w:val="single" w:sz="4" w:space="0" w:color="auto"/>
              <w:left w:val="single" w:sz="4" w:space="0" w:color="auto"/>
              <w:bottom w:val="single" w:sz="4" w:space="0" w:color="auto"/>
              <w:right w:val="single" w:sz="4" w:space="0" w:color="auto"/>
            </w:tcBorders>
          </w:tcPr>
          <w:p w:rsidR="00F47F6C" w:rsidRPr="00271ED1" w:rsidRDefault="00F61196"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F47F6C" w:rsidRPr="00271ED1" w:rsidTr="00F47F6C">
        <w:trPr>
          <w:trHeight w:val="540"/>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F47F6C" w:rsidRPr="00271ED1" w:rsidRDefault="00F47F6C"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(геркулес, крупа гречневая, пшено, крупа манная</w:t>
            </w:r>
            <w:r w:rsidR="00574A33">
              <w:rPr>
                <w:rFonts w:ascii="Times New Roman" w:eastAsia="Times New Roman" w:hAnsi="Times New Roman" w:cs="Times New Roman"/>
                <w:color w:val="000000"/>
                <w:sz w:val="24"/>
                <w:szCs w:val="24"/>
                <w:lang w:eastAsia="ru-RU"/>
              </w:rPr>
              <w:t>, горох, крупа перловая</w:t>
            </w:r>
            <w:r w:rsidRPr="00271ED1">
              <w:rPr>
                <w:rFonts w:ascii="Times New Roman" w:eastAsia="Times New Roman" w:hAnsi="Times New Roman" w:cs="Times New Roman"/>
                <w:color w:val="000000"/>
                <w:sz w:val="24"/>
                <w:szCs w:val="24"/>
                <w:lang w:eastAsia="ru-RU"/>
              </w:rPr>
              <w:t>)</w:t>
            </w:r>
          </w:p>
          <w:p w:rsidR="00E61200" w:rsidRPr="00271ED1" w:rsidRDefault="00E61200" w:rsidP="00B1536F">
            <w:pPr>
              <w:spacing w:after="0" w:line="240" w:lineRule="auto"/>
              <w:jc w:val="center"/>
              <w:rPr>
                <w:rFonts w:ascii="Times New Roman" w:eastAsia="Times New Roman" w:hAnsi="Times New Roman" w:cs="Times New Roman"/>
                <w:color w:val="000000"/>
                <w:sz w:val="24"/>
                <w:szCs w:val="24"/>
                <w:lang w:eastAsia="ru-RU"/>
              </w:rPr>
            </w:pPr>
          </w:p>
        </w:tc>
        <w:tc>
          <w:tcPr>
            <w:tcW w:w="8784" w:type="dxa"/>
            <w:tcBorders>
              <w:top w:val="single" w:sz="4" w:space="0" w:color="auto"/>
              <w:left w:val="single" w:sz="4" w:space="0" w:color="auto"/>
              <w:bottom w:val="single" w:sz="4" w:space="0" w:color="auto"/>
              <w:right w:val="single" w:sz="4" w:space="0" w:color="auto"/>
            </w:tcBorders>
          </w:tcPr>
          <w:p w:rsidR="00F47F6C" w:rsidRPr="00271ED1" w:rsidRDefault="004712D3" w:rsidP="00F47F6C">
            <w:pPr>
              <w:rPr>
                <w:rFonts w:ascii="Times New Roman" w:eastAsia="Times New Roman" w:hAnsi="Times New Roman" w:cs="Times New Roman"/>
                <w:sz w:val="24"/>
                <w:szCs w:val="24"/>
                <w:lang w:eastAsia="ru-RU"/>
              </w:rPr>
            </w:pPr>
            <w:r w:rsidRPr="00271ED1">
              <w:rPr>
                <w:rFonts w:ascii="Times New Roman" w:hAnsi="Times New Roman" w:cs="Times New Roman"/>
                <w:bCs/>
                <w:sz w:val="24"/>
                <w:szCs w:val="24"/>
              </w:rPr>
              <w:lastRenderedPageBreak/>
              <w:t xml:space="preserve">10.61.31.111 </w:t>
            </w:r>
            <w:r w:rsidRPr="00271ED1">
              <w:rPr>
                <w:rFonts w:ascii="Times New Roman" w:eastAsia="Times New Roman" w:hAnsi="Times New Roman" w:cs="Times New Roman"/>
                <w:sz w:val="24"/>
                <w:szCs w:val="24"/>
                <w:lang w:eastAsia="ru-RU"/>
              </w:rPr>
              <w:t>Крупа манная</w:t>
            </w:r>
          </w:p>
          <w:p w:rsidR="004712D3" w:rsidRPr="00271ED1" w:rsidRDefault="004712D3" w:rsidP="004712D3">
            <w:pP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10.61.32.114 Пшено</w:t>
            </w:r>
            <w:r w:rsidRPr="00271ED1">
              <w:rPr>
                <w:rFonts w:ascii="Times New Roman" w:eastAsia="Times New Roman" w:hAnsi="Times New Roman" w:cs="Times New Roman"/>
                <w:sz w:val="24"/>
                <w:szCs w:val="24"/>
                <w:lang w:eastAsia="ru-RU"/>
              </w:rPr>
              <w:tab/>
            </w:r>
          </w:p>
          <w:p w:rsidR="004712D3" w:rsidRPr="00271ED1" w:rsidRDefault="004712D3" w:rsidP="004712D3">
            <w:pP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lastRenderedPageBreak/>
              <w:t>10.61.32.113 Крупа гречневая</w:t>
            </w:r>
          </w:p>
          <w:p w:rsidR="004712D3" w:rsidRDefault="00D0438F" w:rsidP="00D0438F">
            <w:pP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10.</w:t>
            </w:r>
            <w:r w:rsidR="00574A33">
              <w:rPr>
                <w:rFonts w:ascii="Times New Roman" w:eastAsia="Times New Roman" w:hAnsi="Times New Roman" w:cs="Times New Roman"/>
                <w:sz w:val="24"/>
                <w:szCs w:val="24"/>
                <w:lang w:eastAsia="ru-RU"/>
              </w:rPr>
              <w:t xml:space="preserve">61.33.111 </w:t>
            </w:r>
            <w:hyperlink r:id="rId6" w:history="1">
              <w:r w:rsidR="00574A33" w:rsidRPr="00574A33">
                <w:rPr>
                  <w:rFonts w:ascii="Times New Roman" w:eastAsia="Times New Roman" w:hAnsi="Times New Roman" w:cs="Times New Roman"/>
                  <w:sz w:val="24"/>
                  <w:szCs w:val="24"/>
                  <w:lang w:eastAsia="ru-RU"/>
                </w:rPr>
                <w:t>Зерна овса плющеные или переработанные в хлопья</w:t>
              </w:r>
            </w:hyperlink>
          </w:p>
          <w:p w:rsidR="00574A33" w:rsidRDefault="00574A33" w:rsidP="00D043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01.11.75.110 Зерно гороха</w:t>
            </w:r>
          </w:p>
          <w:p w:rsidR="00574A33" w:rsidRPr="00271ED1" w:rsidRDefault="00574A33" w:rsidP="00D0438F">
            <w:pPr>
              <w:rPr>
                <w:rFonts w:ascii="Times New Roman" w:eastAsia="Times New Roman" w:hAnsi="Times New Roman" w:cs="Times New Roman"/>
                <w:color w:val="000000"/>
                <w:sz w:val="24"/>
                <w:szCs w:val="24"/>
                <w:lang w:eastAsia="ru-RU"/>
              </w:rPr>
            </w:pPr>
            <w:r w:rsidRPr="00574A33">
              <w:rPr>
                <w:rFonts w:ascii="Times New Roman" w:eastAsia="Times New Roman" w:hAnsi="Times New Roman" w:cs="Times New Roman"/>
                <w:sz w:val="24"/>
                <w:szCs w:val="24"/>
                <w:lang w:eastAsia="ru-RU"/>
              </w:rPr>
              <w:t xml:space="preserve">10.61.32.116 </w:t>
            </w:r>
            <w:hyperlink r:id="rId7" w:history="1">
              <w:r w:rsidRPr="00574A33">
                <w:rPr>
                  <w:rFonts w:ascii="Times New Roman" w:eastAsia="Times New Roman" w:hAnsi="Times New Roman" w:cs="Times New Roman"/>
                  <w:sz w:val="24"/>
                  <w:szCs w:val="24"/>
                  <w:lang w:eastAsia="ru-RU"/>
                </w:rPr>
                <w:t>Крупа перловая</w:t>
              </w:r>
            </w:hyperlink>
          </w:p>
        </w:tc>
        <w:tc>
          <w:tcPr>
            <w:tcW w:w="1705" w:type="dxa"/>
            <w:tcBorders>
              <w:top w:val="single" w:sz="4" w:space="0" w:color="auto"/>
              <w:left w:val="single" w:sz="4" w:space="0" w:color="auto"/>
              <w:bottom w:val="single" w:sz="4" w:space="0" w:color="auto"/>
              <w:right w:val="single" w:sz="4" w:space="0" w:color="auto"/>
            </w:tcBorders>
          </w:tcPr>
          <w:p w:rsidR="00F47F6C" w:rsidRPr="00271ED1" w:rsidRDefault="00D0438F"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lastRenderedPageBreak/>
              <w:t>КГ</w:t>
            </w:r>
          </w:p>
        </w:tc>
      </w:tr>
      <w:tr w:rsidR="00F47F6C" w:rsidRPr="00271ED1" w:rsidTr="00F47F6C">
        <w:trPr>
          <w:trHeight w:val="4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47F6C" w:rsidRPr="00271ED1" w:rsidRDefault="00F47F6C" w:rsidP="000D5D13">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(рис)</w:t>
            </w:r>
            <w:r w:rsidR="00E61200" w:rsidRPr="00271ED1">
              <w:rPr>
                <w:rFonts w:ascii="Times New Roman" w:eastAsia="Times New Roman" w:hAnsi="Times New Roman" w:cs="Times New Roman"/>
                <w:color w:val="000000"/>
                <w:sz w:val="24"/>
                <w:szCs w:val="24"/>
                <w:lang w:eastAsia="ru-RU"/>
              </w:rPr>
              <w:t xml:space="preserve"> </w:t>
            </w:r>
            <w:r w:rsidR="0095429C" w:rsidRPr="00271ED1">
              <w:rPr>
                <w:rFonts w:ascii="Times New Roman" w:eastAsia="Times New Roman" w:hAnsi="Times New Roman" w:cs="Times New Roman"/>
                <w:color w:val="000000"/>
                <w:sz w:val="24"/>
                <w:szCs w:val="24"/>
                <w:lang w:eastAsia="ru-RU"/>
              </w:rPr>
              <w:t>Постановление</w:t>
            </w:r>
            <w:r w:rsidR="00E61200" w:rsidRPr="00271ED1">
              <w:rPr>
                <w:rFonts w:ascii="Times New Roman" w:eastAsia="Times New Roman" w:hAnsi="Times New Roman" w:cs="Times New Roman"/>
                <w:color w:val="000000"/>
                <w:sz w:val="24"/>
                <w:szCs w:val="24"/>
                <w:lang w:eastAsia="ru-RU"/>
              </w:rPr>
              <w:t xml:space="preserve"> №</w:t>
            </w:r>
            <w:r w:rsidR="00EA3876">
              <w:rPr>
                <w:rFonts w:ascii="Times New Roman" w:eastAsia="Times New Roman" w:hAnsi="Times New Roman" w:cs="Times New Roman"/>
                <w:color w:val="000000"/>
                <w:sz w:val="24"/>
                <w:szCs w:val="24"/>
                <w:lang w:eastAsia="ru-RU"/>
              </w:rPr>
              <w:t xml:space="preserve"> </w:t>
            </w:r>
            <w:r w:rsidR="00E61200" w:rsidRPr="00271ED1">
              <w:rPr>
                <w:rFonts w:ascii="Times New Roman" w:eastAsia="Times New Roman" w:hAnsi="Times New Roman" w:cs="Times New Roman"/>
                <w:color w:val="000000"/>
                <w:sz w:val="24"/>
                <w:szCs w:val="24"/>
                <w:lang w:eastAsia="ru-RU"/>
              </w:rPr>
              <w:t>832</w:t>
            </w:r>
          </w:p>
        </w:tc>
        <w:tc>
          <w:tcPr>
            <w:tcW w:w="8784" w:type="dxa"/>
            <w:tcBorders>
              <w:top w:val="single" w:sz="4" w:space="0" w:color="auto"/>
              <w:left w:val="single" w:sz="4" w:space="0" w:color="auto"/>
              <w:bottom w:val="single" w:sz="4" w:space="0" w:color="auto"/>
              <w:right w:val="single" w:sz="4" w:space="0" w:color="auto"/>
            </w:tcBorders>
          </w:tcPr>
          <w:p w:rsidR="00F47F6C" w:rsidRPr="00271ED1" w:rsidRDefault="0003294E" w:rsidP="0003294E">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10.61.11.000 Рис </w:t>
            </w:r>
            <w:proofErr w:type="spellStart"/>
            <w:r w:rsidRPr="00271ED1">
              <w:rPr>
                <w:rFonts w:ascii="Times New Roman" w:eastAsia="Times New Roman" w:hAnsi="Times New Roman" w:cs="Times New Roman"/>
                <w:color w:val="000000"/>
                <w:sz w:val="24"/>
                <w:szCs w:val="24"/>
                <w:lang w:eastAsia="ru-RU"/>
              </w:rPr>
              <w:t>шелушеный</w:t>
            </w:r>
            <w:proofErr w:type="spellEnd"/>
          </w:p>
          <w:p w:rsidR="0003294E" w:rsidRPr="00271ED1" w:rsidRDefault="0003294E" w:rsidP="0003294E">
            <w:pPr>
              <w:rPr>
                <w:rFonts w:ascii="Times New Roman" w:eastAsia="Times New Roman" w:hAnsi="Times New Roman" w:cs="Times New Roman"/>
                <w:color w:val="000000"/>
                <w:sz w:val="24"/>
                <w:szCs w:val="24"/>
                <w:lang w:eastAsia="ru-RU"/>
              </w:rPr>
            </w:pPr>
          </w:p>
        </w:tc>
        <w:tc>
          <w:tcPr>
            <w:tcW w:w="1705" w:type="dxa"/>
            <w:tcBorders>
              <w:top w:val="single" w:sz="4" w:space="0" w:color="auto"/>
              <w:left w:val="single" w:sz="4" w:space="0" w:color="auto"/>
              <w:bottom w:val="single" w:sz="4" w:space="0" w:color="auto"/>
              <w:right w:val="single" w:sz="4" w:space="0" w:color="auto"/>
            </w:tcBorders>
          </w:tcPr>
          <w:p w:rsidR="00F47F6C" w:rsidRPr="00271ED1" w:rsidRDefault="00440C8D"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574A33" w:rsidRPr="00271ED1" w:rsidTr="00F47F6C">
        <w:trPr>
          <w:trHeight w:val="4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574A33" w:rsidRPr="00271ED1" w:rsidRDefault="00E46C9B" w:rsidP="000D5D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бакалейной продукции (чай черный, кофейный напиток, соус томатный, лавровый лист, лимонная кислота, кисель, масло растительное)</w:t>
            </w:r>
          </w:p>
        </w:tc>
        <w:tc>
          <w:tcPr>
            <w:tcW w:w="8784" w:type="dxa"/>
            <w:tcBorders>
              <w:top w:val="single" w:sz="4" w:space="0" w:color="auto"/>
              <w:left w:val="single" w:sz="4" w:space="0" w:color="auto"/>
              <w:bottom w:val="single" w:sz="4" w:space="0" w:color="auto"/>
              <w:right w:val="single" w:sz="4" w:space="0" w:color="auto"/>
            </w:tcBorders>
          </w:tcPr>
          <w:p w:rsidR="00574A33" w:rsidRPr="00B95117" w:rsidRDefault="00E46C9B" w:rsidP="0003294E">
            <w:pPr>
              <w:rPr>
                <w:rFonts w:ascii="Times New Roman" w:eastAsia="Times New Roman" w:hAnsi="Times New Roman" w:cs="Times New Roman"/>
                <w:sz w:val="24"/>
                <w:szCs w:val="24"/>
                <w:lang w:eastAsia="ru-RU"/>
              </w:rPr>
            </w:pPr>
            <w:r w:rsidRPr="00B95117">
              <w:rPr>
                <w:rFonts w:ascii="Times New Roman" w:eastAsia="Times New Roman" w:hAnsi="Times New Roman" w:cs="Times New Roman"/>
                <w:sz w:val="24"/>
                <w:szCs w:val="24"/>
                <w:lang w:eastAsia="ru-RU"/>
              </w:rPr>
              <w:t xml:space="preserve">10.83.13.120 </w:t>
            </w:r>
            <w:hyperlink r:id="rId8" w:history="1">
              <w:r w:rsidRPr="00B95117">
                <w:rPr>
                  <w:rFonts w:ascii="Times New Roman" w:eastAsia="Times New Roman" w:hAnsi="Times New Roman" w:cs="Times New Roman"/>
                  <w:sz w:val="24"/>
                  <w:szCs w:val="24"/>
                  <w:lang w:eastAsia="ru-RU"/>
                </w:rPr>
                <w:t>Чай черный (ферментированный) в упаковках массой не более 3 кг</w:t>
              </w:r>
            </w:hyperlink>
          </w:p>
          <w:p w:rsidR="00E46C9B" w:rsidRPr="00B95117" w:rsidRDefault="00E46C9B" w:rsidP="0003294E">
            <w:pPr>
              <w:rPr>
                <w:rFonts w:ascii="Times New Roman" w:eastAsia="Times New Roman" w:hAnsi="Times New Roman" w:cs="Times New Roman"/>
                <w:sz w:val="24"/>
                <w:szCs w:val="24"/>
                <w:lang w:eastAsia="ru-RU"/>
              </w:rPr>
            </w:pPr>
            <w:r w:rsidRPr="00B95117">
              <w:rPr>
                <w:rFonts w:ascii="Times New Roman" w:eastAsia="Times New Roman" w:hAnsi="Times New Roman" w:cs="Times New Roman"/>
                <w:sz w:val="24"/>
                <w:szCs w:val="24"/>
                <w:lang w:eastAsia="ru-RU"/>
              </w:rPr>
              <w:t xml:space="preserve">10.83.12.110 </w:t>
            </w:r>
            <w:hyperlink r:id="rId9" w:history="1">
              <w:r w:rsidRPr="00B95117">
                <w:rPr>
                  <w:rFonts w:ascii="Times New Roman" w:eastAsia="Times New Roman" w:hAnsi="Times New Roman" w:cs="Times New Roman"/>
                  <w:sz w:val="24"/>
                  <w:szCs w:val="24"/>
                  <w:lang w:eastAsia="ru-RU"/>
                </w:rPr>
                <w:t>Заменители кофе</w:t>
              </w:r>
            </w:hyperlink>
          </w:p>
          <w:p w:rsidR="00E46C9B" w:rsidRPr="00B95117" w:rsidRDefault="00E46C9B" w:rsidP="0003294E">
            <w:pPr>
              <w:rPr>
                <w:rFonts w:ascii="Times New Roman" w:eastAsia="Times New Roman" w:hAnsi="Times New Roman" w:cs="Times New Roman"/>
                <w:sz w:val="24"/>
                <w:szCs w:val="24"/>
                <w:lang w:eastAsia="ru-RU"/>
              </w:rPr>
            </w:pPr>
            <w:r w:rsidRPr="00B95117">
              <w:rPr>
                <w:rFonts w:ascii="Times New Roman" w:eastAsia="Times New Roman" w:hAnsi="Times New Roman" w:cs="Times New Roman"/>
                <w:sz w:val="24"/>
                <w:szCs w:val="24"/>
                <w:lang w:eastAsia="ru-RU"/>
              </w:rPr>
              <w:t xml:space="preserve">10.84.12.120 </w:t>
            </w:r>
            <w:hyperlink r:id="rId10" w:history="1">
              <w:r w:rsidRPr="00B95117">
                <w:rPr>
                  <w:rFonts w:ascii="Times New Roman" w:eastAsia="Times New Roman" w:hAnsi="Times New Roman" w:cs="Times New Roman"/>
                  <w:sz w:val="24"/>
                  <w:szCs w:val="24"/>
                  <w:lang w:eastAsia="ru-RU"/>
                </w:rPr>
                <w:t>Кетчуп и соусы томатные прочие</w:t>
              </w:r>
            </w:hyperlink>
          </w:p>
          <w:p w:rsidR="00E46C9B" w:rsidRPr="00B95117" w:rsidRDefault="00E46C9B" w:rsidP="0003294E">
            <w:pPr>
              <w:rPr>
                <w:rFonts w:ascii="Times New Roman" w:eastAsia="Times New Roman" w:hAnsi="Times New Roman" w:cs="Times New Roman"/>
                <w:sz w:val="24"/>
                <w:szCs w:val="24"/>
                <w:lang w:eastAsia="ru-RU"/>
              </w:rPr>
            </w:pPr>
            <w:r w:rsidRPr="00B95117">
              <w:rPr>
                <w:rFonts w:ascii="Times New Roman" w:eastAsia="Times New Roman" w:hAnsi="Times New Roman" w:cs="Times New Roman"/>
                <w:sz w:val="24"/>
                <w:szCs w:val="24"/>
                <w:lang w:eastAsia="ru-RU"/>
              </w:rPr>
              <w:t xml:space="preserve">10.84.23.164 </w:t>
            </w:r>
            <w:hyperlink r:id="rId11" w:history="1">
              <w:r w:rsidRPr="00B95117">
                <w:rPr>
                  <w:rFonts w:ascii="Times New Roman" w:eastAsia="Times New Roman" w:hAnsi="Times New Roman" w:cs="Times New Roman"/>
                  <w:sz w:val="24"/>
                  <w:szCs w:val="24"/>
                  <w:lang w:eastAsia="ru-RU"/>
                </w:rPr>
                <w:t xml:space="preserve">Лист лавровый обработанный </w:t>
              </w:r>
            </w:hyperlink>
          </w:p>
          <w:p w:rsidR="00E46C9B" w:rsidRPr="00B95117" w:rsidRDefault="00E46C9B" w:rsidP="0003294E">
            <w:pPr>
              <w:rPr>
                <w:rFonts w:ascii="Times New Roman" w:eastAsia="Times New Roman" w:hAnsi="Times New Roman" w:cs="Times New Roman"/>
                <w:sz w:val="24"/>
                <w:szCs w:val="24"/>
                <w:lang w:eastAsia="ru-RU"/>
              </w:rPr>
            </w:pPr>
            <w:r w:rsidRPr="00B95117">
              <w:rPr>
                <w:rFonts w:ascii="Times New Roman" w:eastAsia="Times New Roman" w:hAnsi="Times New Roman" w:cs="Times New Roman"/>
                <w:sz w:val="24"/>
                <w:szCs w:val="24"/>
                <w:lang w:eastAsia="ru-RU"/>
              </w:rPr>
              <w:t xml:space="preserve">20.14.34.231 </w:t>
            </w:r>
            <w:hyperlink r:id="rId12" w:history="1">
              <w:r w:rsidRPr="00B95117">
                <w:rPr>
                  <w:rFonts w:ascii="Times New Roman" w:eastAsia="Times New Roman" w:hAnsi="Times New Roman" w:cs="Times New Roman"/>
                  <w:sz w:val="24"/>
                  <w:szCs w:val="24"/>
                  <w:lang w:eastAsia="ru-RU"/>
                </w:rPr>
                <w:t>Кислота лимонная</w:t>
              </w:r>
            </w:hyperlink>
          </w:p>
          <w:p w:rsidR="00B95117" w:rsidRPr="00B95117" w:rsidRDefault="00B95117" w:rsidP="00B95117">
            <w:pPr>
              <w:rPr>
                <w:rFonts w:ascii="Times New Roman" w:eastAsia="Times New Roman" w:hAnsi="Times New Roman" w:cs="Times New Roman"/>
                <w:sz w:val="24"/>
                <w:szCs w:val="24"/>
                <w:lang w:eastAsia="ru-RU"/>
              </w:rPr>
            </w:pPr>
            <w:r w:rsidRPr="00B95117">
              <w:rPr>
                <w:rFonts w:ascii="Times New Roman" w:eastAsia="Times New Roman" w:hAnsi="Times New Roman" w:cs="Times New Roman"/>
                <w:sz w:val="24"/>
                <w:szCs w:val="24"/>
                <w:lang w:eastAsia="ru-RU"/>
              </w:rPr>
              <w:t xml:space="preserve">10.89.19.231 </w:t>
            </w:r>
            <w:hyperlink r:id="rId13" w:history="1">
              <w:r w:rsidRPr="00B95117">
                <w:rPr>
                  <w:rFonts w:ascii="Times New Roman" w:eastAsia="Times New Roman" w:hAnsi="Times New Roman" w:cs="Times New Roman"/>
                  <w:sz w:val="24"/>
                  <w:szCs w:val="24"/>
                  <w:lang w:eastAsia="ru-RU"/>
                </w:rPr>
                <w:t xml:space="preserve">Кисели на плодово-ягодной основе (сухой кисель) </w:t>
              </w:r>
            </w:hyperlink>
          </w:p>
          <w:p w:rsidR="00B95117" w:rsidRPr="00271ED1" w:rsidRDefault="00B95117" w:rsidP="00B95117">
            <w:pPr>
              <w:rPr>
                <w:rFonts w:ascii="Times New Roman" w:eastAsia="Times New Roman" w:hAnsi="Times New Roman" w:cs="Times New Roman"/>
                <w:color w:val="000000"/>
                <w:sz w:val="24"/>
                <w:szCs w:val="24"/>
                <w:lang w:eastAsia="ru-RU"/>
              </w:rPr>
            </w:pPr>
            <w:r w:rsidRPr="00B95117">
              <w:rPr>
                <w:rFonts w:ascii="Times New Roman" w:eastAsia="Times New Roman" w:hAnsi="Times New Roman" w:cs="Times New Roman"/>
                <w:sz w:val="24"/>
                <w:szCs w:val="24"/>
                <w:lang w:eastAsia="ru-RU"/>
              </w:rPr>
              <w:t xml:space="preserve">10.41.54.000 </w:t>
            </w:r>
            <w:hyperlink r:id="rId14" w:history="1">
              <w:r w:rsidRPr="00B95117">
                <w:rPr>
                  <w:rFonts w:ascii="Times New Roman" w:eastAsia="Times New Roman" w:hAnsi="Times New Roman" w:cs="Times New Roman"/>
                  <w:sz w:val="24"/>
                  <w:szCs w:val="24"/>
                  <w:lang w:eastAsia="ru-RU"/>
                </w:rPr>
                <w:t>Масло подсолнечное и его фракции рафинированные, но не подвергнутые химической модификации</w:t>
              </w:r>
            </w:hyperlink>
          </w:p>
        </w:tc>
        <w:tc>
          <w:tcPr>
            <w:tcW w:w="1705" w:type="dxa"/>
            <w:tcBorders>
              <w:top w:val="single" w:sz="4" w:space="0" w:color="auto"/>
              <w:left w:val="single" w:sz="4" w:space="0" w:color="auto"/>
              <w:bottom w:val="single" w:sz="4" w:space="0" w:color="auto"/>
              <w:right w:val="single" w:sz="4" w:space="0" w:color="auto"/>
            </w:tcBorders>
          </w:tcPr>
          <w:p w:rsidR="00574A33" w:rsidRPr="00C11B91" w:rsidRDefault="00C11B91"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r>
      <w:tr w:rsidR="00D81C69" w:rsidRPr="00271ED1" w:rsidTr="00F47F6C">
        <w:trPr>
          <w:trHeight w:val="4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D81C69" w:rsidRDefault="00D81C69" w:rsidP="00D81C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продуктов питания (печенье, вафли, пряники)</w:t>
            </w:r>
          </w:p>
          <w:p w:rsidR="00D81C69" w:rsidRDefault="00D81C69" w:rsidP="00D81C69">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Постановлени</w:t>
            </w:r>
            <w:r>
              <w:rPr>
                <w:rFonts w:ascii="Times New Roman" w:eastAsia="Times New Roman" w:hAnsi="Times New Roman" w:cs="Times New Roman"/>
                <w:color w:val="000000"/>
                <w:sz w:val="24"/>
                <w:szCs w:val="24"/>
                <w:lang w:eastAsia="ru-RU"/>
              </w:rPr>
              <w:t>е</w:t>
            </w:r>
            <w:r w:rsidRPr="00271E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71ED1">
              <w:rPr>
                <w:rFonts w:ascii="Times New Roman" w:eastAsia="Times New Roman" w:hAnsi="Times New Roman" w:cs="Times New Roman"/>
                <w:color w:val="000000"/>
                <w:sz w:val="24"/>
                <w:szCs w:val="24"/>
                <w:lang w:eastAsia="ru-RU"/>
              </w:rPr>
              <w:t>649</w:t>
            </w:r>
          </w:p>
        </w:tc>
        <w:tc>
          <w:tcPr>
            <w:tcW w:w="8784" w:type="dxa"/>
            <w:tcBorders>
              <w:top w:val="single" w:sz="4" w:space="0" w:color="auto"/>
              <w:left w:val="single" w:sz="4" w:space="0" w:color="auto"/>
              <w:bottom w:val="single" w:sz="4" w:space="0" w:color="auto"/>
              <w:right w:val="single" w:sz="4" w:space="0" w:color="auto"/>
            </w:tcBorders>
          </w:tcPr>
          <w:p w:rsidR="00D81C69" w:rsidRPr="00D81C69" w:rsidRDefault="00D81C69" w:rsidP="000329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10.72.12.120 </w:t>
            </w:r>
            <w:hyperlink r:id="rId15" w:history="1">
              <w:r w:rsidRPr="00D81C69">
                <w:rPr>
                  <w:rFonts w:ascii="Times New Roman" w:eastAsia="Times New Roman" w:hAnsi="Times New Roman" w:cs="Times New Roman"/>
                  <w:sz w:val="24"/>
                  <w:szCs w:val="24"/>
                  <w:lang w:eastAsia="ru-RU"/>
                </w:rPr>
                <w:t>Печенье сладкое</w:t>
              </w:r>
            </w:hyperlink>
          </w:p>
          <w:p w:rsidR="00D81C69" w:rsidRPr="00D81C69" w:rsidRDefault="00D81C69" w:rsidP="000329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10.72.12.130 </w:t>
            </w:r>
            <w:hyperlink r:id="rId16" w:history="1">
              <w:r w:rsidRPr="00D81C69">
                <w:rPr>
                  <w:rFonts w:ascii="Times New Roman" w:eastAsia="Times New Roman" w:hAnsi="Times New Roman" w:cs="Times New Roman"/>
                  <w:sz w:val="24"/>
                  <w:szCs w:val="24"/>
                  <w:lang w:eastAsia="ru-RU"/>
                </w:rPr>
                <w:t>Вафли и облатки вафельные</w:t>
              </w:r>
            </w:hyperlink>
          </w:p>
          <w:p w:rsidR="00D81C69" w:rsidRPr="00B95117" w:rsidRDefault="00D81C69" w:rsidP="0003294E">
            <w:pPr>
              <w:rPr>
                <w:rFonts w:ascii="Times New Roman" w:eastAsia="Times New Roman" w:hAnsi="Times New Roman" w:cs="Times New Roman"/>
                <w:sz w:val="24"/>
                <w:szCs w:val="24"/>
                <w:lang w:eastAsia="ru-RU"/>
              </w:rPr>
            </w:pPr>
            <w:r w:rsidRPr="00D81C69">
              <w:rPr>
                <w:rFonts w:ascii="Times New Roman" w:eastAsia="Times New Roman" w:hAnsi="Times New Roman" w:cs="Times New Roman"/>
                <w:sz w:val="24"/>
                <w:szCs w:val="24"/>
                <w:lang w:eastAsia="ru-RU"/>
              </w:rPr>
              <w:t>10.72.12.112 Пряники</w:t>
            </w:r>
          </w:p>
        </w:tc>
        <w:tc>
          <w:tcPr>
            <w:tcW w:w="1705" w:type="dxa"/>
            <w:tcBorders>
              <w:top w:val="single" w:sz="4" w:space="0" w:color="auto"/>
              <w:left w:val="single" w:sz="4" w:space="0" w:color="auto"/>
              <w:bottom w:val="single" w:sz="4" w:space="0" w:color="auto"/>
              <w:right w:val="single" w:sz="4" w:space="0" w:color="auto"/>
            </w:tcBorders>
          </w:tcPr>
          <w:p w:rsidR="00D81C69" w:rsidRDefault="00C11B91"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r>
      <w:tr w:rsidR="00F47F6C" w:rsidRPr="00271ED1" w:rsidTr="00F47F6C">
        <w:trPr>
          <w:trHeight w:val="4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F47F6C" w:rsidRPr="00271ED1" w:rsidRDefault="00F47F6C" w:rsidP="000D5D13">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(сахар)</w:t>
            </w:r>
          </w:p>
          <w:p w:rsidR="001C13EE" w:rsidRPr="00271ED1" w:rsidRDefault="0095429C" w:rsidP="001C13EE">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color w:val="000000"/>
                <w:sz w:val="24"/>
                <w:szCs w:val="24"/>
                <w:lang w:eastAsia="ru-RU"/>
              </w:rPr>
              <w:t>Постановления</w:t>
            </w:r>
            <w:r w:rsidR="001C13EE" w:rsidRPr="00271ED1">
              <w:rPr>
                <w:rFonts w:ascii="Times New Roman" w:eastAsia="Times New Roman" w:hAnsi="Times New Roman" w:cs="Times New Roman"/>
                <w:color w:val="000000"/>
                <w:sz w:val="24"/>
                <w:szCs w:val="24"/>
                <w:lang w:eastAsia="ru-RU"/>
              </w:rPr>
              <w:t xml:space="preserve"> №</w:t>
            </w:r>
            <w:r w:rsidR="00EA3876">
              <w:rPr>
                <w:rFonts w:ascii="Times New Roman" w:eastAsia="Times New Roman" w:hAnsi="Times New Roman" w:cs="Times New Roman"/>
                <w:color w:val="000000"/>
                <w:sz w:val="24"/>
                <w:szCs w:val="24"/>
                <w:lang w:eastAsia="ru-RU"/>
              </w:rPr>
              <w:t xml:space="preserve"> </w:t>
            </w:r>
            <w:r w:rsidR="001C13EE" w:rsidRPr="00271ED1">
              <w:rPr>
                <w:rFonts w:ascii="Times New Roman" w:eastAsia="Times New Roman" w:hAnsi="Times New Roman" w:cs="Times New Roman"/>
                <w:color w:val="000000"/>
                <w:sz w:val="24"/>
                <w:szCs w:val="24"/>
                <w:lang w:eastAsia="ru-RU"/>
              </w:rPr>
              <w:t>649, №</w:t>
            </w:r>
            <w:r w:rsidR="00EA3876">
              <w:rPr>
                <w:rFonts w:ascii="Times New Roman" w:eastAsia="Times New Roman" w:hAnsi="Times New Roman" w:cs="Times New Roman"/>
                <w:color w:val="000000"/>
                <w:sz w:val="24"/>
                <w:szCs w:val="24"/>
                <w:lang w:eastAsia="ru-RU"/>
              </w:rPr>
              <w:t xml:space="preserve"> </w:t>
            </w:r>
            <w:r w:rsidR="001C13EE" w:rsidRPr="00271ED1">
              <w:rPr>
                <w:rFonts w:ascii="Times New Roman" w:eastAsia="Times New Roman" w:hAnsi="Times New Roman" w:cs="Times New Roman"/>
                <w:color w:val="000000"/>
                <w:sz w:val="24"/>
                <w:szCs w:val="24"/>
                <w:lang w:eastAsia="ru-RU"/>
              </w:rPr>
              <w:t>832</w:t>
            </w:r>
          </w:p>
          <w:p w:rsidR="001C13EE" w:rsidRPr="00271ED1" w:rsidRDefault="001C13EE" w:rsidP="000D5D13">
            <w:pPr>
              <w:spacing w:after="0" w:line="240" w:lineRule="auto"/>
              <w:jc w:val="center"/>
              <w:rPr>
                <w:rFonts w:ascii="Times New Roman" w:eastAsia="Times New Roman" w:hAnsi="Times New Roman" w:cs="Times New Roman"/>
                <w:color w:val="000000"/>
                <w:sz w:val="24"/>
                <w:szCs w:val="24"/>
                <w:lang w:eastAsia="ru-RU"/>
              </w:rPr>
            </w:pPr>
          </w:p>
        </w:tc>
        <w:tc>
          <w:tcPr>
            <w:tcW w:w="8784" w:type="dxa"/>
            <w:tcBorders>
              <w:top w:val="single" w:sz="4" w:space="0" w:color="auto"/>
              <w:left w:val="single" w:sz="4" w:space="0" w:color="auto"/>
              <w:bottom w:val="single" w:sz="4" w:space="0" w:color="auto"/>
              <w:right w:val="single" w:sz="4" w:space="0" w:color="auto"/>
            </w:tcBorders>
          </w:tcPr>
          <w:p w:rsidR="00F47F6C" w:rsidRPr="00271ED1" w:rsidRDefault="00440C8D" w:rsidP="00F47F6C">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10.81.12.110 Сахар белый свекловичный в твердом состоянии без </w:t>
            </w:r>
            <w:proofErr w:type="spellStart"/>
            <w:r w:rsidRPr="00271ED1">
              <w:rPr>
                <w:rFonts w:ascii="Times New Roman" w:eastAsia="Times New Roman" w:hAnsi="Times New Roman" w:cs="Times New Roman"/>
                <w:color w:val="000000"/>
                <w:sz w:val="24"/>
                <w:szCs w:val="24"/>
                <w:lang w:eastAsia="ru-RU"/>
              </w:rPr>
              <w:t>вкусоароматических</w:t>
            </w:r>
            <w:proofErr w:type="spellEnd"/>
            <w:r w:rsidRPr="00271ED1">
              <w:rPr>
                <w:rFonts w:ascii="Times New Roman" w:eastAsia="Times New Roman" w:hAnsi="Times New Roman" w:cs="Times New Roman"/>
                <w:color w:val="000000"/>
                <w:sz w:val="24"/>
                <w:szCs w:val="24"/>
                <w:lang w:eastAsia="ru-RU"/>
              </w:rPr>
              <w:t xml:space="preserve"> или красящих добавок</w:t>
            </w:r>
            <w:r w:rsidR="00E61200" w:rsidRPr="00271ED1">
              <w:rPr>
                <w:rFonts w:ascii="Times New Roman" w:eastAsia="Times New Roman" w:hAnsi="Times New Roman" w:cs="Times New Roman"/>
                <w:color w:val="000000"/>
                <w:sz w:val="24"/>
                <w:szCs w:val="24"/>
                <w:lang w:eastAsia="ru-RU"/>
              </w:rPr>
              <w:t xml:space="preserve"> </w:t>
            </w:r>
          </w:p>
          <w:p w:rsidR="00440C8D" w:rsidRPr="00271ED1" w:rsidRDefault="00440C8D" w:rsidP="006876BB">
            <w:pPr>
              <w:rPr>
                <w:rFonts w:ascii="Times New Roman" w:eastAsia="Times New Roman" w:hAnsi="Times New Roman" w:cs="Times New Roman"/>
                <w:color w:val="000000"/>
                <w:sz w:val="24"/>
                <w:szCs w:val="24"/>
                <w:lang w:eastAsia="ru-RU"/>
              </w:rPr>
            </w:pPr>
          </w:p>
        </w:tc>
        <w:tc>
          <w:tcPr>
            <w:tcW w:w="1705" w:type="dxa"/>
            <w:tcBorders>
              <w:top w:val="single" w:sz="4" w:space="0" w:color="auto"/>
              <w:left w:val="single" w:sz="4" w:space="0" w:color="auto"/>
              <w:bottom w:val="single" w:sz="4" w:space="0" w:color="auto"/>
              <w:right w:val="single" w:sz="4" w:space="0" w:color="auto"/>
            </w:tcBorders>
          </w:tcPr>
          <w:p w:rsidR="00F47F6C" w:rsidRPr="00271ED1" w:rsidRDefault="00440C8D"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F47F6C"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F47F6C" w:rsidRPr="00271ED1" w:rsidRDefault="00423E99" w:rsidP="00423E99">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(сельдь соленая</w:t>
            </w:r>
            <w:r w:rsidR="00F47F6C" w:rsidRPr="00271ED1">
              <w:rPr>
                <w:rFonts w:ascii="Times New Roman" w:eastAsia="Times New Roman" w:hAnsi="Times New Roman" w:cs="Times New Roman"/>
                <w:color w:val="000000"/>
                <w:sz w:val="24"/>
                <w:szCs w:val="24"/>
                <w:lang w:eastAsia="ru-RU"/>
              </w:rPr>
              <w:t>)</w:t>
            </w:r>
          </w:p>
          <w:p w:rsidR="00795CCE" w:rsidRPr="00271ED1" w:rsidRDefault="0095429C" w:rsidP="00423E99">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Постановление</w:t>
            </w:r>
            <w:r w:rsidR="00795CCE" w:rsidRPr="00271ED1">
              <w:rPr>
                <w:rFonts w:ascii="Times New Roman" w:eastAsia="Times New Roman" w:hAnsi="Times New Roman" w:cs="Times New Roman"/>
                <w:color w:val="000000"/>
                <w:sz w:val="24"/>
                <w:szCs w:val="24"/>
                <w:lang w:eastAsia="ru-RU"/>
              </w:rPr>
              <w:t xml:space="preserve"> №</w:t>
            </w:r>
            <w:r w:rsidR="00EA3876">
              <w:rPr>
                <w:rFonts w:ascii="Times New Roman" w:eastAsia="Times New Roman" w:hAnsi="Times New Roman" w:cs="Times New Roman"/>
                <w:color w:val="000000"/>
                <w:sz w:val="24"/>
                <w:szCs w:val="24"/>
                <w:lang w:eastAsia="ru-RU"/>
              </w:rPr>
              <w:t xml:space="preserve"> </w:t>
            </w:r>
            <w:r w:rsidR="00795CCE" w:rsidRPr="00271ED1">
              <w:rPr>
                <w:rFonts w:ascii="Times New Roman" w:eastAsia="Times New Roman" w:hAnsi="Times New Roman" w:cs="Times New Roman"/>
                <w:color w:val="000000"/>
                <w:sz w:val="24"/>
                <w:szCs w:val="24"/>
                <w:lang w:eastAsia="ru-RU"/>
              </w:rPr>
              <w:t>155</w:t>
            </w:r>
          </w:p>
        </w:tc>
        <w:tc>
          <w:tcPr>
            <w:tcW w:w="8784" w:type="dxa"/>
            <w:tcBorders>
              <w:top w:val="single" w:sz="4" w:space="0" w:color="auto"/>
              <w:left w:val="single" w:sz="4" w:space="0" w:color="auto"/>
              <w:bottom w:val="single" w:sz="4" w:space="0" w:color="auto"/>
              <w:right w:val="single" w:sz="4" w:space="0" w:color="auto"/>
            </w:tcBorders>
          </w:tcPr>
          <w:p w:rsidR="00440C8D" w:rsidRPr="00271ED1" w:rsidRDefault="001C67F6" w:rsidP="001C67F6">
            <w:pP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10.20.</w:t>
            </w:r>
            <w:r w:rsidR="007F08A7" w:rsidRPr="00271ED1">
              <w:rPr>
                <w:rFonts w:ascii="Times New Roman" w:eastAsia="Times New Roman" w:hAnsi="Times New Roman" w:cs="Times New Roman"/>
                <w:color w:val="000000"/>
                <w:sz w:val="24"/>
                <w:szCs w:val="24"/>
                <w:lang w:eastAsia="ru-RU"/>
              </w:rPr>
              <w:t>2</w:t>
            </w:r>
            <w:r w:rsidRPr="00271ED1">
              <w:rPr>
                <w:rFonts w:ascii="Times New Roman" w:eastAsia="Times New Roman" w:hAnsi="Times New Roman" w:cs="Times New Roman"/>
                <w:color w:val="000000"/>
                <w:sz w:val="24"/>
                <w:szCs w:val="24"/>
                <w:lang w:eastAsia="ru-RU"/>
              </w:rPr>
              <w:t>3.1</w:t>
            </w:r>
            <w:r w:rsidR="007F08A7" w:rsidRPr="00271ED1">
              <w:rPr>
                <w:rFonts w:ascii="Times New Roman" w:eastAsia="Times New Roman" w:hAnsi="Times New Roman" w:cs="Times New Roman"/>
                <w:color w:val="000000"/>
                <w:sz w:val="24"/>
                <w:szCs w:val="24"/>
                <w:lang w:eastAsia="ru-RU"/>
              </w:rPr>
              <w:t>2</w:t>
            </w:r>
            <w:r w:rsidRPr="00271ED1">
              <w:rPr>
                <w:rFonts w:ascii="Times New Roman" w:eastAsia="Times New Roman" w:hAnsi="Times New Roman" w:cs="Times New Roman"/>
                <w:color w:val="000000"/>
                <w:sz w:val="24"/>
                <w:szCs w:val="24"/>
                <w:lang w:eastAsia="ru-RU"/>
              </w:rPr>
              <w:t xml:space="preserve">0 Рыба </w:t>
            </w:r>
            <w:r w:rsidR="007F08A7" w:rsidRPr="00271ED1">
              <w:rPr>
                <w:rFonts w:ascii="Times New Roman" w:eastAsia="Times New Roman" w:hAnsi="Times New Roman" w:cs="Times New Roman"/>
                <w:color w:val="000000"/>
                <w:sz w:val="24"/>
                <w:szCs w:val="24"/>
                <w:lang w:eastAsia="ru-RU"/>
              </w:rPr>
              <w:t>соленая или в рассоле</w:t>
            </w:r>
            <w:r w:rsidR="00E61200" w:rsidRPr="00271ED1">
              <w:rPr>
                <w:rFonts w:ascii="Times New Roman" w:eastAsia="Times New Roman" w:hAnsi="Times New Roman" w:cs="Times New Roman"/>
                <w:color w:val="000000"/>
                <w:sz w:val="24"/>
                <w:szCs w:val="24"/>
                <w:lang w:eastAsia="ru-RU"/>
              </w:rPr>
              <w:t xml:space="preserve"> </w:t>
            </w:r>
          </w:p>
          <w:p w:rsidR="001C67F6" w:rsidRPr="00271ED1" w:rsidRDefault="001C67F6" w:rsidP="007F08A7">
            <w:pPr>
              <w:rPr>
                <w:rFonts w:ascii="Times New Roman" w:eastAsia="Times New Roman" w:hAnsi="Times New Roman" w:cs="Times New Roman"/>
                <w:color w:val="000000"/>
                <w:sz w:val="24"/>
                <w:szCs w:val="24"/>
                <w:lang w:eastAsia="ru-RU"/>
              </w:rPr>
            </w:pPr>
          </w:p>
        </w:tc>
        <w:tc>
          <w:tcPr>
            <w:tcW w:w="1705" w:type="dxa"/>
            <w:tcBorders>
              <w:top w:val="single" w:sz="4" w:space="0" w:color="auto"/>
              <w:left w:val="single" w:sz="4" w:space="0" w:color="auto"/>
              <w:bottom w:val="single" w:sz="4" w:space="0" w:color="auto"/>
              <w:right w:val="single" w:sz="4" w:space="0" w:color="auto"/>
            </w:tcBorders>
          </w:tcPr>
          <w:p w:rsidR="00F47F6C" w:rsidRPr="00271ED1" w:rsidRDefault="004712D3"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F47F6C"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47F6C" w:rsidRPr="00271ED1" w:rsidRDefault="00E46C9B" w:rsidP="000D5D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Поставка продуктов питания (макаронные изделия</w:t>
            </w:r>
            <w:r w:rsidR="006142FD" w:rsidRPr="00271ED1">
              <w:rPr>
                <w:rFonts w:ascii="Times New Roman" w:eastAsia="Times New Roman" w:hAnsi="Times New Roman" w:cs="Times New Roman"/>
                <w:sz w:val="24"/>
                <w:szCs w:val="24"/>
                <w:lang w:eastAsia="ru-RU"/>
              </w:rPr>
              <w:t>)</w:t>
            </w:r>
          </w:p>
          <w:p w:rsidR="00795CCE" w:rsidRPr="00271ED1" w:rsidRDefault="0095429C" w:rsidP="000D5D13">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color w:val="000000"/>
                <w:sz w:val="24"/>
                <w:szCs w:val="24"/>
                <w:lang w:eastAsia="ru-RU"/>
              </w:rPr>
              <w:t>Постановление</w:t>
            </w:r>
            <w:r w:rsidR="00795CCE" w:rsidRPr="00271ED1">
              <w:rPr>
                <w:rFonts w:ascii="Times New Roman" w:eastAsia="Times New Roman" w:hAnsi="Times New Roman" w:cs="Times New Roman"/>
                <w:color w:val="000000"/>
                <w:sz w:val="24"/>
                <w:szCs w:val="24"/>
                <w:lang w:eastAsia="ru-RU"/>
              </w:rPr>
              <w:t xml:space="preserve"> №</w:t>
            </w:r>
            <w:r w:rsidR="00EA3876">
              <w:rPr>
                <w:rFonts w:ascii="Times New Roman" w:eastAsia="Times New Roman" w:hAnsi="Times New Roman" w:cs="Times New Roman"/>
                <w:color w:val="000000"/>
                <w:sz w:val="24"/>
                <w:szCs w:val="24"/>
                <w:lang w:eastAsia="ru-RU"/>
              </w:rPr>
              <w:t xml:space="preserve"> </w:t>
            </w:r>
            <w:r w:rsidR="00795CCE" w:rsidRPr="00271ED1">
              <w:rPr>
                <w:rFonts w:ascii="Times New Roman" w:eastAsia="Times New Roman" w:hAnsi="Times New Roman" w:cs="Times New Roman"/>
                <w:color w:val="000000"/>
                <w:sz w:val="24"/>
                <w:szCs w:val="24"/>
                <w:lang w:eastAsia="ru-RU"/>
              </w:rPr>
              <w:t>155</w:t>
            </w:r>
          </w:p>
        </w:tc>
        <w:tc>
          <w:tcPr>
            <w:tcW w:w="8784" w:type="dxa"/>
            <w:tcBorders>
              <w:top w:val="single" w:sz="4" w:space="0" w:color="auto"/>
              <w:left w:val="single" w:sz="4" w:space="0" w:color="auto"/>
              <w:bottom w:val="single" w:sz="4" w:space="0" w:color="auto"/>
              <w:right w:val="single" w:sz="4" w:space="0" w:color="auto"/>
            </w:tcBorders>
          </w:tcPr>
          <w:p w:rsidR="006142FD" w:rsidRDefault="006142FD" w:rsidP="006142FD">
            <w:pP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 xml:space="preserve">10.73.11.110 Макароны </w:t>
            </w:r>
          </w:p>
          <w:p w:rsidR="00E054F5" w:rsidRPr="00271ED1" w:rsidRDefault="0080043B" w:rsidP="006142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10.73.11.120 Вермишель</w:t>
            </w:r>
          </w:p>
        </w:tc>
        <w:tc>
          <w:tcPr>
            <w:tcW w:w="1705" w:type="dxa"/>
            <w:tcBorders>
              <w:top w:val="single" w:sz="4" w:space="0" w:color="auto"/>
              <w:left w:val="single" w:sz="4" w:space="0" w:color="auto"/>
              <w:bottom w:val="single" w:sz="4" w:space="0" w:color="auto"/>
              <w:right w:val="single" w:sz="4" w:space="0" w:color="auto"/>
            </w:tcBorders>
          </w:tcPr>
          <w:p w:rsidR="00F47F6C" w:rsidRPr="00271ED1" w:rsidRDefault="006142FD" w:rsidP="00B1536F">
            <w:pPr>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КГ</w:t>
            </w:r>
          </w:p>
        </w:tc>
      </w:tr>
      <w:tr w:rsidR="00CB5D98"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CB5D98" w:rsidRPr="00271ED1" w:rsidRDefault="00CB5D98" w:rsidP="00CB5D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Поставка продуктов питания (мука</w:t>
            </w:r>
            <w:r w:rsidRPr="00271ED1">
              <w:rPr>
                <w:rFonts w:ascii="Times New Roman" w:eastAsia="Times New Roman" w:hAnsi="Times New Roman" w:cs="Times New Roman"/>
                <w:sz w:val="24"/>
                <w:szCs w:val="24"/>
                <w:lang w:eastAsia="ru-RU"/>
              </w:rPr>
              <w:t>)</w:t>
            </w:r>
          </w:p>
          <w:p w:rsidR="00CB5D98" w:rsidRDefault="00CB5D98" w:rsidP="00CB5D98">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color w:val="000000"/>
                <w:sz w:val="24"/>
                <w:szCs w:val="24"/>
                <w:lang w:eastAsia="ru-RU"/>
              </w:rPr>
              <w:t>Постановление №</w:t>
            </w:r>
            <w:r>
              <w:rPr>
                <w:rFonts w:ascii="Times New Roman" w:eastAsia="Times New Roman" w:hAnsi="Times New Roman" w:cs="Times New Roman"/>
                <w:color w:val="000000"/>
                <w:sz w:val="24"/>
                <w:szCs w:val="24"/>
                <w:lang w:eastAsia="ru-RU"/>
              </w:rPr>
              <w:t xml:space="preserve"> </w:t>
            </w:r>
            <w:r w:rsidRPr="00271ED1">
              <w:rPr>
                <w:rFonts w:ascii="Times New Roman" w:eastAsia="Times New Roman" w:hAnsi="Times New Roman" w:cs="Times New Roman"/>
                <w:color w:val="000000"/>
                <w:sz w:val="24"/>
                <w:szCs w:val="24"/>
                <w:lang w:eastAsia="ru-RU"/>
              </w:rPr>
              <w:t>155</w:t>
            </w:r>
          </w:p>
        </w:tc>
        <w:tc>
          <w:tcPr>
            <w:tcW w:w="8784" w:type="dxa"/>
            <w:tcBorders>
              <w:top w:val="single" w:sz="4" w:space="0" w:color="auto"/>
              <w:left w:val="single" w:sz="4" w:space="0" w:color="auto"/>
              <w:bottom w:val="single" w:sz="4" w:space="0" w:color="auto"/>
              <w:right w:val="single" w:sz="4" w:space="0" w:color="auto"/>
            </w:tcBorders>
          </w:tcPr>
          <w:p w:rsidR="00CB5D98" w:rsidRPr="00271ED1" w:rsidRDefault="00CB5D98" w:rsidP="00CB5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10.61.21.113 </w:t>
            </w:r>
            <w:hyperlink r:id="rId17" w:history="1">
              <w:r w:rsidRPr="00CB5D98">
                <w:rPr>
                  <w:rFonts w:ascii="Times New Roman" w:eastAsia="Times New Roman" w:hAnsi="Times New Roman" w:cs="Times New Roman"/>
                  <w:sz w:val="24"/>
                  <w:szCs w:val="24"/>
                  <w:lang w:eastAsia="ru-RU"/>
                </w:rPr>
                <w:t>Мука пшеничная хлебопекарная высшего сорта</w:t>
              </w:r>
            </w:hyperlink>
          </w:p>
        </w:tc>
        <w:tc>
          <w:tcPr>
            <w:tcW w:w="1705" w:type="dxa"/>
            <w:tcBorders>
              <w:top w:val="single" w:sz="4" w:space="0" w:color="auto"/>
              <w:left w:val="single" w:sz="4" w:space="0" w:color="auto"/>
              <w:bottom w:val="single" w:sz="4" w:space="0" w:color="auto"/>
              <w:right w:val="single" w:sz="4" w:space="0" w:color="auto"/>
            </w:tcBorders>
          </w:tcPr>
          <w:p w:rsidR="00CB5D98" w:rsidRPr="00271ED1" w:rsidRDefault="00CB5D98"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r>
      <w:tr w:rsidR="002827EF"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2827EF" w:rsidRPr="00271ED1" w:rsidRDefault="002827EF" w:rsidP="002827E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w:t>
            </w:r>
            <w:r w:rsidR="0069159E">
              <w:rPr>
                <w:rFonts w:ascii="Times New Roman" w:eastAsia="Times New Roman" w:hAnsi="Times New Roman" w:cs="Times New Roman"/>
                <w:color w:val="000000"/>
                <w:sz w:val="24"/>
                <w:szCs w:val="24"/>
                <w:lang w:eastAsia="ru-RU"/>
              </w:rPr>
              <w:t>рыба</w:t>
            </w:r>
            <w:r w:rsidR="00823340">
              <w:rPr>
                <w:rFonts w:ascii="Times New Roman" w:eastAsia="Times New Roman" w:hAnsi="Times New Roman" w:cs="Times New Roman"/>
                <w:color w:val="000000"/>
                <w:sz w:val="24"/>
                <w:szCs w:val="24"/>
                <w:lang w:eastAsia="ru-RU"/>
              </w:rPr>
              <w:t xml:space="preserve"> мороженн</w:t>
            </w:r>
            <w:r w:rsidR="0069159E">
              <w:rPr>
                <w:rFonts w:ascii="Times New Roman" w:eastAsia="Times New Roman" w:hAnsi="Times New Roman" w:cs="Times New Roman"/>
                <w:color w:val="000000"/>
                <w:sz w:val="24"/>
                <w:szCs w:val="24"/>
                <w:lang w:eastAsia="ru-RU"/>
              </w:rPr>
              <w:t>ая</w:t>
            </w:r>
            <w:r w:rsidRPr="00271ED1">
              <w:rPr>
                <w:rFonts w:ascii="Times New Roman" w:eastAsia="Times New Roman" w:hAnsi="Times New Roman" w:cs="Times New Roman"/>
                <w:color w:val="000000"/>
                <w:sz w:val="24"/>
                <w:szCs w:val="24"/>
                <w:lang w:eastAsia="ru-RU"/>
              </w:rPr>
              <w:t>)</w:t>
            </w:r>
          </w:p>
          <w:p w:rsidR="002827EF" w:rsidRPr="00271ED1" w:rsidRDefault="00B0721E" w:rsidP="000D5D13">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71ED1">
              <w:rPr>
                <w:rFonts w:ascii="Times New Roman" w:eastAsia="Times New Roman" w:hAnsi="Times New Roman" w:cs="Times New Roman"/>
                <w:color w:val="000000"/>
                <w:sz w:val="24"/>
                <w:szCs w:val="24"/>
                <w:lang w:eastAsia="ru-RU"/>
              </w:rPr>
              <w:t>832</w:t>
            </w:r>
          </w:p>
        </w:tc>
        <w:tc>
          <w:tcPr>
            <w:tcW w:w="8784" w:type="dxa"/>
            <w:tcBorders>
              <w:top w:val="single" w:sz="4" w:space="0" w:color="auto"/>
              <w:left w:val="single" w:sz="4" w:space="0" w:color="auto"/>
              <w:bottom w:val="single" w:sz="4" w:space="0" w:color="auto"/>
              <w:right w:val="single" w:sz="4" w:space="0" w:color="auto"/>
            </w:tcBorders>
          </w:tcPr>
          <w:p w:rsidR="002827EF" w:rsidRPr="00271ED1" w:rsidRDefault="00FC70ED" w:rsidP="006142FD">
            <w:pPr>
              <w:rPr>
                <w:rFonts w:ascii="Times New Roman" w:eastAsia="Times New Roman" w:hAnsi="Times New Roman" w:cs="Times New Roman"/>
                <w:sz w:val="24"/>
                <w:szCs w:val="24"/>
                <w:lang w:eastAsia="ru-RU"/>
              </w:rPr>
            </w:pPr>
            <w:hyperlink r:id="rId18" w:history="1">
              <w:r w:rsidR="00823340" w:rsidRPr="00823340">
                <w:rPr>
                  <w:rFonts w:ascii="Times New Roman" w:eastAsia="Times New Roman" w:hAnsi="Times New Roman" w:cs="Times New Roman"/>
                  <w:sz w:val="24"/>
                  <w:szCs w:val="24"/>
                  <w:lang w:eastAsia="ru-RU"/>
                </w:rPr>
                <w:t>10.20.13</w:t>
              </w:r>
            </w:hyperlink>
            <w:r w:rsidR="00823340" w:rsidRPr="00823340">
              <w:rPr>
                <w:rFonts w:ascii="Times New Roman" w:eastAsia="Times New Roman" w:hAnsi="Times New Roman" w:cs="Times New Roman"/>
                <w:sz w:val="24"/>
                <w:szCs w:val="24"/>
                <w:lang w:eastAsia="ru-RU"/>
              </w:rPr>
              <w:t xml:space="preserve"> Рыба мороженая</w:t>
            </w:r>
          </w:p>
        </w:tc>
        <w:tc>
          <w:tcPr>
            <w:tcW w:w="1705" w:type="dxa"/>
            <w:tcBorders>
              <w:top w:val="single" w:sz="4" w:space="0" w:color="auto"/>
              <w:left w:val="single" w:sz="4" w:space="0" w:color="auto"/>
              <w:bottom w:val="single" w:sz="4" w:space="0" w:color="auto"/>
              <w:right w:val="single" w:sz="4" w:space="0" w:color="auto"/>
            </w:tcBorders>
          </w:tcPr>
          <w:p w:rsidR="002827EF" w:rsidRPr="00271ED1" w:rsidRDefault="00D942C2"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r>
      <w:tr w:rsidR="002827EF"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D942C2" w:rsidRPr="00271ED1" w:rsidRDefault="00D942C2" w:rsidP="00D942C2">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w:t>
            </w:r>
            <w:r>
              <w:rPr>
                <w:rFonts w:ascii="Times New Roman" w:eastAsia="Times New Roman" w:hAnsi="Times New Roman" w:cs="Times New Roman"/>
                <w:color w:val="000000"/>
                <w:sz w:val="24"/>
                <w:szCs w:val="24"/>
                <w:lang w:eastAsia="ru-RU"/>
              </w:rPr>
              <w:t>огурцы консервированные</w:t>
            </w:r>
            <w:r w:rsidRPr="00271ED1">
              <w:rPr>
                <w:rFonts w:ascii="Times New Roman" w:eastAsia="Times New Roman" w:hAnsi="Times New Roman" w:cs="Times New Roman"/>
                <w:color w:val="000000"/>
                <w:sz w:val="24"/>
                <w:szCs w:val="24"/>
                <w:lang w:eastAsia="ru-RU"/>
              </w:rPr>
              <w:t>)</w:t>
            </w:r>
          </w:p>
          <w:p w:rsidR="002827EF" w:rsidRPr="00271ED1" w:rsidRDefault="002827EF" w:rsidP="000D5D13">
            <w:pPr>
              <w:spacing w:after="0" w:line="240" w:lineRule="auto"/>
              <w:jc w:val="center"/>
              <w:rPr>
                <w:rFonts w:ascii="Times New Roman" w:eastAsia="Times New Roman" w:hAnsi="Times New Roman" w:cs="Times New Roman"/>
                <w:sz w:val="24"/>
                <w:szCs w:val="24"/>
                <w:lang w:eastAsia="ru-RU"/>
              </w:rPr>
            </w:pPr>
          </w:p>
        </w:tc>
        <w:tc>
          <w:tcPr>
            <w:tcW w:w="8784" w:type="dxa"/>
            <w:tcBorders>
              <w:top w:val="single" w:sz="4" w:space="0" w:color="auto"/>
              <w:left w:val="single" w:sz="4" w:space="0" w:color="auto"/>
              <w:bottom w:val="single" w:sz="4" w:space="0" w:color="auto"/>
              <w:right w:val="single" w:sz="4" w:space="0" w:color="auto"/>
            </w:tcBorders>
          </w:tcPr>
          <w:p w:rsidR="002827EF" w:rsidRPr="00271ED1" w:rsidRDefault="00FC70ED" w:rsidP="006142FD">
            <w:pPr>
              <w:rPr>
                <w:rFonts w:ascii="Times New Roman" w:eastAsia="Times New Roman" w:hAnsi="Times New Roman" w:cs="Times New Roman"/>
                <w:sz w:val="24"/>
                <w:szCs w:val="24"/>
                <w:lang w:eastAsia="ru-RU"/>
              </w:rPr>
            </w:pPr>
            <w:hyperlink r:id="rId19" w:history="1">
              <w:r w:rsidR="00D942C2" w:rsidRPr="00D942C2">
                <w:rPr>
                  <w:rFonts w:ascii="Times New Roman" w:eastAsia="Times New Roman" w:hAnsi="Times New Roman" w:cs="Times New Roman"/>
                  <w:sz w:val="24"/>
                  <w:szCs w:val="24"/>
                  <w:lang w:eastAsia="ru-RU"/>
                </w:rPr>
                <w:t>10.39.12.000</w:t>
              </w:r>
            </w:hyperlink>
            <w:r w:rsidR="00D942C2" w:rsidRPr="00D942C2">
              <w:rPr>
                <w:rFonts w:ascii="Times New Roman" w:eastAsia="Times New Roman" w:hAnsi="Times New Roman" w:cs="Times New Roman"/>
                <w:sz w:val="24"/>
                <w:szCs w:val="24"/>
                <w:lang w:eastAsia="ru-RU"/>
              </w:rPr>
              <w:t xml:space="preserve"> Овощи (кроме картофеля) и грибы, консервированные для кратковременного хранения</w:t>
            </w:r>
          </w:p>
        </w:tc>
        <w:tc>
          <w:tcPr>
            <w:tcW w:w="1705" w:type="dxa"/>
            <w:tcBorders>
              <w:top w:val="single" w:sz="4" w:space="0" w:color="auto"/>
              <w:left w:val="single" w:sz="4" w:space="0" w:color="auto"/>
              <w:bottom w:val="single" w:sz="4" w:space="0" w:color="auto"/>
              <w:right w:val="single" w:sz="4" w:space="0" w:color="auto"/>
            </w:tcBorders>
          </w:tcPr>
          <w:p w:rsidR="002827EF" w:rsidRPr="00271ED1" w:rsidRDefault="00D942C2"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r>
      <w:tr w:rsidR="004C0FB7"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4C0FB7" w:rsidRPr="00271ED1" w:rsidRDefault="004C0FB7" w:rsidP="00D942C2">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r>
              <w:rPr>
                <w:rFonts w:ascii="Times New Roman" w:eastAsia="Times New Roman" w:hAnsi="Times New Roman" w:cs="Times New Roman"/>
                <w:color w:val="000000"/>
                <w:sz w:val="24"/>
                <w:szCs w:val="24"/>
                <w:lang w:eastAsia="ru-RU"/>
              </w:rPr>
              <w:t xml:space="preserve"> (</w:t>
            </w:r>
            <w:r w:rsidR="009C4910">
              <w:rPr>
                <w:rFonts w:ascii="Times New Roman" w:eastAsia="Times New Roman" w:hAnsi="Times New Roman" w:cs="Times New Roman"/>
                <w:color w:val="000000"/>
                <w:sz w:val="24"/>
                <w:szCs w:val="24"/>
                <w:lang w:eastAsia="ru-RU"/>
              </w:rPr>
              <w:t>молочная продукция</w:t>
            </w:r>
            <w:r>
              <w:rPr>
                <w:rFonts w:ascii="Times New Roman" w:eastAsia="Times New Roman" w:hAnsi="Times New Roman" w:cs="Times New Roman"/>
                <w:color w:val="000000"/>
                <w:sz w:val="24"/>
                <w:szCs w:val="24"/>
                <w:lang w:eastAsia="ru-RU"/>
              </w:rPr>
              <w:t>)</w:t>
            </w:r>
          </w:p>
        </w:tc>
        <w:tc>
          <w:tcPr>
            <w:tcW w:w="8784" w:type="dxa"/>
            <w:tcBorders>
              <w:top w:val="single" w:sz="4" w:space="0" w:color="auto"/>
              <w:left w:val="single" w:sz="4" w:space="0" w:color="auto"/>
              <w:bottom w:val="single" w:sz="4" w:space="0" w:color="auto"/>
              <w:right w:val="single" w:sz="4" w:space="0" w:color="auto"/>
            </w:tcBorders>
          </w:tcPr>
          <w:p w:rsidR="004C0FB7" w:rsidRDefault="00FC70ED" w:rsidP="006142FD">
            <w:pPr>
              <w:rPr>
                <w:rFonts w:ascii="Times New Roman" w:eastAsia="Times New Roman" w:hAnsi="Times New Roman" w:cs="Times New Roman"/>
                <w:sz w:val="24"/>
                <w:szCs w:val="24"/>
                <w:lang w:eastAsia="ru-RU"/>
              </w:rPr>
            </w:pPr>
            <w:hyperlink r:id="rId20" w:history="1">
              <w:r w:rsidR="009C4910" w:rsidRPr="009C4910">
                <w:rPr>
                  <w:rFonts w:ascii="Times New Roman" w:eastAsia="Times New Roman" w:hAnsi="Times New Roman" w:cs="Times New Roman"/>
                  <w:sz w:val="24"/>
                  <w:szCs w:val="24"/>
                  <w:lang w:eastAsia="ru-RU"/>
                </w:rPr>
                <w:t>10.51.52.190</w:t>
              </w:r>
            </w:hyperlink>
            <w:r w:rsidR="009C4910" w:rsidRPr="009C4910">
              <w:rPr>
                <w:rFonts w:ascii="Times New Roman" w:eastAsia="Times New Roman" w:hAnsi="Times New Roman" w:cs="Times New Roman"/>
                <w:sz w:val="24"/>
                <w:szCs w:val="24"/>
                <w:lang w:eastAsia="ru-RU"/>
              </w:rPr>
              <w:t xml:space="preserve"> Продукты кисломолочные прочие (кроме сметаны), не включенные в другие группировки</w:t>
            </w:r>
          </w:p>
          <w:p w:rsidR="009C4910" w:rsidRPr="00D942C2" w:rsidRDefault="00FC70ED" w:rsidP="006142FD">
            <w:pPr>
              <w:rPr>
                <w:rFonts w:ascii="Times New Roman" w:eastAsia="Times New Roman" w:hAnsi="Times New Roman" w:cs="Times New Roman"/>
                <w:sz w:val="24"/>
                <w:szCs w:val="24"/>
                <w:lang w:eastAsia="ru-RU"/>
              </w:rPr>
            </w:pPr>
            <w:hyperlink r:id="rId21" w:history="1">
              <w:r w:rsidR="009C4910" w:rsidRPr="009C4910">
                <w:rPr>
                  <w:rFonts w:ascii="Times New Roman" w:eastAsia="Times New Roman" w:hAnsi="Times New Roman" w:cs="Times New Roman"/>
                  <w:sz w:val="24"/>
                  <w:szCs w:val="24"/>
                  <w:lang w:eastAsia="ru-RU"/>
                </w:rPr>
                <w:t>10.51.11.110</w:t>
              </w:r>
            </w:hyperlink>
            <w:r w:rsidR="009C4910" w:rsidRPr="009C4910">
              <w:rPr>
                <w:rFonts w:ascii="Times New Roman" w:eastAsia="Times New Roman" w:hAnsi="Times New Roman" w:cs="Times New Roman"/>
                <w:sz w:val="24"/>
                <w:szCs w:val="24"/>
                <w:lang w:eastAsia="ru-RU"/>
              </w:rPr>
              <w:t xml:space="preserve"> Молоко питьевое пастеризованное</w:t>
            </w:r>
          </w:p>
        </w:tc>
        <w:tc>
          <w:tcPr>
            <w:tcW w:w="1705" w:type="dxa"/>
            <w:tcBorders>
              <w:top w:val="single" w:sz="4" w:space="0" w:color="auto"/>
              <w:left w:val="single" w:sz="4" w:space="0" w:color="auto"/>
              <w:bottom w:val="single" w:sz="4" w:space="0" w:color="auto"/>
              <w:right w:val="single" w:sz="4" w:space="0" w:color="auto"/>
            </w:tcBorders>
          </w:tcPr>
          <w:p w:rsidR="004C0FB7" w:rsidRDefault="009C4910"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p>
        </w:tc>
      </w:tr>
      <w:tr w:rsidR="00F547B8"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547B8" w:rsidRDefault="00F547B8" w:rsidP="00D942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соли</w:t>
            </w:r>
          </w:p>
          <w:p w:rsidR="00D2356F" w:rsidRPr="00271ED1" w:rsidRDefault="00D2356F" w:rsidP="00D942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Постановления</w:t>
            </w:r>
            <w:r w:rsidRPr="00271E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71ED1">
              <w:rPr>
                <w:rFonts w:ascii="Times New Roman" w:eastAsia="Times New Roman" w:hAnsi="Times New Roman" w:cs="Times New Roman"/>
                <w:color w:val="000000"/>
                <w:sz w:val="24"/>
                <w:szCs w:val="24"/>
                <w:lang w:eastAsia="ru-RU"/>
              </w:rPr>
              <w:t>155</w:t>
            </w:r>
            <w:r>
              <w:rPr>
                <w:rFonts w:ascii="Times New Roman" w:eastAsia="Times New Roman" w:hAnsi="Times New Roman" w:cs="Times New Roman"/>
                <w:color w:val="000000"/>
                <w:sz w:val="24"/>
                <w:szCs w:val="24"/>
                <w:lang w:eastAsia="ru-RU"/>
              </w:rPr>
              <w:t>, 832</w:t>
            </w:r>
          </w:p>
        </w:tc>
        <w:tc>
          <w:tcPr>
            <w:tcW w:w="8784" w:type="dxa"/>
            <w:tcBorders>
              <w:top w:val="single" w:sz="4" w:space="0" w:color="auto"/>
              <w:left w:val="single" w:sz="4" w:space="0" w:color="auto"/>
              <w:bottom w:val="single" w:sz="4" w:space="0" w:color="auto"/>
              <w:right w:val="single" w:sz="4" w:space="0" w:color="auto"/>
            </w:tcBorders>
          </w:tcPr>
          <w:p w:rsidR="00D81C69" w:rsidRPr="00D81C69" w:rsidRDefault="003F6225" w:rsidP="008E7E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10.84.30</w:t>
            </w:r>
            <w:r w:rsidR="00D81C69">
              <w:rPr>
                <w:rFonts w:ascii="Times New Roman" w:eastAsia="Times New Roman" w:hAnsi="Times New Roman" w:cs="Times New Roman"/>
                <w:sz w:val="24"/>
                <w:szCs w:val="24"/>
                <w:lang w:eastAsia="ru-RU"/>
              </w:rPr>
              <w:t>.12</w:t>
            </w:r>
            <w:r w:rsidR="003F29CF">
              <w:rPr>
                <w:rFonts w:ascii="Times New Roman" w:eastAsia="Times New Roman" w:hAnsi="Times New Roman" w:cs="Times New Roman"/>
                <w:sz w:val="24"/>
                <w:szCs w:val="24"/>
                <w:lang w:eastAsia="ru-RU"/>
              </w:rPr>
              <w:t xml:space="preserve">0 </w:t>
            </w:r>
            <w:r w:rsidR="008E7ED5" w:rsidRPr="00D81C69">
              <w:rPr>
                <w:rFonts w:ascii="Times New Roman" w:eastAsia="Times New Roman" w:hAnsi="Times New Roman" w:cs="Times New Roman"/>
                <w:sz w:val="24"/>
                <w:szCs w:val="24"/>
                <w:lang w:eastAsia="ru-RU"/>
              </w:rPr>
              <w:t>Соль пищевая выварочная</w:t>
            </w:r>
          </w:p>
          <w:p w:rsidR="003F29CF" w:rsidRDefault="003F29CF" w:rsidP="008E7ED5">
            <w:pPr>
              <w:rPr>
                <w:rFonts w:ascii="Times New Roman" w:eastAsia="Times New Roman" w:hAnsi="Times New Roman" w:cs="Times New Roman"/>
                <w:sz w:val="24"/>
                <w:szCs w:val="24"/>
                <w:lang w:eastAsia="ru-RU"/>
              </w:rPr>
            </w:pPr>
            <w:r w:rsidRPr="003F29CF">
              <w:rPr>
                <w:rFonts w:ascii="Times New Roman" w:eastAsia="Times New Roman" w:hAnsi="Times New Roman" w:cs="Times New Roman"/>
                <w:sz w:val="24"/>
                <w:szCs w:val="24"/>
                <w:lang w:eastAsia="ru-RU"/>
              </w:rPr>
              <w:t xml:space="preserve">10.84.30.130 </w:t>
            </w:r>
            <w:hyperlink r:id="rId22" w:history="1">
              <w:r w:rsidRPr="003F29CF">
                <w:rPr>
                  <w:rFonts w:ascii="Times New Roman" w:eastAsia="Times New Roman" w:hAnsi="Times New Roman" w:cs="Times New Roman"/>
                  <w:sz w:val="24"/>
                  <w:szCs w:val="24"/>
                  <w:lang w:eastAsia="ru-RU"/>
                </w:rPr>
                <w:t>Соль пищевая поваренная йодированная</w:t>
              </w:r>
            </w:hyperlink>
          </w:p>
        </w:tc>
        <w:tc>
          <w:tcPr>
            <w:tcW w:w="1705" w:type="dxa"/>
            <w:tcBorders>
              <w:top w:val="single" w:sz="4" w:space="0" w:color="auto"/>
              <w:left w:val="single" w:sz="4" w:space="0" w:color="auto"/>
              <w:bottom w:val="single" w:sz="4" w:space="0" w:color="auto"/>
              <w:right w:val="single" w:sz="4" w:space="0" w:color="auto"/>
            </w:tcBorders>
          </w:tcPr>
          <w:p w:rsidR="00F547B8" w:rsidRDefault="003F6225"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r>
      <w:tr w:rsidR="00894437"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94437" w:rsidRDefault="00894437" w:rsidP="00D942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овощей (лук, свекла, морковь, капуста)</w:t>
            </w:r>
          </w:p>
          <w:p w:rsidR="00D2356F" w:rsidRDefault="00D2356F" w:rsidP="00D942C2">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Постановление №</w:t>
            </w:r>
            <w:r>
              <w:rPr>
                <w:rFonts w:ascii="Times New Roman" w:eastAsia="Times New Roman" w:hAnsi="Times New Roman" w:cs="Times New Roman"/>
                <w:color w:val="000000"/>
                <w:sz w:val="24"/>
                <w:szCs w:val="24"/>
                <w:lang w:eastAsia="ru-RU"/>
              </w:rPr>
              <w:t xml:space="preserve"> </w:t>
            </w:r>
            <w:r w:rsidRPr="00271ED1">
              <w:rPr>
                <w:rFonts w:ascii="Times New Roman" w:eastAsia="Times New Roman" w:hAnsi="Times New Roman" w:cs="Times New Roman"/>
                <w:color w:val="000000"/>
                <w:sz w:val="24"/>
                <w:szCs w:val="24"/>
                <w:lang w:eastAsia="ru-RU"/>
              </w:rPr>
              <w:t>155</w:t>
            </w:r>
          </w:p>
        </w:tc>
        <w:tc>
          <w:tcPr>
            <w:tcW w:w="8784" w:type="dxa"/>
            <w:tcBorders>
              <w:top w:val="single" w:sz="4" w:space="0" w:color="auto"/>
              <w:left w:val="single" w:sz="4" w:space="0" w:color="auto"/>
              <w:bottom w:val="single" w:sz="4" w:space="0" w:color="auto"/>
              <w:right w:val="single" w:sz="4" w:space="0" w:color="auto"/>
            </w:tcBorders>
          </w:tcPr>
          <w:p w:rsidR="00894437" w:rsidRDefault="00894437" w:rsidP="006142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01.13.43.110 Лук репчатый</w:t>
            </w:r>
          </w:p>
          <w:p w:rsidR="00894437" w:rsidRDefault="00894437" w:rsidP="006142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01.13.49.110 Свекла столовая</w:t>
            </w:r>
          </w:p>
          <w:p w:rsidR="00894437" w:rsidRDefault="00894437" w:rsidP="006142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01.13.41.110 Морковь столовая</w:t>
            </w:r>
          </w:p>
          <w:p w:rsidR="00894437" w:rsidRDefault="00894437" w:rsidP="006142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B05E7D">
              <w:rPr>
                <w:rFonts w:ascii="Times New Roman" w:eastAsia="Times New Roman" w:hAnsi="Times New Roman" w:cs="Times New Roman"/>
                <w:sz w:val="24"/>
                <w:szCs w:val="24"/>
                <w:lang w:eastAsia="ru-RU"/>
              </w:rPr>
              <w:t>.13.12.120 Капуста белокочанная</w:t>
            </w:r>
          </w:p>
        </w:tc>
        <w:tc>
          <w:tcPr>
            <w:tcW w:w="1705" w:type="dxa"/>
            <w:tcBorders>
              <w:top w:val="single" w:sz="4" w:space="0" w:color="auto"/>
              <w:left w:val="single" w:sz="4" w:space="0" w:color="auto"/>
              <w:bottom w:val="single" w:sz="4" w:space="0" w:color="auto"/>
              <w:right w:val="single" w:sz="4" w:space="0" w:color="auto"/>
            </w:tcBorders>
          </w:tcPr>
          <w:p w:rsidR="00894437" w:rsidRDefault="00894437"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r>
      <w:tr w:rsidR="00894437" w:rsidRPr="00271ED1" w:rsidTr="00F47F6C">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94437" w:rsidRDefault="00894437" w:rsidP="00D942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картофеля</w:t>
            </w:r>
          </w:p>
          <w:p w:rsidR="00D2356F" w:rsidRDefault="00D2356F" w:rsidP="00D942C2">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Постановление №</w:t>
            </w:r>
            <w:r>
              <w:rPr>
                <w:rFonts w:ascii="Times New Roman" w:eastAsia="Times New Roman" w:hAnsi="Times New Roman" w:cs="Times New Roman"/>
                <w:color w:val="000000"/>
                <w:sz w:val="24"/>
                <w:szCs w:val="24"/>
                <w:lang w:eastAsia="ru-RU"/>
              </w:rPr>
              <w:t xml:space="preserve"> </w:t>
            </w:r>
            <w:r w:rsidRPr="00271ED1">
              <w:rPr>
                <w:rFonts w:ascii="Times New Roman" w:eastAsia="Times New Roman" w:hAnsi="Times New Roman" w:cs="Times New Roman"/>
                <w:color w:val="000000"/>
                <w:sz w:val="24"/>
                <w:szCs w:val="24"/>
                <w:lang w:eastAsia="ru-RU"/>
              </w:rPr>
              <w:t>155</w:t>
            </w:r>
          </w:p>
        </w:tc>
        <w:tc>
          <w:tcPr>
            <w:tcW w:w="8784" w:type="dxa"/>
            <w:tcBorders>
              <w:top w:val="single" w:sz="4" w:space="0" w:color="auto"/>
              <w:left w:val="single" w:sz="4" w:space="0" w:color="auto"/>
              <w:bottom w:val="single" w:sz="4" w:space="0" w:color="auto"/>
              <w:right w:val="single" w:sz="4" w:space="0" w:color="auto"/>
            </w:tcBorders>
          </w:tcPr>
          <w:p w:rsidR="00894437" w:rsidRDefault="00B05E7D" w:rsidP="006142FD">
            <w:pPr>
              <w:rPr>
                <w:rFonts w:ascii="Times New Roman" w:eastAsia="Times New Roman" w:hAnsi="Times New Roman" w:cs="Times New Roman"/>
                <w:sz w:val="24"/>
                <w:szCs w:val="24"/>
                <w:lang w:eastAsia="ru-RU"/>
              </w:rPr>
            </w:pPr>
            <w:r>
              <w:rPr>
                <w:rFonts w:ascii="Arial" w:hAnsi="Arial" w:cs="Arial"/>
                <w:color w:val="000000"/>
                <w:sz w:val="18"/>
                <w:szCs w:val="18"/>
                <w:shd w:val="clear" w:color="auto" w:fill="FFFFFF"/>
              </w:rPr>
              <w:t> </w:t>
            </w:r>
            <w:r w:rsidRPr="00B05E7D">
              <w:rPr>
                <w:rFonts w:ascii="Times New Roman" w:eastAsia="Times New Roman" w:hAnsi="Times New Roman" w:cs="Times New Roman"/>
                <w:sz w:val="24"/>
                <w:szCs w:val="24"/>
                <w:lang w:eastAsia="ru-RU"/>
              </w:rPr>
              <w:t xml:space="preserve">01.13.51.120 </w:t>
            </w:r>
            <w:hyperlink r:id="rId23" w:history="1">
              <w:r w:rsidRPr="00B05E7D">
                <w:rPr>
                  <w:rFonts w:ascii="Times New Roman" w:eastAsia="Times New Roman" w:hAnsi="Times New Roman" w:cs="Times New Roman"/>
                  <w:sz w:val="24"/>
                  <w:szCs w:val="24"/>
                  <w:lang w:eastAsia="ru-RU"/>
                </w:rPr>
                <w:t>Картофель столовый поздний</w:t>
              </w:r>
            </w:hyperlink>
          </w:p>
        </w:tc>
        <w:tc>
          <w:tcPr>
            <w:tcW w:w="1705" w:type="dxa"/>
            <w:tcBorders>
              <w:top w:val="single" w:sz="4" w:space="0" w:color="auto"/>
              <w:left w:val="single" w:sz="4" w:space="0" w:color="auto"/>
              <w:bottom w:val="single" w:sz="4" w:space="0" w:color="auto"/>
              <w:right w:val="single" w:sz="4" w:space="0" w:color="auto"/>
            </w:tcBorders>
          </w:tcPr>
          <w:p w:rsidR="00894437" w:rsidRDefault="00B05E7D" w:rsidP="00B153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r>
    </w:tbl>
    <w:p w:rsidR="00B1536F" w:rsidRPr="00271ED1" w:rsidRDefault="00B1536F" w:rsidP="006B2F7C">
      <w:pPr>
        <w:spacing w:after="0" w:line="240" w:lineRule="auto"/>
        <w:jc w:val="right"/>
        <w:rPr>
          <w:rFonts w:ascii="Times New Roman" w:eastAsia="Times New Roman" w:hAnsi="Times New Roman" w:cs="Times New Roman"/>
          <w:bCs/>
          <w:iCs/>
          <w:color w:val="000000"/>
          <w:sz w:val="24"/>
          <w:szCs w:val="24"/>
          <w:lang w:eastAsia="ru-RU"/>
        </w:rPr>
      </w:pPr>
    </w:p>
    <w:p w:rsidR="00E9007D" w:rsidRDefault="00E9007D" w:rsidP="006B2F7C">
      <w:pPr>
        <w:spacing w:after="0" w:line="240" w:lineRule="auto"/>
        <w:jc w:val="right"/>
        <w:rPr>
          <w:rFonts w:ascii="Times New Roman" w:eastAsia="Times New Roman" w:hAnsi="Times New Roman" w:cs="Times New Roman"/>
          <w:bCs/>
          <w:iCs/>
          <w:color w:val="000000"/>
          <w:sz w:val="24"/>
          <w:szCs w:val="24"/>
          <w:lang w:eastAsia="ru-RU"/>
        </w:rPr>
        <w:sectPr w:rsidR="00E9007D" w:rsidSect="00E9007D">
          <w:pgSz w:w="16838" w:h="11906" w:orient="landscape"/>
          <w:pgMar w:top="992" w:right="1134" w:bottom="567" w:left="1134" w:header="709" w:footer="709" w:gutter="0"/>
          <w:cols w:space="708"/>
          <w:docGrid w:linePitch="360"/>
        </w:sectPr>
      </w:pPr>
    </w:p>
    <w:p w:rsidR="006B2F7C" w:rsidRPr="00271ED1" w:rsidRDefault="006B2F7C" w:rsidP="006B2F7C">
      <w:pPr>
        <w:spacing w:after="0" w:line="240" w:lineRule="auto"/>
        <w:jc w:val="right"/>
        <w:rPr>
          <w:rFonts w:ascii="Times New Roman" w:eastAsia="Times New Roman" w:hAnsi="Times New Roman" w:cs="Times New Roman"/>
          <w:bCs/>
          <w:iCs/>
          <w:color w:val="000000"/>
          <w:sz w:val="24"/>
          <w:szCs w:val="24"/>
          <w:lang w:eastAsia="ru-RU"/>
        </w:rPr>
      </w:pPr>
      <w:r w:rsidRPr="00271ED1">
        <w:rPr>
          <w:rFonts w:ascii="Times New Roman" w:eastAsia="Times New Roman" w:hAnsi="Times New Roman" w:cs="Times New Roman"/>
          <w:bCs/>
          <w:iCs/>
          <w:color w:val="000000"/>
          <w:sz w:val="24"/>
          <w:szCs w:val="24"/>
          <w:lang w:eastAsia="ru-RU"/>
        </w:rPr>
        <w:lastRenderedPageBreak/>
        <w:t>Приложение №2</w:t>
      </w:r>
    </w:p>
    <w:p w:rsidR="006B2F7C" w:rsidRPr="00271ED1" w:rsidRDefault="006B2F7C" w:rsidP="006B2F7C">
      <w:pPr>
        <w:spacing w:after="0" w:line="240" w:lineRule="auto"/>
        <w:jc w:val="right"/>
        <w:rPr>
          <w:rFonts w:ascii="Times New Roman" w:eastAsia="Times New Roman" w:hAnsi="Times New Roman" w:cs="Times New Roman"/>
          <w:bCs/>
          <w:iCs/>
          <w:color w:val="000000"/>
          <w:sz w:val="24"/>
          <w:szCs w:val="24"/>
          <w:lang w:eastAsia="ru-RU"/>
        </w:rPr>
      </w:pPr>
      <w:r w:rsidRPr="00271ED1">
        <w:rPr>
          <w:rFonts w:ascii="Times New Roman" w:eastAsia="Times New Roman" w:hAnsi="Times New Roman" w:cs="Times New Roman"/>
          <w:bCs/>
          <w:iCs/>
          <w:color w:val="000000"/>
          <w:sz w:val="24"/>
          <w:szCs w:val="24"/>
          <w:lang w:eastAsia="ru-RU"/>
        </w:rPr>
        <w:t>к приказу №____________</w:t>
      </w:r>
    </w:p>
    <w:p w:rsidR="00460C31" w:rsidRPr="00271ED1" w:rsidRDefault="00460C31" w:rsidP="006B2F7C">
      <w:pPr>
        <w:spacing w:after="0" w:line="240" w:lineRule="auto"/>
        <w:jc w:val="right"/>
        <w:rPr>
          <w:rFonts w:ascii="Times New Roman" w:eastAsia="Times New Roman" w:hAnsi="Times New Roman" w:cs="Times New Roman"/>
          <w:bCs/>
          <w:iCs/>
          <w:color w:val="000000"/>
          <w:sz w:val="24"/>
          <w:szCs w:val="24"/>
          <w:lang w:eastAsia="ru-RU"/>
        </w:rPr>
      </w:pPr>
    </w:p>
    <w:p w:rsidR="00460C31" w:rsidRPr="00271ED1" w:rsidRDefault="00460C31" w:rsidP="006B2F7C">
      <w:pPr>
        <w:spacing w:after="0" w:line="240" w:lineRule="auto"/>
        <w:jc w:val="right"/>
        <w:rPr>
          <w:rFonts w:ascii="Times New Roman" w:eastAsia="Times New Roman" w:hAnsi="Times New Roman" w:cs="Times New Roman"/>
          <w:bCs/>
          <w:iCs/>
          <w:color w:val="000000"/>
          <w:sz w:val="24"/>
          <w:szCs w:val="24"/>
          <w:lang w:eastAsia="ru-RU"/>
        </w:rPr>
      </w:pPr>
    </w:p>
    <w:tbl>
      <w:tblPr>
        <w:tblW w:w="14868" w:type="dxa"/>
        <w:tblInd w:w="115" w:type="dxa"/>
        <w:tblLook w:val="04A0" w:firstRow="1" w:lastRow="0" w:firstColumn="1" w:lastColumn="0" w:noHBand="0" w:noVBand="1"/>
      </w:tblPr>
      <w:tblGrid>
        <w:gridCol w:w="3828"/>
        <w:gridCol w:w="2260"/>
        <w:gridCol w:w="3080"/>
        <w:gridCol w:w="2000"/>
        <w:gridCol w:w="3700"/>
      </w:tblGrid>
      <w:tr w:rsidR="003C6D5F" w:rsidRPr="00271ED1" w:rsidTr="00CB5D98">
        <w:trPr>
          <w:trHeight w:val="705"/>
        </w:trPr>
        <w:tc>
          <w:tcPr>
            <w:tcW w:w="14868" w:type="dxa"/>
            <w:gridSpan w:val="5"/>
            <w:tcBorders>
              <w:top w:val="nil"/>
              <w:left w:val="nil"/>
              <w:bottom w:val="nil"/>
              <w:right w:val="nil"/>
            </w:tcBorders>
            <w:shd w:val="clear" w:color="auto" w:fill="auto"/>
            <w:vAlign w:val="center"/>
            <w:hideMark/>
          </w:tcPr>
          <w:p w:rsidR="003C6D5F" w:rsidRPr="00271ED1" w:rsidRDefault="006B2F7C" w:rsidP="00C11B91">
            <w:pPr>
              <w:spacing w:after="0" w:line="240" w:lineRule="auto"/>
              <w:jc w:val="center"/>
              <w:rPr>
                <w:rFonts w:ascii="Times New Roman" w:eastAsia="Times New Roman" w:hAnsi="Times New Roman" w:cs="Times New Roman"/>
                <w:bCs/>
                <w:iCs/>
                <w:color w:val="000000"/>
                <w:sz w:val="24"/>
                <w:szCs w:val="24"/>
                <w:lang w:eastAsia="ru-RU"/>
              </w:rPr>
            </w:pPr>
            <w:r w:rsidRPr="00271ED1">
              <w:rPr>
                <w:rFonts w:ascii="Times New Roman" w:eastAsia="Calibri" w:hAnsi="Times New Roman" w:cs="Times New Roman"/>
                <w:sz w:val="24"/>
                <w:szCs w:val="24"/>
              </w:rPr>
              <w:t xml:space="preserve">Календарь проведения совместных </w:t>
            </w:r>
            <w:r w:rsidR="009F405C" w:rsidRPr="00271ED1">
              <w:rPr>
                <w:rFonts w:ascii="Times New Roman" w:eastAsia="Calibri" w:hAnsi="Times New Roman" w:cs="Times New Roman"/>
                <w:sz w:val="24"/>
                <w:szCs w:val="24"/>
              </w:rPr>
              <w:t>аукционов</w:t>
            </w:r>
            <w:r w:rsidRPr="00271ED1">
              <w:rPr>
                <w:rFonts w:ascii="Times New Roman" w:eastAsia="Times New Roman" w:hAnsi="Times New Roman" w:cs="Times New Roman"/>
                <w:bCs/>
                <w:iCs/>
                <w:sz w:val="24"/>
                <w:szCs w:val="24"/>
                <w:lang w:eastAsia="ru-RU"/>
              </w:rPr>
              <w:t xml:space="preserve"> в </w:t>
            </w:r>
            <w:r w:rsidR="00C11B91">
              <w:rPr>
                <w:rFonts w:ascii="Times New Roman" w:eastAsia="Times New Roman" w:hAnsi="Times New Roman" w:cs="Times New Roman"/>
                <w:bCs/>
                <w:iCs/>
                <w:sz w:val="24"/>
                <w:szCs w:val="24"/>
                <w:lang w:eastAsia="ru-RU"/>
              </w:rPr>
              <w:t>октябре</w:t>
            </w:r>
            <w:r w:rsidRPr="00271ED1">
              <w:rPr>
                <w:rFonts w:ascii="Times New Roman" w:eastAsia="Times New Roman" w:hAnsi="Times New Roman" w:cs="Times New Roman"/>
                <w:bCs/>
                <w:iCs/>
                <w:sz w:val="24"/>
                <w:szCs w:val="24"/>
                <w:lang w:eastAsia="ru-RU"/>
              </w:rPr>
              <w:t>201</w:t>
            </w:r>
            <w:r w:rsidR="000D5D13" w:rsidRPr="00271ED1">
              <w:rPr>
                <w:rFonts w:ascii="Times New Roman" w:eastAsia="Times New Roman" w:hAnsi="Times New Roman" w:cs="Times New Roman"/>
                <w:bCs/>
                <w:iCs/>
                <w:sz w:val="24"/>
                <w:szCs w:val="24"/>
                <w:lang w:eastAsia="ru-RU"/>
              </w:rPr>
              <w:t>8</w:t>
            </w:r>
            <w:r w:rsidRPr="00271ED1">
              <w:rPr>
                <w:rFonts w:ascii="Times New Roman" w:eastAsia="Times New Roman" w:hAnsi="Times New Roman" w:cs="Times New Roman"/>
                <w:bCs/>
                <w:iCs/>
                <w:sz w:val="24"/>
                <w:szCs w:val="24"/>
                <w:lang w:eastAsia="ru-RU"/>
              </w:rPr>
              <w:t xml:space="preserve"> года</w:t>
            </w:r>
            <w:r w:rsidR="00B723C8">
              <w:rPr>
                <w:rFonts w:ascii="Times New Roman" w:eastAsia="Times New Roman" w:hAnsi="Times New Roman" w:cs="Times New Roman"/>
                <w:bCs/>
                <w:iCs/>
                <w:sz w:val="24"/>
                <w:szCs w:val="24"/>
                <w:lang w:eastAsia="ru-RU"/>
              </w:rPr>
              <w:t xml:space="preserve"> на </w:t>
            </w:r>
            <w:r w:rsidR="00C11B91">
              <w:rPr>
                <w:rFonts w:ascii="Times New Roman" w:eastAsia="Times New Roman" w:hAnsi="Times New Roman" w:cs="Times New Roman"/>
                <w:bCs/>
                <w:iCs/>
                <w:sz w:val="24"/>
                <w:szCs w:val="24"/>
                <w:lang w:eastAsia="ru-RU"/>
              </w:rPr>
              <w:t>1-е полугодие</w:t>
            </w:r>
            <w:r w:rsidR="00B723C8">
              <w:rPr>
                <w:rFonts w:ascii="Times New Roman" w:eastAsia="Times New Roman" w:hAnsi="Times New Roman" w:cs="Times New Roman"/>
                <w:bCs/>
                <w:iCs/>
                <w:sz w:val="24"/>
                <w:szCs w:val="24"/>
                <w:lang w:eastAsia="ru-RU"/>
              </w:rPr>
              <w:t xml:space="preserve"> 201</w:t>
            </w:r>
            <w:r w:rsidR="00C11B91">
              <w:rPr>
                <w:rFonts w:ascii="Times New Roman" w:eastAsia="Times New Roman" w:hAnsi="Times New Roman" w:cs="Times New Roman"/>
                <w:bCs/>
                <w:iCs/>
                <w:sz w:val="24"/>
                <w:szCs w:val="24"/>
                <w:lang w:eastAsia="ru-RU"/>
              </w:rPr>
              <w:t>9</w:t>
            </w:r>
            <w:r w:rsidR="00B723C8">
              <w:rPr>
                <w:rFonts w:ascii="Times New Roman" w:eastAsia="Times New Roman" w:hAnsi="Times New Roman" w:cs="Times New Roman"/>
                <w:bCs/>
                <w:iCs/>
                <w:sz w:val="24"/>
                <w:szCs w:val="24"/>
                <w:lang w:eastAsia="ru-RU"/>
              </w:rPr>
              <w:t>года</w:t>
            </w:r>
          </w:p>
        </w:tc>
      </w:tr>
      <w:tr w:rsidR="003C6D5F" w:rsidRPr="00271ED1" w:rsidTr="00CB5D98">
        <w:trPr>
          <w:trHeight w:val="300"/>
        </w:trPr>
        <w:tc>
          <w:tcPr>
            <w:tcW w:w="3828" w:type="dxa"/>
            <w:tcBorders>
              <w:top w:val="nil"/>
              <w:left w:val="nil"/>
              <w:bottom w:val="nil"/>
              <w:right w:val="nil"/>
            </w:tcBorders>
            <w:shd w:val="clear" w:color="auto" w:fill="auto"/>
            <w:vAlign w:val="center"/>
            <w:hideMark/>
          </w:tcPr>
          <w:p w:rsidR="003C6D5F" w:rsidRPr="00271ED1" w:rsidRDefault="003C6D5F" w:rsidP="002827EF">
            <w:pPr>
              <w:spacing w:after="0" w:line="240" w:lineRule="auto"/>
              <w:jc w:val="center"/>
              <w:rPr>
                <w:rFonts w:ascii="Times New Roman" w:eastAsia="Times New Roman" w:hAnsi="Times New Roman" w:cs="Times New Roman"/>
                <w:b/>
                <w:bCs/>
                <w:i/>
                <w:iCs/>
                <w:color w:val="000000"/>
                <w:sz w:val="24"/>
                <w:szCs w:val="24"/>
                <w:u w:val="single"/>
                <w:lang w:eastAsia="ru-RU"/>
              </w:rPr>
            </w:pPr>
          </w:p>
        </w:tc>
        <w:tc>
          <w:tcPr>
            <w:tcW w:w="2260" w:type="dxa"/>
            <w:tcBorders>
              <w:top w:val="nil"/>
              <w:left w:val="nil"/>
              <w:bottom w:val="nil"/>
              <w:right w:val="nil"/>
            </w:tcBorders>
            <w:shd w:val="clear" w:color="auto" w:fill="auto"/>
            <w:vAlign w:val="center"/>
            <w:hideMark/>
          </w:tcPr>
          <w:p w:rsidR="003C6D5F" w:rsidRPr="00271ED1" w:rsidRDefault="003C6D5F" w:rsidP="002827EF">
            <w:pPr>
              <w:spacing w:after="0" w:line="240" w:lineRule="auto"/>
              <w:jc w:val="center"/>
              <w:rPr>
                <w:rFonts w:ascii="Times New Roman" w:eastAsia="Times New Roman" w:hAnsi="Times New Roman" w:cs="Times New Roman"/>
                <w:sz w:val="24"/>
                <w:szCs w:val="24"/>
                <w:lang w:eastAsia="ru-RU"/>
              </w:rPr>
            </w:pPr>
          </w:p>
        </w:tc>
        <w:tc>
          <w:tcPr>
            <w:tcW w:w="3080" w:type="dxa"/>
            <w:tcBorders>
              <w:top w:val="nil"/>
              <w:left w:val="nil"/>
              <w:bottom w:val="nil"/>
              <w:right w:val="nil"/>
            </w:tcBorders>
            <w:shd w:val="clear" w:color="auto" w:fill="auto"/>
            <w:vAlign w:val="center"/>
            <w:hideMark/>
          </w:tcPr>
          <w:p w:rsidR="003C6D5F" w:rsidRPr="00271ED1" w:rsidRDefault="003C6D5F" w:rsidP="002827EF">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nil"/>
              <w:right w:val="nil"/>
            </w:tcBorders>
            <w:shd w:val="clear" w:color="auto" w:fill="auto"/>
            <w:vAlign w:val="center"/>
            <w:hideMark/>
          </w:tcPr>
          <w:p w:rsidR="003C6D5F" w:rsidRPr="00271ED1" w:rsidRDefault="003C6D5F" w:rsidP="002827EF">
            <w:pPr>
              <w:spacing w:after="0" w:line="240" w:lineRule="auto"/>
              <w:jc w:val="center"/>
              <w:rPr>
                <w:rFonts w:ascii="Times New Roman" w:eastAsia="Times New Roman" w:hAnsi="Times New Roman" w:cs="Times New Roman"/>
                <w:sz w:val="24"/>
                <w:szCs w:val="24"/>
                <w:lang w:eastAsia="ru-RU"/>
              </w:rPr>
            </w:pPr>
          </w:p>
        </w:tc>
        <w:tc>
          <w:tcPr>
            <w:tcW w:w="3700" w:type="dxa"/>
            <w:tcBorders>
              <w:top w:val="nil"/>
              <w:left w:val="nil"/>
              <w:bottom w:val="nil"/>
              <w:right w:val="nil"/>
            </w:tcBorders>
            <w:shd w:val="clear" w:color="auto" w:fill="auto"/>
            <w:vAlign w:val="center"/>
            <w:hideMark/>
          </w:tcPr>
          <w:p w:rsidR="003C6D5F" w:rsidRPr="00271ED1" w:rsidRDefault="003C6D5F" w:rsidP="002827EF">
            <w:pPr>
              <w:spacing w:after="0" w:line="240" w:lineRule="auto"/>
              <w:jc w:val="center"/>
              <w:rPr>
                <w:rFonts w:ascii="Times New Roman" w:eastAsia="Times New Roman" w:hAnsi="Times New Roman" w:cs="Times New Roman"/>
                <w:sz w:val="24"/>
                <w:szCs w:val="24"/>
                <w:lang w:eastAsia="ru-RU"/>
              </w:rPr>
            </w:pPr>
          </w:p>
        </w:tc>
      </w:tr>
      <w:tr w:rsidR="003C6D5F" w:rsidRPr="00271ED1" w:rsidTr="00CB5D98">
        <w:trPr>
          <w:trHeight w:val="103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D5F" w:rsidRPr="00271ED1" w:rsidRDefault="003C6D5F"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Группа товара</w:t>
            </w:r>
          </w:p>
        </w:tc>
        <w:tc>
          <w:tcPr>
            <w:tcW w:w="5340" w:type="dxa"/>
            <w:gridSpan w:val="2"/>
            <w:tcBorders>
              <w:top w:val="single" w:sz="4" w:space="0" w:color="auto"/>
              <w:left w:val="nil"/>
              <w:bottom w:val="single" w:sz="4" w:space="0" w:color="auto"/>
              <w:right w:val="single" w:sz="4" w:space="0" w:color="auto"/>
            </w:tcBorders>
            <w:shd w:val="clear" w:color="000000" w:fill="8DB4E2"/>
            <w:vAlign w:val="center"/>
            <w:hideMark/>
          </w:tcPr>
          <w:p w:rsidR="003C6D5F" w:rsidRPr="00271ED1" w:rsidRDefault="003C6D5F"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Заявки</w:t>
            </w:r>
            <w:r w:rsidRPr="00271ED1">
              <w:rPr>
                <w:rFonts w:ascii="Times New Roman" w:eastAsia="Times New Roman" w:hAnsi="Times New Roman" w:cs="Times New Roman"/>
                <w:b/>
                <w:bCs/>
                <w:color w:val="000000"/>
                <w:sz w:val="24"/>
                <w:szCs w:val="24"/>
                <w:lang w:eastAsia="ru-RU"/>
              </w:rPr>
              <w:t xml:space="preserve"> </w:t>
            </w:r>
            <w:r w:rsidRPr="00C11B91">
              <w:rPr>
                <w:rFonts w:ascii="Times New Roman" w:eastAsia="Times New Roman" w:hAnsi="Times New Roman" w:cs="Times New Roman"/>
                <w:b/>
                <w:bCs/>
                <w:color w:val="000000"/>
                <w:sz w:val="28"/>
                <w:szCs w:val="28"/>
                <w:lang w:eastAsia="ru-RU"/>
              </w:rPr>
              <w:t>без</w:t>
            </w:r>
            <w:r w:rsidRPr="00C11B91">
              <w:rPr>
                <w:rFonts w:ascii="Times New Roman" w:eastAsia="Times New Roman" w:hAnsi="Times New Roman" w:cs="Times New Roman"/>
                <w:color w:val="000000"/>
                <w:sz w:val="28"/>
                <w:szCs w:val="28"/>
                <w:lang w:eastAsia="ru-RU"/>
              </w:rPr>
              <w:t xml:space="preserve"> </w:t>
            </w:r>
            <w:r w:rsidRPr="00271ED1">
              <w:rPr>
                <w:rFonts w:ascii="Times New Roman" w:eastAsia="Times New Roman" w:hAnsi="Times New Roman" w:cs="Times New Roman"/>
                <w:color w:val="000000"/>
                <w:sz w:val="24"/>
                <w:szCs w:val="24"/>
                <w:lang w:eastAsia="ru-RU"/>
              </w:rPr>
              <w:t>ограничения субъектов малого предпринимательства и СОНКО</w:t>
            </w:r>
          </w:p>
        </w:tc>
        <w:tc>
          <w:tcPr>
            <w:tcW w:w="5700" w:type="dxa"/>
            <w:gridSpan w:val="2"/>
            <w:tcBorders>
              <w:top w:val="single" w:sz="4" w:space="0" w:color="auto"/>
              <w:left w:val="nil"/>
              <w:bottom w:val="single" w:sz="4" w:space="0" w:color="auto"/>
              <w:right w:val="single" w:sz="4" w:space="0" w:color="auto"/>
            </w:tcBorders>
            <w:shd w:val="clear" w:color="000000" w:fill="8DB4E2"/>
            <w:vAlign w:val="center"/>
            <w:hideMark/>
          </w:tcPr>
          <w:p w:rsidR="003C6D5F" w:rsidRPr="00271ED1" w:rsidRDefault="003C6D5F"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Заявки с ограничением </w:t>
            </w:r>
            <w:r w:rsidRPr="00C11B91">
              <w:rPr>
                <w:rFonts w:ascii="Times New Roman" w:eastAsia="Times New Roman" w:hAnsi="Times New Roman" w:cs="Times New Roman"/>
                <w:b/>
                <w:color w:val="000000"/>
                <w:sz w:val="24"/>
                <w:szCs w:val="24"/>
                <w:lang w:eastAsia="ru-RU"/>
              </w:rPr>
              <w:t>для субъектов малого предпринимательства и СОНКО</w:t>
            </w:r>
          </w:p>
        </w:tc>
      </w:tr>
      <w:tr w:rsidR="003C6D5F" w:rsidRPr="00271ED1" w:rsidTr="00CB5D98">
        <w:trPr>
          <w:trHeight w:val="123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C6D5F" w:rsidRPr="00271ED1" w:rsidRDefault="003C6D5F" w:rsidP="00B1536F">
            <w:pPr>
              <w:spacing w:after="0" w:line="240" w:lineRule="auto"/>
              <w:jc w:val="center"/>
              <w:rPr>
                <w:rFonts w:ascii="Times New Roman" w:eastAsia="Times New Roman" w:hAnsi="Times New Roman" w:cs="Times New Roman"/>
                <w:color w:val="000000"/>
                <w:sz w:val="24"/>
                <w:szCs w:val="24"/>
                <w:lang w:eastAsia="ru-RU"/>
              </w:rPr>
            </w:pPr>
          </w:p>
        </w:tc>
        <w:tc>
          <w:tcPr>
            <w:tcW w:w="5340" w:type="dxa"/>
            <w:gridSpan w:val="2"/>
            <w:tcBorders>
              <w:top w:val="single" w:sz="4" w:space="0" w:color="auto"/>
              <w:left w:val="nil"/>
              <w:bottom w:val="nil"/>
              <w:right w:val="single" w:sz="4" w:space="0" w:color="000000"/>
            </w:tcBorders>
            <w:shd w:val="clear" w:color="000000" w:fill="E26B0A"/>
            <w:vAlign w:val="center"/>
            <w:hideMark/>
          </w:tcPr>
          <w:p w:rsidR="003C6D5F" w:rsidRPr="00271ED1" w:rsidRDefault="003C6D5F"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Дата направления заявок заказчиками</w:t>
            </w:r>
          </w:p>
        </w:tc>
        <w:tc>
          <w:tcPr>
            <w:tcW w:w="5700" w:type="dxa"/>
            <w:gridSpan w:val="2"/>
            <w:tcBorders>
              <w:top w:val="single" w:sz="4" w:space="0" w:color="auto"/>
              <w:left w:val="nil"/>
              <w:bottom w:val="nil"/>
              <w:right w:val="single" w:sz="4" w:space="0" w:color="000000"/>
            </w:tcBorders>
            <w:shd w:val="clear" w:color="000000" w:fill="E26B0A"/>
            <w:vAlign w:val="center"/>
            <w:hideMark/>
          </w:tcPr>
          <w:p w:rsidR="003C6D5F" w:rsidRPr="00271ED1" w:rsidRDefault="003C6D5F" w:rsidP="00B1536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Дата направления заявок заказчиками</w:t>
            </w:r>
          </w:p>
        </w:tc>
      </w:tr>
      <w:tr w:rsidR="005F5066"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2827EF" w:rsidRPr="00271ED1" w:rsidRDefault="002827EF" w:rsidP="002827E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5F5066" w:rsidRPr="00271ED1" w:rsidRDefault="005F5066" w:rsidP="002827EF">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(мясо цыплят-бройлеров)</w:t>
            </w:r>
            <w:r w:rsidR="002827EF">
              <w:rPr>
                <w:rFonts w:ascii="Times New Roman" w:eastAsia="Times New Roman" w:hAnsi="Times New Roman" w:cs="Times New Roman"/>
                <w:color w:val="000000"/>
                <w:sz w:val="24"/>
                <w:szCs w:val="24"/>
                <w:lang w:eastAsia="ru-RU"/>
              </w:rPr>
              <w:t xml:space="preserve"> </w:t>
            </w:r>
            <w:proofErr w:type="spellStart"/>
            <w:r w:rsidR="002827EF">
              <w:rPr>
                <w:rFonts w:ascii="Times New Roman" w:eastAsia="Times New Roman" w:hAnsi="Times New Roman" w:cs="Times New Roman"/>
                <w:color w:val="000000"/>
                <w:sz w:val="24"/>
                <w:szCs w:val="24"/>
                <w:lang w:eastAsia="ru-RU"/>
              </w:rPr>
              <w:t>охлажденка</w:t>
            </w:r>
            <w:proofErr w:type="spellEnd"/>
          </w:p>
        </w:tc>
        <w:tc>
          <w:tcPr>
            <w:tcW w:w="2260" w:type="dxa"/>
            <w:tcBorders>
              <w:top w:val="nil"/>
              <w:left w:val="nil"/>
              <w:bottom w:val="single" w:sz="4" w:space="0" w:color="auto"/>
              <w:right w:val="single" w:sz="4" w:space="0" w:color="auto"/>
            </w:tcBorders>
            <w:shd w:val="clear" w:color="auto" w:fill="auto"/>
            <w:noWrap/>
          </w:tcPr>
          <w:p w:rsidR="005F5066" w:rsidRPr="00271ED1" w:rsidRDefault="005F5066" w:rsidP="005F5066">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5F5066" w:rsidRPr="00271ED1" w:rsidRDefault="005F5066" w:rsidP="005F5066">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5F5066" w:rsidRPr="00C11B91" w:rsidRDefault="00C11B91" w:rsidP="005F5066">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5F5066" w:rsidRPr="00C11B91" w:rsidRDefault="00C11B91" w:rsidP="00C11B91">
            <w:pPr>
              <w:rPr>
                <w:rFonts w:ascii="Times New Roman" w:hAnsi="Times New Roman" w:cs="Times New Roman"/>
                <w:sz w:val="24"/>
                <w:szCs w:val="24"/>
              </w:rPr>
            </w:pPr>
            <w:r w:rsidRPr="00C11B91">
              <w:rPr>
                <w:rFonts w:ascii="Times New Roman" w:hAnsi="Times New Roman" w:cs="Times New Roman"/>
                <w:sz w:val="24"/>
                <w:szCs w:val="24"/>
              </w:rPr>
              <w:t>01</w:t>
            </w:r>
            <w:r w:rsidR="00247F78" w:rsidRPr="00C11B91">
              <w:rPr>
                <w:rFonts w:ascii="Times New Roman" w:hAnsi="Times New Roman" w:cs="Times New Roman"/>
                <w:sz w:val="24"/>
                <w:szCs w:val="24"/>
              </w:rPr>
              <w:t>.</w:t>
            </w:r>
            <w:r w:rsidRPr="00C11B91">
              <w:rPr>
                <w:rFonts w:ascii="Times New Roman" w:hAnsi="Times New Roman" w:cs="Times New Roman"/>
                <w:sz w:val="24"/>
                <w:szCs w:val="24"/>
              </w:rPr>
              <w:t>10</w:t>
            </w:r>
            <w:r w:rsidR="00247F78" w:rsidRPr="00C11B91">
              <w:rPr>
                <w:rFonts w:ascii="Times New Roman" w:hAnsi="Times New Roman" w:cs="Times New Roman"/>
                <w:sz w:val="24"/>
                <w:szCs w:val="24"/>
              </w:rPr>
              <w:t xml:space="preserve">.2018 - </w:t>
            </w:r>
            <w:r w:rsidRPr="00C11B91">
              <w:rPr>
                <w:rFonts w:ascii="Times New Roman" w:hAnsi="Times New Roman" w:cs="Times New Roman"/>
                <w:sz w:val="24"/>
                <w:szCs w:val="24"/>
              </w:rPr>
              <w:t>15</w:t>
            </w:r>
            <w:r w:rsidR="00247F78" w:rsidRPr="00C11B91">
              <w:rPr>
                <w:rFonts w:ascii="Times New Roman" w:hAnsi="Times New Roman" w:cs="Times New Roman"/>
                <w:sz w:val="24"/>
                <w:szCs w:val="24"/>
              </w:rPr>
              <w:t>.</w:t>
            </w:r>
            <w:r w:rsidRPr="00C11B91">
              <w:rPr>
                <w:rFonts w:ascii="Times New Roman" w:hAnsi="Times New Roman" w:cs="Times New Roman"/>
                <w:sz w:val="24"/>
                <w:szCs w:val="24"/>
              </w:rPr>
              <w:t>10</w:t>
            </w:r>
            <w:r w:rsidR="00247F78" w:rsidRPr="00C11B91">
              <w:rPr>
                <w:rFonts w:ascii="Times New Roman" w:hAnsi="Times New Roman" w:cs="Times New Roman"/>
                <w:sz w:val="24"/>
                <w:szCs w:val="24"/>
              </w:rPr>
              <w:t>.2018</w:t>
            </w:r>
          </w:p>
        </w:tc>
      </w:tr>
      <w:tr w:rsidR="00C11B91"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11B9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(мясо цыплят-бройлеров)</w:t>
            </w:r>
            <w:r>
              <w:rPr>
                <w:rFonts w:ascii="Times New Roman" w:eastAsia="Times New Roman" w:hAnsi="Times New Roman" w:cs="Times New Roman"/>
                <w:color w:val="000000"/>
                <w:sz w:val="24"/>
                <w:szCs w:val="24"/>
                <w:lang w:eastAsia="ru-RU"/>
              </w:rPr>
              <w:t xml:space="preserve"> </w:t>
            </w:r>
          </w:p>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замороженные</w:t>
            </w: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C11B91" w:rsidRPr="00C11B91" w:rsidRDefault="00C11B91" w:rsidP="00C11B91">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11B91" w:rsidRPr="00C11B91" w:rsidRDefault="00C11B91" w:rsidP="00C11B91">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11B91"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11B91" w:rsidRPr="00271ED1" w:rsidRDefault="00C11B91" w:rsidP="00C11B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1ED1">
              <w:rPr>
                <w:rFonts w:ascii="Times New Roman" w:eastAsia="Times New Roman" w:hAnsi="Times New Roman" w:cs="Times New Roman"/>
                <w:sz w:val="24"/>
                <w:szCs w:val="24"/>
                <w:lang w:eastAsia="ru-RU"/>
              </w:rPr>
              <w:t>Сахар</w:t>
            </w:r>
            <w:r>
              <w:rPr>
                <w:rFonts w:ascii="Times New Roman" w:eastAsia="Times New Roman" w:hAnsi="Times New Roman" w:cs="Times New Roman"/>
                <w:sz w:val="24"/>
                <w:szCs w:val="24"/>
                <w:lang w:eastAsia="ru-RU"/>
              </w:rPr>
              <w:t>)</w:t>
            </w: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080" w:type="dxa"/>
            <w:tcBorders>
              <w:top w:val="nil"/>
              <w:left w:val="nil"/>
              <w:bottom w:val="single" w:sz="4" w:space="0" w:color="auto"/>
              <w:right w:val="single" w:sz="4" w:space="0" w:color="auto"/>
            </w:tcBorders>
            <w:shd w:val="clear" w:color="auto" w:fill="auto"/>
            <w:noWrap/>
          </w:tcPr>
          <w:p w:rsidR="00C11B91" w:rsidRDefault="00C11B91" w:rsidP="00C11B91">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11B91" w:rsidRPr="00B723C8" w:rsidRDefault="00C11B91" w:rsidP="00C11B91">
            <w:pPr>
              <w:jc w:val="center"/>
              <w:rPr>
                <w:rFonts w:ascii="Times New Roman" w:hAnsi="Times New Roman" w:cs="Times New Roman"/>
              </w:rPr>
            </w:pPr>
          </w:p>
        </w:tc>
        <w:tc>
          <w:tcPr>
            <w:tcW w:w="3700" w:type="dxa"/>
            <w:tcBorders>
              <w:top w:val="nil"/>
              <w:left w:val="nil"/>
              <w:bottom w:val="single" w:sz="4" w:space="0" w:color="auto"/>
              <w:right w:val="single" w:sz="4" w:space="0" w:color="auto"/>
            </w:tcBorders>
            <w:shd w:val="clear" w:color="auto" w:fill="auto"/>
            <w:noWrap/>
          </w:tcPr>
          <w:p w:rsidR="00C11B91" w:rsidRDefault="00C11B91" w:rsidP="00C11B91"/>
        </w:tc>
      </w:tr>
      <w:tr w:rsidR="00C11B91"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11B91" w:rsidRPr="00271ED1" w:rsidRDefault="00C11B91" w:rsidP="00C11B91">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color w:val="000000"/>
                <w:sz w:val="24"/>
                <w:szCs w:val="24"/>
                <w:lang w:eastAsia="ru-RU"/>
              </w:rPr>
              <w:t xml:space="preserve"> (печень говяжья, замороженная)</w:t>
            </w: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11B91" w:rsidRDefault="00C11B91" w:rsidP="00C11B91"/>
        </w:tc>
        <w:tc>
          <w:tcPr>
            <w:tcW w:w="2000" w:type="dxa"/>
            <w:tcBorders>
              <w:top w:val="nil"/>
              <w:left w:val="nil"/>
              <w:bottom w:val="single" w:sz="4" w:space="0" w:color="auto"/>
              <w:right w:val="single" w:sz="4" w:space="0" w:color="auto"/>
            </w:tcBorders>
            <w:shd w:val="clear" w:color="auto" w:fill="auto"/>
            <w:noWrap/>
          </w:tcPr>
          <w:p w:rsidR="00C11B91" w:rsidRPr="00C11B91" w:rsidRDefault="00C11B91" w:rsidP="00C11B91">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11B91" w:rsidRPr="00C11B91" w:rsidRDefault="00C11B91" w:rsidP="00C11B91">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11B91"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11B91" w:rsidRPr="00C11B9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(геркулес, крупа гречневая, пшено, крупа манная</w:t>
            </w:r>
            <w:r>
              <w:rPr>
                <w:rFonts w:ascii="Times New Roman" w:eastAsia="Times New Roman" w:hAnsi="Times New Roman" w:cs="Times New Roman"/>
                <w:color w:val="000000"/>
                <w:sz w:val="24"/>
                <w:szCs w:val="24"/>
                <w:lang w:eastAsia="ru-RU"/>
              </w:rPr>
              <w:t>, горох, крупа перловая)</w:t>
            </w: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11B91" w:rsidRDefault="00C11B91" w:rsidP="00C11B91"/>
        </w:tc>
        <w:tc>
          <w:tcPr>
            <w:tcW w:w="2000" w:type="dxa"/>
            <w:tcBorders>
              <w:top w:val="nil"/>
              <w:left w:val="nil"/>
              <w:bottom w:val="single" w:sz="4" w:space="0" w:color="auto"/>
              <w:right w:val="single" w:sz="4" w:space="0" w:color="auto"/>
            </w:tcBorders>
            <w:shd w:val="clear" w:color="auto" w:fill="auto"/>
            <w:noWrap/>
          </w:tcPr>
          <w:p w:rsidR="00C11B91" w:rsidRPr="00C11B91" w:rsidRDefault="00C11B91" w:rsidP="00C11B91">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11B91" w:rsidRPr="00C11B91" w:rsidRDefault="00C11B91" w:rsidP="00C11B91">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11B91"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бакалейной продукции (чай черный, кофейный напиток, соус томатный, лавровый лист, лимонная кислота, кисель, масло растительное)</w:t>
            </w: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11B91" w:rsidRDefault="00C11B91" w:rsidP="00C11B91"/>
        </w:tc>
        <w:tc>
          <w:tcPr>
            <w:tcW w:w="2000" w:type="dxa"/>
            <w:tcBorders>
              <w:top w:val="nil"/>
              <w:left w:val="nil"/>
              <w:bottom w:val="single" w:sz="4" w:space="0" w:color="auto"/>
              <w:right w:val="single" w:sz="4" w:space="0" w:color="auto"/>
            </w:tcBorders>
            <w:shd w:val="clear" w:color="auto" w:fill="auto"/>
            <w:noWrap/>
          </w:tcPr>
          <w:p w:rsidR="00C11B91" w:rsidRPr="00C11B91" w:rsidRDefault="00C11B91" w:rsidP="00C11B91">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11B91" w:rsidRPr="00C11B91" w:rsidRDefault="00C11B91" w:rsidP="00C11B91">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11B91"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11B91" w:rsidRDefault="00C11B91" w:rsidP="00C11B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продуктов питания (печенье, вафли, пряники)</w:t>
            </w:r>
          </w:p>
          <w:p w:rsidR="00C11B91" w:rsidRDefault="00C11B91" w:rsidP="00C11B91">
            <w:pPr>
              <w:spacing w:after="0" w:line="240" w:lineRule="auto"/>
              <w:jc w:val="center"/>
              <w:rPr>
                <w:rFonts w:ascii="Times New Roman" w:eastAsia="Times New Roman" w:hAnsi="Times New Roman" w:cs="Times New Roman"/>
                <w:color w:val="000000"/>
                <w:sz w:val="24"/>
                <w:szCs w:val="24"/>
                <w:lang w:eastAsia="ru-RU"/>
              </w:rPr>
            </w:pP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3080" w:type="dxa"/>
            <w:tcBorders>
              <w:top w:val="nil"/>
              <w:left w:val="nil"/>
              <w:bottom w:val="single" w:sz="4" w:space="0" w:color="auto"/>
              <w:right w:val="single" w:sz="4" w:space="0" w:color="auto"/>
            </w:tcBorders>
            <w:shd w:val="clear" w:color="auto" w:fill="auto"/>
            <w:noWrap/>
          </w:tcPr>
          <w:p w:rsidR="00C11B91" w:rsidRDefault="00C11B91" w:rsidP="00C11B91">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11B91" w:rsidRDefault="00C11B91" w:rsidP="00C11B91">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C11B91" w:rsidRDefault="00C11B91" w:rsidP="00C11B91">
            <w:pPr>
              <w:rPr>
                <w:rFonts w:ascii="Times New Roman" w:eastAsia="Times New Roman" w:hAnsi="Times New Roman" w:cs="Times New Roman"/>
                <w:color w:val="000000"/>
                <w:sz w:val="24"/>
                <w:szCs w:val="24"/>
                <w:lang w:eastAsia="ru-RU"/>
              </w:rPr>
            </w:pPr>
          </w:p>
        </w:tc>
      </w:tr>
      <w:tr w:rsidR="00C11B91" w:rsidRPr="00271ED1" w:rsidTr="00CB5D98">
        <w:trPr>
          <w:trHeight w:val="121"/>
        </w:trPr>
        <w:tc>
          <w:tcPr>
            <w:tcW w:w="3828" w:type="dxa"/>
            <w:tcBorders>
              <w:top w:val="nil"/>
              <w:left w:val="single" w:sz="4" w:space="0" w:color="auto"/>
              <w:bottom w:val="single" w:sz="4" w:space="0" w:color="auto"/>
              <w:right w:val="single" w:sz="4" w:space="0" w:color="auto"/>
            </w:tcBorders>
            <w:shd w:val="clear" w:color="auto" w:fill="auto"/>
            <w:noWrap/>
            <w:hideMark/>
          </w:tcPr>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71ED1">
              <w:rPr>
                <w:rFonts w:ascii="Times New Roman" w:eastAsia="Times New Roman" w:hAnsi="Times New Roman" w:cs="Times New Roman"/>
                <w:color w:val="000000"/>
                <w:sz w:val="24"/>
                <w:szCs w:val="24"/>
                <w:lang w:eastAsia="ru-RU"/>
              </w:rPr>
              <w:t>Яйцо куриное</w:t>
            </w:r>
            <w:r>
              <w:rPr>
                <w:rFonts w:ascii="Times New Roman" w:eastAsia="Times New Roman" w:hAnsi="Times New Roman" w:cs="Times New Roman"/>
                <w:color w:val="000000"/>
                <w:sz w:val="24"/>
                <w:szCs w:val="24"/>
                <w:lang w:eastAsia="ru-RU"/>
              </w:rPr>
              <w:t>)</w:t>
            </w: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080" w:type="dxa"/>
            <w:tcBorders>
              <w:top w:val="nil"/>
              <w:left w:val="nil"/>
              <w:bottom w:val="single" w:sz="4" w:space="0" w:color="auto"/>
              <w:right w:val="single" w:sz="4" w:space="0" w:color="auto"/>
            </w:tcBorders>
            <w:shd w:val="clear" w:color="auto" w:fill="auto"/>
            <w:noWrap/>
          </w:tcPr>
          <w:p w:rsidR="00C11B91" w:rsidRDefault="00C11B91" w:rsidP="00C11B91">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sz w:val="24"/>
                <w:szCs w:val="24"/>
                <w:lang w:eastAsia="ru-RU"/>
              </w:rPr>
            </w:pPr>
          </w:p>
        </w:tc>
      </w:tr>
      <w:tr w:rsidR="00C11B91" w:rsidRPr="00271ED1" w:rsidTr="00CB5D98">
        <w:trPr>
          <w:trHeight w:val="299"/>
        </w:trPr>
        <w:tc>
          <w:tcPr>
            <w:tcW w:w="3828" w:type="dxa"/>
            <w:tcBorders>
              <w:top w:val="nil"/>
              <w:left w:val="single" w:sz="4" w:space="0" w:color="auto"/>
              <w:bottom w:val="single" w:sz="4" w:space="0" w:color="auto"/>
              <w:right w:val="single" w:sz="4" w:space="0" w:color="auto"/>
            </w:tcBorders>
            <w:shd w:val="clear" w:color="auto" w:fill="auto"/>
            <w:noWrap/>
            <w:hideMark/>
          </w:tcPr>
          <w:p w:rsidR="00C11B9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(сыр)</w:t>
            </w: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080" w:type="dxa"/>
            <w:tcBorders>
              <w:top w:val="nil"/>
              <w:left w:val="nil"/>
              <w:bottom w:val="single" w:sz="4" w:space="0" w:color="auto"/>
              <w:right w:val="single" w:sz="4" w:space="0" w:color="auto"/>
            </w:tcBorders>
            <w:shd w:val="clear" w:color="auto" w:fill="auto"/>
            <w:noWrap/>
          </w:tcPr>
          <w:p w:rsidR="00C11B91" w:rsidRDefault="00C11B91" w:rsidP="00C11B91">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sz w:val="24"/>
                <w:szCs w:val="24"/>
                <w:lang w:eastAsia="ru-RU"/>
              </w:rPr>
            </w:pPr>
          </w:p>
        </w:tc>
      </w:tr>
      <w:tr w:rsidR="00C11B91" w:rsidRPr="00271ED1" w:rsidTr="00CB5D98">
        <w:trPr>
          <w:trHeight w:val="299"/>
        </w:trPr>
        <w:tc>
          <w:tcPr>
            <w:tcW w:w="3828" w:type="dxa"/>
            <w:tcBorders>
              <w:top w:val="nil"/>
              <w:left w:val="single" w:sz="4" w:space="0" w:color="auto"/>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11B91" w:rsidRPr="00271ED1" w:rsidRDefault="00C11B91" w:rsidP="00C11B91">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(макаронные изделия)</w:t>
            </w:r>
          </w:p>
        </w:tc>
        <w:tc>
          <w:tcPr>
            <w:tcW w:w="2260" w:type="dxa"/>
            <w:tcBorders>
              <w:top w:val="nil"/>
              <w:left w:val="nil"/>
              <w:bottom w:val="single" w:sz="4" w:space="0" w:color="auto"/>
              <w:right w:val="single" w:sz="4" w:space="0" w:color="auto"/>
            </w:tcBorders>
            <w:shd w:val="clear" w:color="auto" w:fill="auto"/>
            <w:noWrap/>
          </w:tcPr>
          <w:p w:rsidR="00C11B91" w:rsidRPr="00271ED1" w:rsidRDefault="00C11B91" w:rsidP="00C11B91">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11B91" w:rsidRPr="00271ED1" w:rsidRDefault="00C11B91" w:rsidP="00C11B91">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C11B91" w:rsidRPr="00C11B91" w:rsidRDefault="00C11B91" w:rsidP="00C11B91">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11B91" w:rsidRPr="00C11B91" w:rsidRDefault="00C11B91" w:rsidP="00C11B91">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B5D98" w:rsidRPr="00271ED1" w:rsidTr="00CB5D98">
        <w:trPr>
          <w:trHeight w:val="299"/>
        </w:trPr>
        <w:tc>
          <w:tcPr>
            <w:tcW w:w="3828" w:type="dxa"/>
            <w:tcBorders>
              <w:top w:val="nil"/>
              <w:left w:val="single" w:sz="4" w:space="0" w:color="auto"/>
              <w:bottom w:val="single" w:sz="4" w:space="0" w:color="auto"/>
              <w:right w:val="single" w:sz="4" w:space="0" w:color="auto"/>
            </w:tcBorders>
            <w:shd w:val="clear" w:color="auto" w:fill="auto"/>
            <w:noWrap/>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мука</w:t>
            </w:r>
            <w:r w:rsidRPr="00271ED1">
              <w:rPr>
                <w:rFonts w:ascii="Times New Roman" w:eastAsia="Times New Roman" w:hAnsi="Times New Roman" w:cs="Times New Roman"/>
                <w:color w:val="000000"/>
                <w:sz w:val="24"/>
                <w:szCs w:val="24"/>
                <w:lang w:eastAsia="ru-RU"/>
              </w:rPr>
              <w:t>)</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B5D98" w:rsidRPr="00271ED1" w:rsidRDefault="00CB5D98" w:rsidP="00CB5D98">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CB5D98" w:rsidRPr="00C11B91" w:rsidRDefault="00CB5D98" w:rsidP="00CB5D98">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B5D98" w:rsidRPr="00C11B91" w:rsidRDefault="00CB5D98" w:rsidP="00CB5D98">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(компотная смесь из сухофруктов)</w:t>
            </w:r>
          </w:p>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080" w:type="dxa"/>
            <w:tcBorders>
              <w:top w:val="nil"/>
              <w:left w:val="nil"/>
              <w:bottom w:val="single" w:sz="4" w:space="0" w:color="auto"/>
              <w:right w:val="single" w:sz="4" w:space="0" w:color="auto"/>
            </w:tcBorders>
            <w:shd w:val="clear" w:color="auto" w:fill="auto"/>
            <w:noWrap/>
          </w:tcPr>
          <w:p w:rsidR="00CB5D98" w:rsidRDefault="00CB5D98" w:rsidP="00CB5D98">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(хлеб, батон)</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080" w:type="dxa"/>
            <w:tcBorders>
              <w:top w:val="nil"/>
              <w:left w:val="nil"/>
              <w:bottom w:val="single" w:sz="4" w:space="0" w:color="auto"/>
              <w:right w:val="single" w:sz="4" w:space="0" w:color="auto"/>
            </w:tcBorders>
            <w:shd w:val="clear" w:color="auto" w:fill="auto"/>
            <w:noWrap/>
          </w:tcPr>
          <w:p w:rsidR="00CB5D98" w:rsidRDefault="00CB5D98" w:rsidP="00CB5D98">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Рыбная продукция</w:t>
            </w:r>
          </w:p>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(сельдь соленая)</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2000" w:type="dxa"/>
            <w:tcBorders>
              <w:top w:val="nil"/>
              <w:left w:val="nil"/>
              <w:bottom w:val="single" w:sz="4" w:space="0" w:color="auto"/>
              <w:right w:val="single" w:sz="4" w:space="0" w:color="auto"/>
            </w:tcBorders>
            <w:shd w:val="clear" w:color="auto" w:fill="auto"/>
            <w:noWrap/>
          </w:tcPr>
          <w:p w:rsidR="00CB5D98" w:rsidRPr="00C11B91" w:rsidRDefault="00CB5D98" w:rsidP="00CB5D98">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B5D98" w:rsidRPr="00C11B91" w:rsidRDefault="00CB5D98" w:rsidP="00CB5D98">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71ED1">
              <w:rPr>
                <w:rFonts w:ascii="Times New Roman" w:eastAsia="Times New Roman" w:hAnsi="Times New Roman" w:cs="Times New Roman"/>
                <w:color w:val="000000"/>
                <w:sz w:val="24"/>
                <w:szCs w:val="24"/>
                <w:lang w:eastAsia="ru-RU"/>
              </w:rPr>
              <w:t xml:space="preserve">Рис </w:t>
            </w:r>
            <w:proofErr w:type="spellStart"/>
            <w:r w:rsidRPr="00271ED1">
              <w:rPr>
                <w:rFonts w:ascii="Times New Roman" w:eastAsia="Times New Roman" w:hAnsi="Times New Roman" w:cs="Times New Roman"/>
                <w:color w:val="000000"/>
                <w:sz w:val="24"/>
                <w:szCs w:val="24"/>
                <w:lang w:eastAsia="ru-RU"/>
              </w:rPr>
              <w:t>шелушеный</w:t>
            </w:r>
            <w:proofErr w:type="spellEnd"/>
            <w:r>
              <w:rPr>
                <w:rFonts w:ascii="Times New Roman" w:eastAsia="Times New Roman" w:hAnsi="Times New Roman" w:cs="Times New Roman"/>
                <w:color w:val="000000"/>
                <w:sz w:val="24"/>
                <w:szCs w:val="24"/>
                <w:lang w:eastAsia="ru-RU"/>
              </w:rPr>
              <w:t>)</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B5D98" w:rsidRPr="00271ED1" w:rsidRDefault="00CB5D98" w:rsidP="00CB5D98">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CB5D98" w:rsidRPr="00C11B91" w:rsidRDefault="00CB5D98" w:rsidP="00CB5D98">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B5D98" w:rsidRPr="00C11B91" w:rsidRDefault="00CB5D98" w:rsidP="00CB5D98">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w:t>
            </w:r>
            <w:r>
              <w:rPr>
                <w:rFonts w:ascii="Times New Roman" w:eastAsia="Times New Roman" w:hAnsi="Times New Roman" w:cs="Times New Roman"/>
                <w:color w:val="000000"/>
                <w:sz w:val="24"/>
                <w:szCs w:val="24"/>
                <w:lang w:eastAsia="ru-RU"/>
              </w:rPr>
              <w:t>ания (колбаса вареная, сосиски)</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080" w:type="dxa"/>
            <w:tcBorders>
              <w:top w:val="nil"/>
              <w:left w:val="nil"/>
              <w:bottom w:val="single" w:sz="4" w:space="0" w:color="auto"/>
              <w:right w:val="single" w:sz="4" w:space="0" w:color="auto"/>
            </w:tcBorders>
            <w:shd w:val="clear" w:color="auto" w:fill="auto"/>
            <w:noWrap/>
          </w:tcPr>
          <w:p w:rsidR="00CB5D98" w:rsidRDefault="00CB5D98" w:rsidP="00CB5D98">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CB5D98" w:rsidRPr="00271ED1" w:rsidRDefault="00CB5D98" w:rsidP="00CB5D98">
            <w:pPr>
              <w:rPr>
                <w:rFonts w:ascii="Times New Roman" w:hAnsi="Times New Roman" w:cs="Times New Roman"/>
                <w:sz w:val="24"/>
                <w:szCs w:val="24"/>
              </w:rPr>
            </w:pP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 (</w:t>
            </w:r>
            <w:r>
              <w:rPr>
                <w:rFonts w:ascii="Times New Roman" w:eastAsia="Times New Roman" w:hAnsi="Times New Roman" w:cs="Times New Roman"/>
                <w:color w:val="000000"/>
                <w:sz w:val="24"/>
                <w:szCs w:val="24"/>
                <w:lang w:eastAsia="ru-RU"/>
              </w:rPr>
              <w:t>огурцы консервированные)</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eastAsia="Times New Roman" w:hAnsi="Times New Roman" w:cs="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CB5D98" w:rsidRPr="00C11B91" w:rsidRDefault="00CB5D98" w:rsidP="00CB5D98">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B5D98" w:rsidRPr="00C11B91" w:rsidRDefault="00CB5D98" w:rsidP="00CB5D98">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Рыбная продукция (мороженная</w:t>
            </w:r>
            <w:r w:rsidRPr="00271ED1">
              <w:rPr>
                <w:rFonts w:ascii="Times New Roman" w:eastAsia="Times New Roman" w:hAnsi="Times New Roman" w:cs="Times New Roman"/>
                <w:color w:val="000000"/>
                <w:sz w:val="24"/>
                <w:szCs w:val="24"/>
                <w:lang w:eastAsia="ru-RU"/>
              </w:rPr>
              <w:t>)</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B5D98" w:rsidRDefault="00CB5D98" w:rsidP="00CB5D98"/>
        </w:tc>
        <w:tc>
          <w:tcPr>
            <w:tcW w:w="2000" w:type="dxa"/>
            <w:tcBorders>
              <w:top w:val="nil"/>
              <w:left w:val="nil"/>
              <w:bottom w:val="single" w:sz="4" w:space="0" w:color="auto"/>
              <w:right w:val="single" w:sz="4" w:space="0" w:color="auto"/>
            </w:tcBorders>
            <w:shd w:val="clear" w:color="auto" w:fill="auto"/>
            <w:noWrap/>
          </w:tcPr>
          <w:p w:rsidR="00CB5D98" w:rsidRPr="00C11B91" w:rsidRDefault="00CB5D98" w:rsidP="00CB5D98">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B5D98" w:rsidRPr="00C11B91" w:rsidRDefault="00CB5D98" w:rsidP="00CB5D98">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B5D98" w:rsidRPr="00271ED1" w:rsidTr="00CB5D98">
        <w:trPr>
          <w:trHeight w:val="633"/>
        </w:trPr>
        <w:tc>
          <w:tcPr>
            <w:tcW w:w="3828" w:type="dxa"/>
            <w:tcBorders>
              <w:top w:val="nil"/>
              <w:left w:val="single" w:sz="4" w:space="0" w:color="auto"/>
              <w:bottom w:val="single" w:sz="4" w:space="0" w:color="auto"/>
              <w:right w:val="single" w:sz="4" w:space="0" w:color="auto"/>
            </w:tcBorders>
            <w:shd w:val="clear" w:color="auto" w:fill="auto"/>
            <w:noWrap/>
          </w:tcPr>
          <w:p w:rsidR="00CB5D98" w:rsidRDefault="00CB5D98" w:rsidP="00CB5D98">
            <w:pPr>
              <w:spacing w:after="0" w:line="240" w:lineRule="auto"/>
              <w:jc w:val="center"/>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Поставка продуктов питания</w:t>
            </w:r>
          </w:p>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(молочная продукция)</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080" w:type="dxa"/>
            <w:tcBorders>
              <w:top w:val="nil"/>
              <w:left w:val="nil"/>
              <w:bottom w:val="single" w:sz="4" w:space="0" w:color="auto"/>
              <w:right w:val="single" w:sz="4" w:space="0" w:color="auto"/>
            </w:tcBorders>
            <w:shd w:val="clear" w:color="auto" w:fill="auto"/>
            <w:noWrap/>
          </w:tcPr>
          <w:p w:rsidR="00CB5D98" w:rsidRDefault="00CB5D98" w:rsidP="00CB5D98">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CB5D98" w:rsidRDefault="00CB5D98" w:rsidP="00CB5D98"/>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B5D98" w:rsidRPr="00271ED1" w:rsidRDefault="00CB5D98" w:rsidP="00CB5D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соли</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B5D98" w:rsidRDefault="00CB5D98" w:rsidP="00CB5D98">
            <w:pPr>
              <w:jc w:val="center"/>
              <w:rPr>
                <w:rFonts w:ascii="Times New Roman" w:eastAsia="Times New Roman" w:hAnsi="Times New Roman" w:cs="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CB5D98" w:rsidRPr="00C11B91" w:rsidRDefault="00CB5D98" w:rsidP="00CB5D98">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B5D98" w:rsidRPr="00C11B91" w:rsidRDefault="00CB5D98" w:rsidP="00CB5D98">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B5D98" w:rsidRDefault="00CB5D98" w:rsidP="00CB5D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овощей (лук, свекла, морковь, капуста)</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CB5D98" w:rsidRDefault="00CB5D98" w:rsidP="00CB5D98">
            <w:pPr>
              <w:jc w:val="center"/>
              <w:rPr>
                <w:rFonts w:ascii="Times New Roman" w:eastAsia="Times New Roman" w:hAnsi="Times New Roman" w:cs="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CB5D98" w:rsidRPr="00C11B91" w:rsidRDefault="00CB5D98" w:rsidP="00CB5D98">
            <w:pPr>
              <w:jc w:val="center"/>
              <w:rPr>
                <w:rFonts w:ascii="Times New Roman" w:hAnsi="Times New Roman" w:cs="Times New Roman"/>
                <w:sz w:val="24"/>
                <w:szCs w:val="24"/>
              </w:rPr>
            </w:pPr>
            <w:r w:rsidRPr="00C11B91">
              <w:rPr>
                <w:rFonts w:ascii="Times New Roman" w:hAnsi="Times New Roman" w:cs="Times New Roman"/>
                <w:sz w:val="24"/>
                <w:szCs w:val="24"/>
              </w:rPr>
              <w:t>октябрь</w:t>
            </w:r>
          </w:p>
        </w:tc>
        <w:tc>
          <w:tcPr>
            <w:tcW w:w="3700" w:type="dxa"/>
            <w:tcBorders>
              <w:top w:val="nil"/>
              <w:left w:val="nil"/>
              <w:bottom w:val="single" w:sz="4" w:space="0" w:color="auto"/>
              <w:right w:val="single" w:sz="4" w:space="0" w:color="auto"/>
            </w:tcBorders>
            <w:shd w:val="clear" w:color="auto" w:fill="auto"/>
            <w:noWrap/>
          </w:tcPr>
          <w:p w:rsidR="00CB5D98" w:rsidRPr="00C11B91" w:rsidRDefault="00CB5D98" w:rsidP="00CB5D98">
            <w:pPr>
              <w:rPr>
                <w:rFonts w:ascii="Times New Roman" w:hAnsi="Times New Roman" w:cs="Times New Roman"/>
                <w:sz w:val="24"/>
                <w:szCs w:val="24"/>
              </w:rPr>
            </w:pPr>
            <w:r w:rsidRPr="00C11B91">
              <w:rPr>
                <w:rFonts w:ascii="Times New Roman" w:hAnsi="Times New Roman" w:cs="Times New Roman"/>
                <w:sz w:val="24"/>
                <w:szCs w:val="24"/>
              </w:rPr>
              <w:t>01.10.2018 - 15.10.2018</w:t>
            </w:r>
          </w:p>
        </w:tc>
      </w:tr>
      <w:tr w:rsidR="00CB5D98" w:rsidRPr="00271ED1" w:rsidTr="00CB5D98">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CB5D98" w:rsidRDefault="00CB5D98" w:rsidP="00CB5D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Поставка картофеля</w:t>
            </w:r>
          </w:p>
        </w:tc>
        <w:tc>
          <w:tcPr>
            <w:tcW w:w="226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080" w:type="dxa"/>
            <w:tcBorders>
              <w:top w:val="nil"/>
              <w:left w:val="nil"/>
              <w:bottom w:val="single" w:sz="4" w:space="0" w:color="auto"/>
              <w:right w:val="single" w:sz="4" w:space="0" w:color="auto"/>
            </w:tcBorders>
            <w:shd w:val="clear" w:color="auto" w:fill="auto"/>
            <w:noWrap/>
          </w:tcPr>
          <w:p w:rsidR="00CB5D98" w:rsidRDefault="00CB5D98" w:rsidP="00CB5D98">
            <w:r>
              <w:rPr>
                <w:rFonts w:ascii="Times New Roman" w:eastAsia="Times New Roman" w:hAnsi="Times New Roman" w:cs="Times New Roman"/>
                <w:color w:val="000000"/>
                <w:sz w:val="24"/>
                <w:szCs w:val="24"/>
                <w:lang w:eastAsia="ru-RU"/>
              </w:rPr>
              <w:t>05.10.2018 - 20</w:t>
            </w:r>
            <w:r w:rsidRPr="00407A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Pr="00407AC8">
              <w:rPr>
                <w:rFonts w:ascii="Times New Roman" w:eastAsia="Times New Roman" w:hAnsi="Times New Roman" w:cs="Times New Roman"/>
                <w:color w:val="000000"/>
                <w:sz w:val="24"/>
                <w:szCs w:val="24"/>
                <w:lang w:eastAsia="ru-RU"/>
              </w:rPr>
              <w:t>.2018</w:t>
            </w:r>
          </w:p>
        </w:tc>
        <w:tc>
          <w:tcPr>
            <w:tcW w:w="2000" w:type="dxa"/>
            <w:tcBorders>
              <w:top w:val="nil"/>
              <w:left w:val="nil"/>
              <w:bottom w:val="single" w:sz="4" w:space="0" w:color="auto"/>
              <w:right w:val="single" w:sz="4" w:space="0" w:color="auto"/>
            </w:tcBorders>
            <w:shd w:val="clear" w:color="auto" w:fill="auto"/>
            <w:noWrap/>
          </w:tcPr>
          <w:p w:rsidR="00CB5D98" w:rsidRPr="00271ED1" w:rsidRDefault="00CB5D98" w:rsidP="00CB5D98">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CB5D98" w:rsidRDefault="00CB5D98" w:rsidP="00CB5D98"/>
        </w:tc>
      </w:tr>
    </w:tbl>
    <w:p w:rsidR="002B47D1" w:rsidRDefault="002B47D1" w:rsidP="0083777A">
      <w:pPr>
        <w:spacing w:line="252" w:lineRule="auto"/>
        <w:jc w:val="center"/>
        <w:rPr>
          <w:rFonts w:ascii="Times New Roman" w:eastAsia="Calibri" w:hAnsi="Times New Roman" w:cs="Times New Roman"/>
          <w:b/>
          <w:color w:val="000000"/>
          <w:sz w:val="24"/>
          <w:szCs w:val="24"/>
          <w:shd w:val="clear" w:color="auto" w:fill="FFFFFF"/>
        </w:rPr>
      </w:pPr>
    </w:p>
    <w:p w:rsidR="002B47D1" w:rsidRDefault="002B47D1">
      <w:pPr>
        <w:rPr>
          <w:rFonts w:ascii="Times New Roman" w:eastAsia="Calibri" w:hAnsi="Times New Roman" w:cs="Times New Roman"/>
          <w:b/>
          <w:color w:val="000000"/>
          <w:sz w:val="24"/>
          <w:szCs w:val="24"/>
          <w:shd w:val="clear" w:color="auto" w:fill="FFFFFF"/>
        </w:rPr>
        <w:sectPr w:rsidR="002B47D1" w:rsidSect="002B47D1">
          <w:pgSz w:w="16838" w:h="11906" w:orient="landscape"/>
          <w:pgMar w:top="992" w:right="1134" w:bottom="567" w:left="1134" w:header="709" w:footer="709" w:gutter="0"/>
          <w:cols w:space="708"/>
          <w:docGrid w:linePitch="360"/>
        </w:sectPr>
      </w:pPr>
    </w:p>
    <w:p w:rsidR="002B47D1" w:rsidRDefault="002B47D1">
      <w:pPr>
        <w:rPr>
          <w:rFonts w:ascii="Times New Roman" w:eastAsia="Calibri" w:hAnsi="Times New Roman" w:cs="Times New Roman"/>
          <w:b/>
          <w:color w:val="000000"/>
          <w:sz w:val="24"/>
          <w:szCs w:val="24"/>
          <w:shd w:val="clear" w:color="auto" w:fill="FFFFFF"/>
        </w:rPr>
      </w:pPr>
    </w:p>
    <w:p w:rsidR="00FC1FCA" w:rsidRPr="00271ED1" w:rsidRDefault="0083777A" w:rsidP="0083777A">
      <w:pPr>
        <w:spacing w:line="252" w:lineRule="auto"/>
        <w:jc w:val="center"/>
        <w:rPr>
          <w:rFonts w:ascii="Times New Roman" w:eastAsia="Calibri" w:hAnsi="Times New Roman" w:cs="Times New Roman"/>
          <w:b/>
          <w:color w:val="000000"/>
          <w:sz w:val="24"/>
          <w:szCs w:val="24"/>
          <w:shd w:val="clear" w:color="auto" w:fill="FFFFFF"/>
        </w:rPr>
      </w:pPr>
      <w:r w:rsidRPr="00271ED1">
        <w:rPr>
          <w:rFonts w:ascii="Times New Roman" w:eastAsia="Calibri" w:hAnsi="Times New Roman" w:cs="Times New Roman"/>
          <w:b/>
          <w:color w:val="000000"/>
          <w:sz w:val="24"/>
          <w:szCs w:val="24"/>
          <w:shd w:val="clear" w:color="auto" w:fill="FFFFFF"/>
        </w:rPr>
        <w:t xml:space="preserve">Необходимая информация для заполнения заявки на закупку </w:t>
      </w:r>
    </w:p>
    <w:p w:rsidR="0083777A" w:rsidRPr="00271ED1" w:rsidRDefault="0083777A" w:rsidP="0083777A">
      <w:pPr>
        <w:spacing w:line="252" w:lineRule="auto"/>
        <w:jc w:val="center"/>
        <w:rPr>
          <w:rFonts w:ascii="Times New Roman" w:eastAsia="Calibri" w:hAnsi="Times New Roman" w:cs="Times New Roman"/>
          <w:color w:val="000000"/>
          <w:sz w:val="24"/>
          <w:szCs w:val="24"/>
          <w:shd w:val="clear" w:color="auto" w:fill="FFFFFF"/>
        </w:rPr>
      </w:pPr>
      <w:r w:rsidRPr="00271ED1">
        <w:rPr>
          <w:rFonts w:ascii="Times New Roman" w:eastAsia="Calibri" w:hAnsi="Times New Roman" w:cs="Times New Roman"/>
          <w:color w:val="000000"/>
          <w:sz w:val="24"/>
          <w:szCs w:val="24"/>
          <w:shd w:val="clear" w:color="auto" w:fill="FFFFFF"/>
        </w:rPr>
        <w:t>«</w:t>
      </w:r>
      <w:r w:rsidRPr="00271ED1">
        <w:rPr>
          <w:rFonts w:ascii="Times New Roman" w:eastAsia="Times New Roman" w:hAnsi="Times New Roman" w:cs="Times New Roman"/>
          <w:color w:val="000000"/>
          <w:sz w:val="24"/>
          <w:szCs w:val="24"/>
          <w:lang w:eastAsia="ru-RU"/>
        </w:rPr>
        <w:t>Поставка продуктов питания»</w:t>
      </w:r>
    </w:p>
    <w:p w:rsidR="0083777A" w:rsidRPr="00271ED1" w:rsidRDefault="0083777A" w:rsidP="0083777A">
      <w:pPr>
        <w:spacing w:line="252" w:lineRule="auto"/>
        <w:rPr>
          <w:rFonts w:ascii="Times New Roman" w:eastAsia="Calibri" w:hAnsi="Times New Roman" w:cs="Times New Roman"/>
          <w:color w:val="000000"/>
          <w:sz w:val="24"/>
          <w:szCs w:val="24"/>
          <w:shd w:val="clear" w:color="auto" w:fill="FFFFFF"/>
        </w:rPr>
      </w:pPr>
    </w:p>
    <w:p w:rsidR="0083777A" w:rsidRPr="00271ED1" w:rsidRDefault="0083777A" w:rsidP="0083777A">
      <w:pPr>
        <w:spacing w:line="252" w:lineRule="auto"/>
        <w:rPr>
          <w:rFonts w:ascii="Times New Roman" w:eastAsia="Calibri" w:hAnsi="Times New Roman" w:cs="Times New Roman"/>
          <w:color w:val="000000"/>
          <w:sz w:val="24"/>
          <w:szCs w:val="24"/>
          <w:shd w:val="clear" w:color="auto" w:fill="FFFFFF"/>
        </w:rPr>
      </w:pPr>
    </w:p>
    <w:p w:rsidR="0083777A" w:rsidRPr="00271ED1" w:rsidRDefault="0083777A" w:rsidP="0083777A">
      <w:pPr>
        <w:spacing w:line="252" w:lineRule="auto"/>
        <w:rPr>
          <w:rFonts w:ascii="Times New Roman" w:eastAsia="Calibri" w:hAnsi="Times New Roman" w:cs="Times New Roman"/>
          <w:sz w:val="24"/>
          <w:szCs w:val="24"/>
        </w:rPr>
      </w:pPr>
      <w:r w:rsidRPr="00271ED1">
        <w:rPr>
          <w:rFonts w:ascii="Times New Roman" w:eastAsia="Calibri" w:hAnsi="Times New Roman" w:cs="Times New Roman"/>
          <w:color w:val="000000"/>
          <w:sz w:val="24"/>
          <w:szCs w:val="24"/>
          <w:shd w:val="clear" w:color="auto" w:fill="FFFFFF"/>
        </w:rPr>
        <w:t xml:space="preserve">1) При заполнении плана-графика </w:t>
      </w:r>
      <w:proofErr w:type="gramStart"/>
      <w:r w:rsidRPr="00271ED1">
        <w:rPr>
          <w:rFonts w:ascii="Times New Roman" w:eastAsia="Calibri" w:hAnsi="Times New Roman" w:cs="Times New Roman"/>
          <w:color w:val="000000"/>
          <w:sz w:val="24"/>
          <w:szCs w:val="24"/>
          <w:shd w:val="clear" w:color="auto" w:fill="FFFFFF"/>
        </w:rPr>
        <w:t>организатором  совместных</w:t>
      </w:r>
      <w:proofErr w:type="gramEnd"/>
      <w:r w:rsidRPr="00271ED1">
        <w:rPr>
          <w:rFonts w:ascii="Times New Roman" w:eastAsia="Calibri" w:hAnsi="Times New Roman" w:cs="Times New Roman"/>
          <w:color w:val="000000"/>
          <w:sz w:val="24"/>
          <w:szCs w:val="24"/>
          <w:shd w:val="clear" w:color="auto" w:fill="FFFFFF"/>
        </w:rPr>
        <w:t xml:space="preserve"> торгов выбрать – «Управление государственных закупок Брянской области»</w:t>
      </w:r>
    </w:p>
    <w:p w:rsidR="0083777A" w:rsidRPr="00271ED1" w:rsidRDefault="0083777A" w:rsidP="0083777A">
      <w:pPr>
        <w:spacing w:line="252" w:lineRule="auto"/>
        <w:rPr>
          <w:rFonts w:ascii="Times New Roman" w:eastAsia="Calibri" w:hAnsi="Times New Roman" w:cs="Times New Roman"/>
          <w:color w:val="000000"/>
          <w:sz w:val="24"/>
          <w:szCs w:val="24"/>
          <w:shd w:val="clear" w:color="auto" w:fill="FFFFFF"/>
        </w:rPr>
      </w:pPr>
      <w:r w:rsidRPr="00271ED1">
        <w:rPr>
          <w:rFonts w:ascii="Times New Roman" w:eastAsia="Calibri" w:hAnsi="Times New Roman" w:cs="Times New Roman"/>
          <w:color w:val="000000"/>
          <w:sz w:val="24"/>
          <w:szCs w:val="24"/>
          <w:shd w:val="clear" w:color="auto" w:fill="FFFFFF"/>
        </w:rPr>
        <w:t>2) При заполнении заявки на закупку в региональной информационной системе "РИС-Закупки" (ПК "</w:t>
      </w:r>
      <w:proofErr w:type="spellStart"/>
      <w:r w:rsidRPr="00271ED1">
        <w:rPr>
          <w:rFonts w:ascii="Times New Roman" w:eastAsia="Calibri" w:hAnsi="Times New Roman" w:cs="Times New Roman"/>
          <w:color w:val="000000"/>
          <w:sz w:val="24"/>
          <w:szCs w:val="24"/>
          <w:shd w:val="clear" w:color="auto" w:fill="FFFFFF"/>
        </w:rPr>
        <w:t>Web</w:t>
      </w:r>
      <w:proofErr w:type="spellEnd"/>
      <w:r w:rsidRPr="00271ED1">
        <w:rPr>
          <w:rFonts w:ascii="Times New Roman" w:eastAsia="Calibri" w:hAnsi="Times New Roman" w:cs="Times New Roman"/>
          <w:color w:val="000000"/>
          <w:sz w:val="24"/>
          <w:szCs w:val="24"/>
          <w:shd w:val="clear" w:color="auto" w:fill="FFFFFF"/>
        </w:rPr>
        <w:t>-торги-КС") в закладке «НАСТРОЙКИ» в разделе «Шаблон набора реквизитов» заполнить «ЗНАЧЕНИЕ» все необходимые поля данными ЗАКАЗЧИКА (сокращенное наименование, ФИО руководителя, должность руководителя, основание для работы руководителя).</w:t>
      </w:r>
    </w:p>
    <w:p w:rsidR="0083777A" w:rsidRPr="00271ED1" w:rsidRDefault="0083777A" w:rsidP="0083777A">
      <w:pPr>
        <w:spacing w:line="252" w:lineRule="auto"/>
        <w:rPr>
          <w:rFonts w:ascii="Times New Roman" w:eastAsia="Calibri" w:hAnsi="Times New Roman" w:cs="Times New Roman"/>
          <w:color w:val="000000"/>
          <w:sz w:val="24"/>
          <w:szCs w:val="24"/>
          <w:shd w:val="clear" w:color="auto" w:fill="FFFFFF"/>
        </w:rPr>
      </w:pPr>
      <w:r w:rsidRPr="00271ED1">
        <w:rPr>
          <w:rFonts w:ascii="Times New Roman" w:eastAsia="Calibri" w:hAnsi="Times New Roman" w:cs="Times New Roman"/>
          <w:sz w:val="24"/>
          <w:szCs w:val="24"/>
        </w:rPr>
        <w:t>3)</w:t>
      </w:r>
      <w:r w:rsidRPr="00271ED1">
        <w:rPr>
          <w:rFonts w:ascii="Times New Roman" w:eastAsia="Calibri" w:hAnsi="Times New Roman" w:cs="Times New Roman"/>
          <w:color w:val="000000"/>
          <w:sz w:val="24"/>
          <w:szCs w:val="24"/>
          <w:shd w:val="clear" w:color="auto" w:fill="FFFFFF"/>
        </w:rPr>
        <w:t xml:space="preserve"> При заполнении заявки на закупку в региональной информационной системе "РИС-Закупки" (ПК "</w:t>
      </w:r>
      <w:proofErr w:type="spellStart"/>
      <w:r w:rsidRPr="00271ED1">
        <w:rPr>
          <w:rFonts w:ascii="Times New Roman" w:eastAsia="Calibri" w:hAnsi="Times New Roman" w:cs="Times New Roman"/>
          <w:color w:val="000000"/>
          <w:sz w:val="24"/>
          <w:szCs w:val="24"/>
          <w:shd w:val="clear" w:color="auto" w:fill="FFFFFF"/>
        </w:rPr>
        <w:t>Web</w:t>
      </w:r>
      <w:proofErr w:type="spellEnd"/>
      <w:r w:rsidRPr="00271ED1">
        <w:rPr>
          <w:rFonts w:ascii="Times New Roman" w:eastAsia="Calibri" w:hAnsi="Times New Roman" w:cs="Times New Roman"/>
          <w:color w:val="000000"/>
          <w:sz w:val="24"/>
          <w:szCs w:val="24"/>
          <w:shd w:val="clear" w:color="auto" w:fill="FFFFFF"/>
        </w:rPr>
        <w:t xml:space="preserve">-торги-КС") в разделе "УСЛОВИЯ ОБЕСПЕЧЕНИЯ" должна содержать </w:t>
      </w:r>
      <w:r w:rsidR="00CE5A82">
        <w:rPr>
          <w:rFonts w:ascii="Times New Roman" w:eastAsia="Calibri" w:hAnsi="Times New Roman" w:cs="Times New Roman"/>
          <w:color w:val="000000"/>
          <w:sz w:val="24"/>
          <w:szCs w:val="24"/>
          <w:shd w:val="clear" w:color="auto" w:fill="FFFFFF"/>
        </w:rPr>
        <w:t xml:space="preserve">ПРАВИЛЬНЫЕ </w:t>
      </w:r>
      <w:r w:rsidRPr="00271ED1">
        <w:rPr>
          <w:rFonts w:ascii="Times New Roman" w:eastAsia="Calibri" w:hAnsi="Times New Roman" w:cs="Times New Roman"/>
          <w:color w:val="000000"/>
          <w:sz w:val="24"/>
          <w:szCs w:val="24"/>
          <w:shd w:val="clear" w:color="auto" w:fill="FFFFFF"/>
        </w:rPr>
        <w:t>платежные реквизиты (лицевой и расчетный счет) ЗАКАЗЧИКА для перечисления денежных средств в качестве ОБЕСПЕЧЕНИЯ</w:t>
      </w:r>
      <w:r w:rsidR="00CE5A82">
        <w:rPr>
          <w:rFonts w:ascii="Times New Roman" w:eastAsia="Calibri" w:hAnsi="Times New Roman" w:cs="Times New Roman"/>
          <w:color w:val="000000"/>
          <w:sz w:val="24"/>
          <w:szCs w:val="24"/>
          <w:shd w:val="clear" w:color="auto" w:fill="FFFFFF"/>
        </w:rPr>
        <w:t xml:space="preserve"> ИСПОЛНЕНИЯ КОНТРАКТА.</w:t>
      </w:r>
    </w:p>
    <w:p w:rsidR="0083777A" w:rsidRPr="00271ED1" w:rsidRDefault="0083777A" w:rsidP="0083777A">
      <w:pPr>
        <w:spacing w:line="252" w:lineRule="auto"/>
        <w:rPr>
          <w:rFonts w:ascii="Times New Roman" w:eastAsia="Calibri" w:hAnsi="Times New Roman" w:cs="Times New Roman"/>
          <w:sz w:val="24"/>
          <w:szCs w:val="24"/>
        </w:rPr>
      </w:pPr>
      <w:r w:rsidRPr="00271ED1">
        <w:rPr>
          <w:rFonts w:ascii="Times New Roman" w:eastAsia="Calibri" w:hAnsi="Times New Roman" w:cs="Times New Roman"/>
          <w:sz w:val="24"/>
          <w:szCs w:val="24"/>
        </w:rPr>
        <w:t>4) Прикрепляемые файлы с документами (</w:t>
      </w:r>
      <w:proofErr w:type="gramStart"/>
      <w:r w:rsidRPr="00271ED1">
        <w:rPr>
          <w:rFonts w:ascii="Times New Roman" w:eastAsia="Calibri" w:hAnsi="Times New Roman" w:cs="Times New Roman"/>
          <w:sz w:val="24"/>
          <w:szCs w:val="24"/>
        </w:rPr>
        <w:t>ТЗ,  проект</w:t>
      </w:r>
      <w:proofErr w:type="gramEnd"/>
      <w:r w:rsidRPr="00271ED1">
        <w:rPr>
          <w:rFonts w:ascii="Times New Roman" w:eastAsia="Calibri" w:hAnsi="Times New Roman" w:cs="Times New Roman"/>
          <w:sz w:val="24"/>
          <w:szCs w:val="24"/>
        </w:rPr>
        <w:t xml:space="preserve"> контракт, обоснование НМЦК) называть  вместе с названием своей организацией </w:t>
      </w:r>
    </w:p>
    <w:p w:rsidR="0083777A" w:rsidRPr="00271ED1" w:rsidRDefault="0083777A" w:rsidP="0083777A">
      <w:pPr>
        <w:spacing w:line="252" w:lineRule="auto"/>
        <w:rPr>
          <w:rFonts w:ascii="Times New Roman" w:eastAsia="Calibri" w:hAnsi="Times New Roman" w:cs="Times New Roman"/>
          <w:b/>
          <w:color w:val="000000" w:themeColor="text1"/>
          <w:sz w:val="24"/>
          <w:szCs w:val="24"/>
        </w:rPr>
      </w:pPr>
      <w:r w:rsidRPr="00271ED1">
        <w:rPr>
          <w:rFonts w:ascii="Times New Roman" w:eastAsia="Calibri" w:hAnsi="Times New Roman" w:cs="Times New Roman"/>
          <w:b/>
          <w:color w:val="000000" w:themeColor="text1"/>
          <w:sz w:val="24"/>
          <w:szCs w:val="24"/>
        </w:rPr>
        <w:t>НАПРИМЕР: «Техническое задание ГБУЗ Брянская ЦРБ» и т.д.</w:t>
      </w:r>
    </w:p>
    <w:p w:rsidR="0083777A" w:rsidRDefault="0083777A" w:rsidP="0083777A">
      <w:pPr>
        <w:spacing w:line="252" w:lineRule="auto"/>
        <w:rPr>
          <w:rFonts w:ascii="Times New Roman" w:eastAsia="Calibri" w:hAnsi="Times New Roman" w:cs="Times New Roman"/>
          <w:color w:val="000000" w:themeColor="text1"/>
          <w:sz w:val="24"/>
          <w:szCs w:val="24"/>
        </w:rPr>
      </w:pPr>
      <w:r w:rsidRPr="00271ED1">
        <w:rPr>
          <w:rFonts w:ascii="Times New Roman" w:eastAsia="Calibri" w:hAnsi="Times New Roman" w:cs="Times New Roman"/>
          <w:color w:val="000000" w:themeColor="text1"/>
          <w:sz w:val="24"/>
          <w:szCs w:val="24"/>
        </w:rPr>
        <w:t xml:space="preserve">5) При заполнении проекта гос. контракта в пункте 2.3 выбрать </w:t>
      </w:r>
      <w:r w:rsidR="00FC1FCA" w:rsidRPr="00271ED1">
        <w:rPr>
          <w:rFonts w:ascii="Times New Roman" w:eastAsia="Calibri" w:hAnsi="Times New Roman" w:cs="Times New Roman"/>
          <w:color w:val="000000" w:themeColor="text1"/>
          <w:sz w:val="24"/>
          <w:szCs w:val="24"/>
        </w:rPr>
        <w:t>оплат</w:t>
      </w:r>
      <w:r w:rsidR="0023297A">
        <w:rPr>
          <w:rFonts w:ascii="Times New Roman" w:eastAsia="Calibri" w:hAnsi="Times New Roman" w:cs="Times New Roman"/>
          <w:color w:val="000000" w:themeColor="text1"/>
          <w:sz w:val="24"/>
          <w:szCs w:val="24"/>
        </w:rPr>
        <w:t xml:space="preserve">у товара в соответствии </w:t>
      </w:r>
      <w:proofErr w:type="gramStart"/>
      <w:r w:rsidR="0023297A">
        <w:rPr>
          <w:rFonts w:ascii="Times New Roman" w:eastAsia="Calibri" w:hAnsi="Times New Roman" w:cs="Times New Roman"/>
          <w:color w:val="000000" w:themeColor="text1"/>
          <w:sz w:val="24"/>
          <w:szCs w:val="24"/>
        </w:rPr>
        <w:t xml:space="preserve">с </w:t>
      </w:r>
      <w:r w:rsidR="00FC1FCA" w:rsidRPr="00271ED1">
        <w:rPr>
          <w:rFonts w:ascii="Times New Roman" w:eastAsia="Calibri" w:hAnsi="Times New Roman" w:cs="Times New Roman"/>
          <w:color w:val="000000" w:themeColor="text1"/>
          <w:sz w:val="24"/>
          <w:szCs w:val="24"/>
        </w:rPr>
        <w:t xml:space="preserve"> </w:t>
      </w:r>
      <w:r w:rsidR="0023297A">
        <w:rPr>
          <w:rFonts w:ascii="Times New Roman" w:eastAsia="Calibri" w:hAnsi="Times New Roman" w:cs="Times New Roman"/>
          <w:sz w:val="24"/>
          <w:szCs w:val="24"/>
        </w:rPr>
        <w:t>к</w:t>
      </w:r>
      <w:r w:rsidR="0023297A" w:rsidRPr="00271ED1">
        <w:rPr>
          <w:rFonts w:ascii="Times New Roman" w:eastAsia="Calibri" w:hAnsi="Times New Roman" w:cs="Times New Roman"/>
          <w:sz w:val="24"/>
          <w:szCs w:val="24"/>
        </w:rPr>
        <w:t>алендар</w:t>
      </w:r>
      <w:r w:rsidR="0023297A">
        <w:rPr>
          <w:rFonts w:ascii="Times New Roman" w:eastAsia="Calibri" w:hAnsi="Times New Roman" w:cs="Times New Roman"/>
          <w:sz w:val="24"/>
          <w:szCs w:val="24"/>
        </w:rPr>
        <w:t>ем</w:t>
      </w:r>
      <w:proofErr w:type="gramEnd"/>
      <w:r w:rsidR="0023297A" w:rsidRPr="00271ED1">
        <w:rPr>
          <w:rFonts w:ascii="Times New Roman" w:eastAsia="Calibri" w:hAnsi="Times New Roman" w:cs="Times New Roman"/>
          <w:sz w:val="24"/>
          <w:szCs w:val="24"/>
        </w:rPr>
        <w:t xml:space="preserve"> проведения совместных аукционов</w:t>
      </w:r>
      <w:r w:rsidR="0023297A" w:rsidRPr="00271ED1">
        <w:rPr>
          <w:rFonts w:ascii="Times New Roman" w:eastAsia="Times New Roman" w:hAnsi="Times New Roman" w:cs="Times New Roman"/>
          <w:bCs/>
          <w:iCs/>
          <w:sz w:val="24"/>
          <w:szCs w:val="24"/>
          <w:lang w:eastAsia="ru-RU"/>
        </w:rPr>
        <w:t xml:space="preserve"> в </w:t>
      </w:r>
      <w:r w:rsidR="00CE5A82">
        <w:rPr>
          <w:rFonts w:ascii="Times New Roman" w:eastAsia="Times New Roman" w:hAnsi="Times New Roman" w:cs="Times New Roman"/>
          <w:bCs/>
          <w:iCs/>
          <w:sz w:val="24"/>
          <w:szCs w:val="24"/>
          <w:lang w:eastAsia="ru-RU"/>
        </w:rPr>
        <w:t xml:space="preserve">октябре </w:t>
      </w:r>
      <w:r w:rsidR="0023297A" w:rsidRPr="00271ED1">
        <w:rPr>
          <w:rFonts w:ascii="Times New Roman" w:eastAsia="Times New Roman" w:hAnsi="Times New Roman" w:cs="Times New Roman"/>
          <w:bCs/>
          <w:iCs/>
          <w:sz w:val="24"/>
          <w:szCs w:val="24"/>
          <w:lang w:eastAsia="ru-RU"/>
        </w:rPr>
        <w:t>2018 года</w:t>
      </w:r>
      <w:r w:rsidR="00FC1FCA" w:rsidRPr="00271ED1">
        <w:rPr>
          <w:rFonts w:ascii="Times New Roman" w:eastAsia="Calibri" w:hAnsi="Times New Roman" w:cs="Times New Roman"/>
          <w:color w:val="000000" w:themeColor="text1"/>
          <w:sz w:val="24"/>
          <w:szCs w:val="24"/>
        </w:rPr>
        <w:t xml:space="preserve"> </w:t>
      </w:r>
      <w:r w:rsidR="0023297A">
        <w:rPr>
          <w:rFonts w:ascii="Times New Roman" w:eastAsia="Calibri" w:hAnsi="Times New Roman" w:cs="Times New Roman"/>
          <w:color w:val="000000" w:themeColor="text1"/>
          <w:sz w:val="24"/>
          <w:szCs w:val="24"/>
        </w:rPr>
        <w:t xml:space="preserve"> </w:t>
      </w:r>
      <w:r w:rsidR="00FC1FCA" w:rsidRPr="00271ED1">
        <w:rPr>
          <w:rFonts w:ascii="Times New Roman" w:eastAsia="Calibri" w:hAnsi="Times New Roman" w:cs="Times New Roman"/>
          <w:color w:val="000000" w:themeColor="text1"/>
          <w:sz w:val="24"/>
          <w:szCs w:val="24"/>
        </w:rPr>
        <w:t>(СМП)</w:t>
      </w:r>
    </w:p>
    <w:p w:rsidR="00796378" w:rsidRPr="00271ED1" w:rsidRDefault="00796378" w:rsidP="0083777A">
      <w:pPr>
        <w:spacing w:line="252"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 Начальную максимальную цену формирует ЗАКАЗЧИК</w:t>
      </w:r>
    </w:p>
    <w:p w:rsidR="0095429C" w:rsidRPr="00271ED1" w:rsidRDefault="00CD23B6" w:rsidP="0095429C">
      <w:pPr>
        <w:pStyle w:val="ConsCell"/>
        <w:widowControl/>
        <w:ind w:right="0"/>
        <w:jc w:val="center"/>
        <w:rPr>
          <w:rFonts w:ascii="Times New Roman" w:hAnsi="Times New Roman" w:cs="Times New Roman"/>
          <w:b/>
          <w:sz w:val="24"/>
          <w:szCs w:val="24"/>
        </w:rPr>
      </w:pPr>
      <w:r w:rsidRPr="00271ED1">
        <w:rPr>
          <w:rFonts w:ascii="Times New Roman" w:hAnsi="Times New Roman" w:cs="Times New Roman"/>
          <w:sz w:val="24"/>
          <w:szCs w:val="24"/>
        </w:rPr>
        <w:br w:type="page"/>
      </w:r>
      <w:r w:rsidR="0095429C" w:rsidRPr="00271ED1">
        <w:rPr>
          <w:rFonts w:ascii="Times New Roman" w:hAnsi="Times New Roman" w:cs="Times New Roman"/>
          <w:b/>
          <w:sz w:val="24"/>
          <w:szCs w:val="24"/>
        </w:rPr>
        <w:t>РЕКОМЕНДУЕМЫЕ ТЕХНИЧЕСКИЕ ЗАДАНИЯ</w:t>
      </w:r>
    </w:p>
    <w:p w:rsidR="00CD23B6" w:rsidRPr="00271ED1" w:rsidRDefault="00CD23B6" w:rsidP="00B1536F">
      <w:pPr>
        <w:spacing w:after="0" w:line="240" w:lineRule="auto"/>
        <w:jc w:val="center"/>
        <w:rPr>
          <w:rFonts w:ascii="Times New Roman" w:hAnsi="Times New Roman" w:cs="Times New Roman"/>
          <w:sz w:val="24"/>
          <w:szCs w:val="24"/>
        </w:rPr>
      </w:pPr>
    </w:p>
    <w:tbl>
      <w:tblPr>
        <w:tblW w:w="10919" w:type="dxa"/>
        <w:tblInd w:w="137" w:type="dxa"/>
        <w:tblLayout w:type="fixed"/>
        <w:tblLook w:val="0000" w:firstRow="0" w:lastRow="0" w:firstColumn="0" w:lastColumn="0" w:noHBand="0" w:noVBand="0"/>
      </w:tblPr>
      <w:tblGrid>
        <w:gridCol w:w="468"/>
        <w:gridCol w:w="1942"/>
        <w:gridCol w:w="6667"/>
        <w:gridCol w:w="992"/>
        <w:gridCol w:w="850"/>
      </w:tblGrid>
      <w:tr w:rsidR="0095429C" w:rsidRPr="0095429C" w:rsidTr="00DB3A3A">
        <w:tc>
          <w:tcPr>
            <w:tcW w:w="468" w:type="dxa"/>
            <w:tcBorders>
              <w:top w:val="single" w:sz="4" w:space="0" w:color="000000"/>
              <w:left w:val="single" w:sz="4" w:space="0" w:color="000000"/>
              <w:bottom w:val="single" w:sz="4" w:space="0" w:color="000000"/>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w:t>
            </w:r>
          </w:p>
        </w:tc>
        <w:tc>
          <w:tcPr>
            <w:tcW w:w="1942" w:type="dxa"/>
            <w:tcBorders>
              <w:top w:val="single" w:sz="4" w:space="0" w:color="000000"/>
              <w:left w:val="single" w:sz="4" w:space="0" w:color="000000"/>
              <w:bottom w:val="single" w:sz="4" w:space="0" w:color="000000"/>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Наименование товара</w:t>
            </w:r>
          </w:p>
        </w:tc>
        <w:tc>
          <w:tcPr>
            <w:tcW w:w="6667" w:type="dxa"/>
            <w:tcBorders>
              <w:top w:val="single" w:sz="4" w:space="0" w:color="000000"/>
              <w:left w:val="single" w:sz="4" w:space="0" w:color="000000"/>
              <w:bottom w:val="single" w:sz="4" w:space="0" w:color="000000"/>
            </w:tcBorders>
            <w:shd w:val="clear" w:color="auto" w:fill="auto"/>
            <w:vAlign w:val="center"/>
          </w:tcPr>
          <w:p w:rsidR="0095429C" w:rsidRPr="0095429C" w:rsidRDefault="00DB3A3A" w:rsidP="00DB3A3A">
            <w:pPr>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r>
              <w:rPr>
                <w:rFonts w:ascii="Times New Roman" w:eastAsia="Times New Roman" w:hAnsi="Times New Roman" w:cs="Times New Roman"/>
                <w:sz w:val="24"/>
                <w:szCs w:val="24"/>
                <w:lang w:eastAsia="ru-RU"/>
              </w:rPr>
              <w:t xml:space="preserve"> </w:t>
            </w:r>
            <w:r w:rsidRPr="00C97789">
              <w:rPr>
                <w:rFonts w:ascii="Times New Roman" w:eastAsia="Times New Roman" w:hAnsi="Times New Roman" w:cs="Times New Roman"/>
                <w:sz w:val="24"/>
                <w:szCs w:val="24"/>
                <w:lang w:eastAsia="ru-RU"/>
              </w:rPr>
              <w:t>товара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Ед. изм.</w:t>
            </w:r>
          </w:p>
          <w:p w:rsidR="0095429C" w:rsidRPr="0095429C" w:rsidRDefault="0095429C" w:rsidP="0095429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Кол-во</w:t>
            </w:r>
          </w:p>
        </w:tc>
      </w:tr>
      <w:tr w:rsidR="0095429C" w:rsidRPr="0095429C" w:rsidTr="00DB3A3A">
        <w:trPr>
          <w:trHeight w:val="2043"/>
        </w:trPr>
        <w:tc>
          <w:tcPr>
            <w:tcW w:w="468" w:type="dxa"/>
            <w:tcBorders>
              <w:top w:val="single" w:sz="4" w:space="0" w:color="000000"/>
              <w:left w:val="single" w:sz="4" w:space="0" w:color="000000"/>
              <w:bottom w:val="single" w:sz="4" w:space="0" w:color="000000"/>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1</w:t>
            </w:r>
          </w:p>
        </w:tc>
        <w:tc>
          <w:tcPr>
            <w:tcW w:w="1942" w:type="dxa"/>
            <w:tcBorders>
              <w:top w:val="single" w:sz="4" w:space="0" w:color="000000"/>
              <w:left w:val="single" w:sz="4" w:space="0" w:color="000000"/>
              <w:bottom w:val="single" w:sz="4" w:space="0" w:color="000000"/>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Сосиски молочные</w:t>
            </w:r>
          </w:p>
          <w:p w:rsidR="0095429C" w:rsidRPr="0095429C" w:rsidRDefault="0095429C" w:rsidP="0095429C">
            <w:pPr>
              <w:spacing w:after="0" w:line="240" w:lineRule="auto"/>
              <w:rPr>
                <w:rFonts w:ascii="Times New Roman" w:eastAsia="Times New Roman" w:hAnsi="Times New Roman" w:cs="Times New Roman"/>
                <w:sz w:val="24"/>
                <w:szCs w:val="24"/>
                <w:lang w:eastAsia="ru-RU"/>
              </w:rPr>
            </w:pPr>
          </w:p>
        </w:tc>
        <w:tc>
          <w:tcPr>
            <w:tcW w:w="6667" w:type="dxa"/>
            <w:tcBorders>
              <w:top w:val="single" w:sz="4" w:space="0" w:color="000000"/>
              <w:left w:val="single" w:sz="4" w:space="0" w:color="000000"/>
              <w:bottom w:val="single" w:sz="4" w:space="0" w:color="000000"/>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Сорт: высший</w:t>
            </w:r>
          </w:p>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 xml:space="preserve">Массовая доля белка, </w:t>
            </w:r>
            <w:proofErr w:type="gramStart"/>
            <w:r w:rsidRPr="0095429C">
              <w:rPr>
                <w:rFonts w:ascii="Times New Roman" w:eastAsia="Times New Roman" w:hAnsi="Times New Roman" w:cs="Times New Roman"/>
                <w:sz w:val="24"/>
                <w:szCs w:val="24"/>
                <w:lang w:eastAsia="ru-RU"/>
              </w:rPr>
              <w:t>%,  не</w:t>
            </w:r>
            <w:proofErr w:type="gramEnd"/>
            <w:r w:rsidRPr="0095429C">
              <w:rPr>
                <w:rFonts w:ascii="Times New Roman" w:eastAsia="Times New Roman" w:hAnsi="Times New Roman" w:cs="Times New Roman"/>
                <w:sz w:val="24"/>
                <w:szCs w:val="24"/>
                <w:lang w:eastAsia="ru-RU"/>
              </w:rPr>
              <w:t xml:space="preserve"> менее 11.</w:t>
            </w:r>
          </w:p>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 xml:space="preserve">Массовая доля жира, </w:t>
            </w:r>
            <w:proofErr w:type="gramStart"/>
            <w:r w:rsidRPr="0095429C">
              <w:rPr>
                <w:rFonts w:ascii="Times New Roman" w:eastAsia="Times New Roman" w:hAnsi="Times New Roman" w:cs="Times New Roman"/>
                <w:sz w:val="24"/>
                <w:szCs w:val="24"/>
                <w:lang w:eastAsia="ru-RU"/>
              </w:rPr>
              <w:t>%,  не</w:t>
            </w:r>
            <w:proofErr w:type="gramEnd"/>
            <w:r w:rsidRPr="0095429C">
              <w:rPr>
                <w:rFonts w:ascii="Times New Roman" w:eastAsia="Times New Roman" w:hAnsi="Times New Roman" w:cs="Times New Roman"/>
                <w:sz w:val="24"/>
                <w:szCs w:val="24"/>
                <w:lang w:eastAsia="ru-RU"/>
              </w:rPr>
              <w:t xml:space="preserve"> более 28.</w:t>
            </w:r>
          </w:p>
          <w:p w:rsidR="0095429C" w:rsidRPr="0095429C" w:rsidRDefault="0095429C" w:rsidP="0095429C">
            <w:pPr>
              <w:spacing w:before="100" w:beforeAutospacing="1" w:after="100" w:afterAutospacing="1"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Соответствие ГОСТ Р 56196-</w:t>
            </w:r>
            <w:proofErr w:type="gramStart"/>
            <w:r w:rsidRPr="0095429C">
              <w:rPr>
                <w:rFonts w:ascii="Times New Roman" w:eastAsia="Times New Roman" w:hAnsi="Times New Roman" w:cs="Times New Roman"/>
                <w:sz w:val="24"/>
                <w:szCs w:val="24"/>
                <w:lang w:eastAsia="ru-RU"/>
              </w:rPr>
              <w:t>2011,СанПиН</w:t>
            </w:r>
            <w:proofErr w:type="gramEnd"/>
          </w:p>
          <w:p w:rsidR="0095429C" w:rsidRPr="0095429C" w:rsidRDefault="0095429C" w:rsidP="00E635BD">
            <w:pPr>
              <w:spacing w:before="100" w:beforeAutospacing="1" w:after="100" w:afterAutospacing="1"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Остаточный срок годности товара должен быть не менее 90% на момент поставки от общего срока годности товара.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p>
        </w:tc>
      </w:tr>
      <w:tr w:rsidR="0095429C" w:rsidRPr="0095429C" w:rsidTr="00DB3A3A">
        <w:trPr>
          <w:trHeight w:val="2114"/>
        </w:trPr>
        <w:tc>
          <w:tcPr>
            <w:tcW w:w="468" w:type="dxa"/>
            <w:tcBorders>
              <w:top w:val="single" w:sz="4" w:space="0" w:color="000000"/>
              <w:left w:val="single" w:sz="4" w:space="0" w:color="000000"/>
              <w:bottom w:val="single" w:sz="4" w:space="0" w:color="000000"/>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2</w:t>
            </w:r>
          </w:p>
        </w:tc>
        <w:tc>
          <w:tcPr>
            <w:tcW w:w="1942" w:type="dxa"/>
            <w:tcBorders>
              <w:top w:val="single" w:sz="4" w:space="0" w:color="000000"/>
              <w:left w:val="single" w:sz="4" w:space="0" w:color="000000"/>
              <w:bottom w:val="single" w:sz="4" w:space="0" w:color="000000"/>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Колбаса вареная, без шпика</w:t>
            </w:r>
          </w:p>
        </w:tc>
        <w:tc>
          <w:tcPr>
            <w:tcW w:w="6667" w:type="dxa"/>
            <w:tcBorders>
              <w:top w:val="single" w:sz="4" w:space="0" w:color="000000"/>
              <w:left w:val="single" w:sz="4" w:space="0" w:color="000000"/>
              <w:bottom w:val="single" w:sz="4" w:space="0" w:color="000000"/>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Сорт: высший</w:t>
            </w:r>
          </w:p>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 xml:space="preserve">Массовая доля белка, </w:t>
            </w:r>
            <w:proofErr w:type="gramStart"/>
            <w:r w:rsidRPr="0095429C">
              <w:rPr>
                <w:rFonts w:ascii="Times New Roman" w:eastAsia="Times New Roman" w:hAnsi="Times New Roman" w:cs="Times New Roman"/>
                <w:sz w:val="24"/>
                <w:szCs w:val="24"/>
                <w:lang w:eastAsia="ru-RU"/>
              </w:rPr>
              <w:t>%,  не</w:t>
            </w:r>
            <w:proofErr w:type="gramEnd"/>
            <w:r w:rsidRPr="0095429C">
              <w:rPr>
                <w:rFonts w:ascii="Times New Roman" w:eastAsia="Times New Roman" w:hAnsi="Times New Roman" w:cs="Times New Roman"/>
                <w:sz w:val="24"/>
                <w:szCs w:val="24"/>
                <w:lang w:eastAsia="ru-RU"/>
              </w:rPr>
              <w:t xml:space="preserve"> менее 12.</w:t>
            </w:r>
          </w:p>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 xml:space="preserve">Массовая доля жира, </w:t>
            </w:r>
            <w:proofErr w:type="gramStart"/>
            <w:r w:rsidRPr="0095429C">
              <w:rPr>
                <w:rFonts w:ascii="Times New Roman" w:eastAsia="Times New Roman" w:hAnsi="Times New Roman" w:cs="Times New Roman"/>
                <w:sz w:val="24"/>
                <w:szCs w:val="24"/>
                <w:lang w:eastAsia="ru-RU"/>
              </w:rPr>
              <w:t>%,  не</w:t>
            </w:r>
            <w:proofErr w:type="gramEnd"/>
            <w:r w:rsidRPr="0095429C">
              <w:rPr>
                <w:rFonts w:ascii="Times New Roman" w:eastAsia="Times New Roman" w:hAnsi="Times New Roman" w:cs="Times New Roman"/>
                <w:sz w:val="24"/>
                <w:szCs w:val="24"/>
                <w:lang w:eastAsia="ru-RU"/>
              </w:rPr>
              <w:t xml:space="preserve"> более 20.</w:t>
            </w:r>
          </w:p>
          <w:p w:rsidR="0095429C" w:rsidRPr="0095429C" w:rsidRDefault="0095429C" w:rsidP="0095429C">
            <w:pPr>
              <w:spacing w:before="100" w:beforeAutospacing="1" w:after="100" w:afterAutospacing="1"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Соответствие ГОСТ Р 56196-2011, СанПиН</w:t>
            </w:r>
          </w:p>
          <w:p w:rsidR="0095429C" w:rsidRPr="0095429C" w:rsidRDefault="0095429C" w:rsidP="00E635BD">
            <w:pPr>
              <w:spacing w:before="100" w:beforeAutospacing="1" w:after="100" w:afterAutospacing="1"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Остаточный срок годности товара должен быть не менее 90% на момент поставки от общего срока годности товара.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429C" w:rsidRPr="0095429C" w:rsidRDefault="0095429C" w:rsidP="0095429C">
            <w:pPr>
              <w:spacing w:after="0" w:line="240" w:lineRule="auto"/>
              <w:rPr>
                <w:rFonts w:ascii="Times New Roman" w:eastAsia="Times New Roman" w:hAnsi="Times New Roman" w:cs="Times New Roman"/>
                <w:sz w:val="24"/>
                <w:szCs w:val="24"/>
                <w:lang w:eastAsia="ru-RU"/>
              </w:rPr>
            </w:pPr>
          </w:p>
        </w:tc>
      </w:tr>
    </w:tbl>
    <w:p w:rsidR="00C97789" w:rsidRDefault="00C97789" w:rsidP="00CD23B6">
      <w:pPr>
        <w:spacing w:after="0" w:line="240" w:lineRule="auto"/>
        <w:rPr>
          <w:rFonts w:ascii="Times New Roman" w:hAnsi="Times New Roman" w:cs="Times New Roman"/>
          <w:b/>
          <w:color w:val="000000"/>
          <w:sz w:val="24"/>
          <w:szCs w:val="24"/>
        </w:rPr>
      </w:pPr>
    </w:p>
    <w:p w:rsidR="00DB3A3A" w:rsidRDefault="00DB3A3A" w:rsidP="00CD23B6">
      <w:pPr>
        <w:spacing w:after="0" w:line="240" w:lineRule="auto"/>
        <w:rPr>
          <w:rFonts w:ascii="Times New Roman" w:hAnsi="Times New Roman" w:cs="Times New Roman"/>
          <w:b/>
          <w:color w:val="000000"/>
          <w:sz w:val="24"/>
          <w:szCs w:val="24"/>
        </w:rPr>
      </w:pPr>
    </w:p>
    <w:p w:rsidR="00DB3A3A" w:rsidRPr="00271ED1" w:rsidRDefault="00DB3A3A" w:rsidP="00CD23B6">
      <w:pPr>
        <w:spacing w:after="0" w:line="240" w:lineRule="auto"/>
        <w:rPr>
          <w:rFonts w:ascii="Times New Roman" w:hAnsi="Times New Roman" w:cs="Times New Roman"/>
          <w:b/>
          <w:color w:val="000000"/>
          <w:sz w:val="24"/>
          <w:szCs w:val="24"/>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396"/>
        <w:gridCol w:w="6140"/>
        <w:gridCol w:w="846"/>
        <w:gridCol w:w="678"/>
      </w:tblGrid>
      <w:tr w:rsidR="00DB3A3A" w:rsidRPr="00C97789" w:rsidTr="00341576">
        <w:trPr>
          <w:cantSplit/>
          <w:trHeight w:val="1028"/>
          <w:tblHeader/>
          <w:jc w:val="center"/>
        </w:trPr>
        <w:tc>
          <w:tcPr>
            <w:tcW w:w="255" w:type="pct"/>
            <w:tcMar>
              <w:top w:w="0" w:type="dxa"/>
              <w:left w:w="108" w:type="dxa"/>
              <w:bottom w:w="0" w:type="dxa"/>
              <w:right w:w="108" w:type="dxa"/>
            </w:tcMar>
            <w:vAlign w:val="center"/>
          </w:tcPr>
          <w:p w:rsidR="00DB3A3A" w:rsidRPr="00C97789" w:rsidRDefault="00DB3A3A" w:rsidP="00DB3A3A">
            <w:pPr>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w:t>
            </w:r>
          </w:p>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п/п</w:t>
            </w:r>
          </w:p>
        </w:tc>
        <w:tc>
          <w:tcPr>
            <w:tcW w:w="1130" w:type="pct"/>
            <w:tcMar>
              <w:top w:w="0" w:type="dxa"/>
              <w:left w:w="108" w:type="dxa"/>
              <w:bottom w:w="0" w:type="dxa"/>
              <w:right w:w="108" w:type="dxa"/>
            </w:tcMar>
            <w:vAlign w:val="center"/>
          </w:tcPr>
          <w:p w:rsidR="00DB3A3A" w:rsidRPr="0095429C" w:rsidRDefault="00DB3A3A" w:rsidP="00DB3A3A">
            <w:pPr>
              <w:spacing w:after="0" w:line="240" w:lineRule="auto"/>
              <w:rPr>
                <w:rFonts w:ascii="Times New Roman" w:eastAsia="Times New Roman" w:hAnsi="Times New Roman" w:cs="Times New Roman"/>
                <w:sz w:val="24"/>
                <w:szCs w:val="24"/>
                <w:lang w:eastAsia="ru-RU"/>
              </w:rPr>
            </w:pPr>
            <w:r w:rsidRPr="0095429C">
              <w:rPr>
                <w:rFonts w:ascii="Times New Roman" w:eastAsia="Times New Roman" w:hAnsi="Times New Roman" w:cs="Times New Roman"/>
                <w:sz w:val="24"/>
                <w:szCs w:val="24"/>
                <w:lang w:eastAsia="ru-RU"/>
              </w:rPr>
              <w:t>Наименование товара</w:t>
            </w:r>
          </w:p>
        </w:tc>
        <w:tc>
          <w:tcPr>
            <w:tcW w:w="2896" w:type="pct"/>
            <w:tcMar>
              <w:top w:w="0" w:type="dxa"/>
              <w:left w:w="108" w:type="dxa"/>
              <w:bottom w:w="0" w:type="dxa"/>
              <w:right w:w="108" w:type="dxa"/>
            </w:tcMar>
            <w:vAlign w:val="center"/>
          </w:tcPr>
          <w:p w:rsidR="00DB3A3A" w:rsidRPr="0095429C" w:rsidRDefault="00DB3A3A" w:rsidP="00DB3A3A">
            <w:pPr>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r>
              <w:rPr>
                <w:rFonts w:ascii="Times New Roman" w:eastAsia="Times New Roman" w:hAnsi="Times New Roman" w:cs="Times New Roman"/>
                <w:sz w:val="24"/>
                <w:szCs w:val="24"/>
                <w:lang w:eastAsia="ru-RU"/>
              </w:rPr>
              <w:t xml:space="preserve"> </w:t>
            </w:r>
            <w:r w:rsidRPr="00C97789">
              <w:rPr>
                <w:rFonts w:ascii="Times New Roman" w:eastAsia="Times New Roman" w:hAnsi="Times New Roman" w:cs="Times New Roman"/>
                <w:sz w:val="24"/>
                <w:szCs w:val="24"/>
                <w:lang w:eastAsia="ru-RU"/>
              </w:rPr>
              <w:t>товара</w:t>
            </w:r>
          </w:p>
        </w:tc>
        <w:tc>
          <w:tcPr>
            <w:tcW w:w="399" w:type="pct"/>
            <w:vAlign w:val="center"/>
          </w:tcPr>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Ед.</w:t>
            </w:r>
          </w:p>
          <w:p w:rsidR="00DB3A3A" w:rsidRPr="00C97789" w:rsidRDefault="00DB3A3A" w:rsidP="00DB3A3A">
            <w:pPr>
              <w:keepNext/>
              <w:suppressAutoHyphens/>
              <w:spacing w:after="0" w:line="240" w:lineRule="auto"/>
              <w:rPr>
                <w:rFonts w:ascii="Times New Roman" w:eastAsia="Times New Roman" w:hAnsi="Times New Roman" w:cs="Times New Roman"/>
                <w:bCs/>
                <w:sz w:val="24"/>
                <w:szCs w:val="24"/>
                <w:lang w:eastAsia="ru-RU"/>
              </w:rPr>
            </w:pPr>
            <w:r w:rsidRPr="00C97789">
              <w:rPr>
                <w:rFonts w:ascii="Times New Roman" w:eastAsia="Times New Roman" w:hAnsi="Times New Roman" w:cs="Times New Roman"/>
                <w:sz w:val="24"/>
                <w:szCs w:val="24"/>
                <w:lang w:eastAsia="ru-RU"/>
              </w:rPr>
              <w:t>изм.</w:t>
            </w:r>
          </w:p>
        </w:tc>
        <w:tc>
          <w:tcPr>
            <w:tcW w:w="320" w:type="pct"/>
          </w:tcPr>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Кол-</w:t>
            </w:r>
          </w:p>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во</w:t>
            </w:r>
          </w:p>
        </w:tc>
      </w:tr>
      <w:tr w:rsidR="00DB3A3A" w:rsidRPr="00C97789" w:rsidTr="00341576">
        <w:trPr>
          <w:cantSplit/>
          <w:jc w:val="center"/>
        </w:trPr>
        <w:tc>
          <w:tcPr>
            <w:tcW w:w="255" w:type="pct"/>
            <w:tcMar>
              <w:top w:w="0" w:type="dxa"/>
              <w:left w:w="108" w:type="dxa"/>
              <w:bottom w:w="0" w:type="dxa"/>
              <w:right w:w="108" w:type="dxa"/>
            </w:tcMar>
            <w:vAlign w:val="center"/>
          </w:tcPr>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bookmarkStart w:id="0" w:name="_Toc257641769"/>
            <w:bookmarkStart w:id="1" w:name="_Toc267565962"/>
            <w:bookmarkEnd w:id="0"/>
            <w:bookmarkEnd w:id="1"/>
            <w:r w:rsidRPr="00C97789">
              <w:rPr>
                <w:rFonts w:ascii="Times New Roman" w:eastAsia="Times New Roman" w:hAnsi="Times New Roman" w:cs="Times New Roman"/>
                <w:sz w:val="24"/>
                <w:szCs w:val="24"/>
                <w:lang w:eastAsia="ru-RU"/>
              </w:rPr>
              <w:t>1</w:t>
            </w:r>
          </w:p>
        </w:tc>
        <w:tc>
          <w:tcPr>
            <w:tcW w:w="1130" w:type="pct"/>
            <w:tcMar>
              <w:top w:w="0" w:type="dxa"/>
              <w:left w:w="108" w:type="dxa"/>
              <w:bottom w:w="0" w:type="dxa"/>
              <w:right w:w="108" w:type="dxa"/>
            </w:tcMar>
            <w:vAlign w:val="center"/>
          </w:tcPr>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Компотная смесь из сухофруктов</w:t>
            </w:r>
          </w:p>
        </w:tc>
        <w:tc>
          <w:tcPr>
            <w:tcW w:w="2896" w:type="pct"/>
            <w:tcMar>
              <w:top w:w="0" w:type="dxa"/>
              <w:left w:w="108" w:type="dxa"/>
              <w:bottom w:w="0" w:type="dxa"/>
              <w:right w:w="108" w:type="dxa"/>
            </w:tcMar>
            <w:vAlign w:val="center"/>
          </w:tcPr>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 xml:space="preserve">Фрукты нарезанные или целые, сушеные без примеси, не пораженные насекомыми-вредителями, без признаков плесени и гнили. Вкус и запах свойственный сушеным фруктам, входящим в смесь. </w:t>
            </w:r>
          </w:p>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Фасовка не более 10 кг.</w:t>
            </w:r>
          </w:p>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Соответствие ГОСТ 32896-2014</w:t>
            </w:r>
          </w:p>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p>
        </w:tc>
        <w:tc>
          <w:tcPr>
            <w:tcW w:w="399" w:type="pct"/>
          </w:tcPr>
          <w:p w:rsidR="00DB3A3A" w:rsidRPr="00C97789" w:rsidRDefault="00DB3A3A" w:rsidP="00DB3A3A">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20" w:type="pct"/>
          </w:tcPr>
          <w:p w:rsidR="00DB3A3A" w:rsidRPr="00C97789" w:rsidRDefault="00DB3A3A" w:rsidP="00DB3A3A">
            <w:pPr>
              <w:suppressAutoHyphens/>
              <w:spacing w:after="0" w:line="240" w:lineRule="auto"/>
              <w:jc w:val="center"/>
              <w:rPr>
                <w:rFonts w:ascii="Times New Roman" w:eastAsia="Times New Roman" w:hAnsi="Times New Roman" w:cs="Times New Roman"/>
                <w:sz w:val="24"/>
                <w:szCs w:val="24"/>
                <w:lang w:eastAsia="ru-RU"/>
              </w:rPr>
            </w:pPr>
          </w:p>
        </w:tc>
      </w:tr>
    </w:tbl>
    <w:p w:rsidR="00C97789" w:rsidRDefault="00C97789" w:rsidP="00CD23B6">
      <w:pPr>
        <w:spacing w:after="0" w:line="240" w:lineRule="auto"/>
        <w:rPr>
          <w:rFonts w:ascii="Times New Roman" w:hAnsi="Times New Roman" w:cs="Times New Roman"/>
          <w:b/>
          <w:color w:val="000000"/>
          <w:sz w:val="24"/>
          <w:szCs w:val="24"/>
        </w:rPr>
      </w:pPr>
    </w:p>
    <w:p w:rsidR="00DB3A3A" w:rsidRPr="00271ED1" w:rsidRDefault="00DB3A3A" w:rsidP="00CD23B6">
      <w:pPr>
        <w:spacing w:after="0" w:line="240" w:lineRule="auto"/>
        <w:rPr>
          <w:rFonts w:ascii="Times New Roman" w:hAnsi="Times New Roman" w:cs="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2380"/>
        <w:gridCol w:w="6086"/>
        <w:gridCol w:w="579"/>
        <w:gridCol w:w="676"/>
      </w:tblGrid>
      <w:tr w:rsidR="00C97789" w:rsidRPr="00C97789" w:rsidTr="00E635BD">
        <w:trPr>
          <w:cantSplit/>
          <w:trHeight w:val="1028"/>
          <w:tblHeader/>
          <w:jc w:val="center"/>
        </w:trPr>
        <w:tc>
          <w:tcPr>
            <w:tcW w:w="298" w:type="pct"/>
            <w:tcMar>
              <w:top w:w="0" w:type="dxa"/>
              <w:left w:w="108" w:type="dxa"/>
              <w:bottom w:w="0" w:type="dxa"/>
              <w:right w:w="108" w:type="dxa"/>
            </w:tcMar>
            <w:vAlign w:val="center"/>
          </w:tcPr>
          <w:p w:rsidR="00C97789" w:rsidRPr="00C97789" w:rsidRDefault="00C97789" w:rsidP="00C97789">
            <w:pPr>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w:t>
            </w:r>
          </w:p>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п/п</w:t>
            </w:r>
          </w:p>
        </w:tc>
        <w:tc>
          <w:tcPr>
            <w:tcW w:w="1151" w:type="pct"/>
            <w:tcMar>
              <w:top w:w="0" w:type="dxa"/>
              <w:left w:w="108" w:type="dxa"/>
              <w:bottom w:w="0" w:type="dxa"/>
              <w:right w:w="108" w:type="dxa"/>
            </w:tcMar>
            <w:vAlign w:val="center"/>
          </w:tcPr>
          <w:p w:rsidR="00C97789" w:rsidRPr="00C97789" w:rsidRDefault="00C97789" w:rsidP="00C97789">
            <w:pPr>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C97789" w:rsidRPr="00C97789" w:rsidRDefault="00C97789" w:rsidP="00C97789">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944" w:type="pct"/>
            <w:tcMar>
              <w:top w:w="0" w:type="dxa"/>
              <w:left w:w="108" w:type="dxa"/>
              <w:bottom w:w="0" w:type="dxa"/>
              <w:right w:w="108" w:type="dxa"/>
            </w:tcMar>
            <w:vAlign w:val="center"/>
          </w:tcPr>
          <w:p w:rsidR="00C97789" w:rsidRPr="00C97789" w:rsidRDefault="00C97789" w:rsidP="00C97789">
            <w:pPr>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C97789" w:rsidRPr="00C97789" w:rsidRDefault="00C97789" w:rsidP="00C97789">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80" w:type="pct"/>
            <w:vAlign w:val="center"/>
          </w:tcPr>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Ед.</w:t>
            </w:r>
          </w:p>
          <w:p w:rsidR="00C97789" w:rsidRPr="00C97789" w:rsidRDefault="00C97789" w:rsidP="00C97789">
            <w:pPr>
              <w:keepNext/>
              <w:suppressAutoHyphens/>
              <w:spacing w:after="0" w:line="240" w:lineRule="auto"/>
              <w:rPr>
                <w:rFonts w:ascii="Times New Roman" w:eastAsia="Times New Roman" w:hAnsi="Times New Roman" w:cs="Times New Roman"/>
                <w:bCs/>
                <w:sz w:val="24"/>
                <w:szCs w:val="24"/>
                <w:lang w:eastAsia="ru-RU"/>
              </w:rPr>
            </w:pPr>
            <w:r w:rsidRPr="00C97789">
              <w:rPr>
                <w:rFonts w:ascii="Times New Roman" w:eastAsia="Times New Roman" w:hAnsi="Times New Roman" w:cs="Times New Roman"/>
                <w:sz w:val="24"/>
                <w:szCs w:val="24"/>
                <w:lang w:eastAsia="ru-RU"/>
              </w:rPr>
              <w:t>изм.</w:t>
            </w:r>
          </w:p>
        </w:tc>
        <w:tc>
          <w:tcPr>
            <w:tcW w:w="327" w:type="pct"/>
          </w:tcPr>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Кол-</w:t>
            </w:r>
          </w:p>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во</w:t>
            </w:r>
          </w:p>
        </w:tc>
      </w:tr>
      <w:tr w:rsidR="00C97789" w:rsidRPr="00C97789" w:rsidTr="00E635BD">
        <w:trPr>
          <w:cantSplit/>
          <w:jc w:val="center"/>
        </w:trPr>
        <w:tc>
          <w:tcPr>
            <w:tcW w:w="298"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1</w:t>
            </w:r>
          </w:p>
        </w:tc>
        <w:tc>
          <w:tcPr>
            <w:tcW w:w="1151"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Хлопья овсяные «Геркулес»</w:t>
            </w:r>
          </w:p>
        </w:tc>
        <w:tc>
          <w:tcPr>
            <w:tcW w:w="2944" w:type="pct"/>
            <w:tcMar>
              <w:top w:w="0" w:type="dxa"/>
              <w:left w:w="108" w:type="dxa"/>
              <w:bottom w:w="0" w:type="dxa"/>
              <w:right w:w="108" w:type="dxa"/>
            </w:tcMar>
            <w:vAlign w:val="center"/>
          </w:tcPr>
          <w:p w:rsidR="00C97789" w:rsidRPr="00C97789" w:rsidRDefault="00C97789" w:rsidP="00C97789">
            <w:pPr>
              <w:tabs>
                <w:tab w:val="left" w:pos="2040"/>
              </w:tab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 xml:space="preserve">Запах: Свойственный овсяной крупе без плесневого, затхлого и других посторонних запахов </w:t>
            </w:r>
          </w:p>
          <w:p w:rsidR="00C97789" w:rsidRPr="00C97789" w:rsidRDefault="00C97789" w:rsidP="00C97789">
            <w:pPr>
              <w:tabs>
                <w:tab w:val="left" w:pos="2040"/>
              </w:tab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 xml:space="preserve">Вкус: Свойственный овсяной крупе без привкуса горечи и посторонних привкусов </w:t>
            </w:r>
          </w:p>
          <w:p w:rsidR="00C97789" w:rsidRPr="00C97789" w:rsidRDefault="00C97789" w:rsidP="00C97789">
            <w:pPr>
              <w:tabs>
                <w:tab w:val="left" w:pos="2040"/>
              </w:tab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фасовка до 1 кг.</w:t>
            </w:r>
          </w:p>
          <w:p w:rsidR="00C97789" w:rsidRPr="00C97789" w:rsidRDefault="00C97789" w:rsidP="00C97789">
            <w:pPr>
              <w:tabs>
                <w:tab w:val="left" w:pos="2040"/>
              </w:tabs>
              <w:spacing w:after="0" w:line="240" w:lineRule="auto"/>
              <w:jc w:val="both"/>
              <w:rPr>
                <w:rFonts w:ascii="Times New Roman" w:eastAsia="Times New Roman" w:hAnsi="Times New Roman" w:cs="Times New Roman"/>
                <w:sz w:val="24"/>
                <w:szCs w:val="24"/>
                <w:lang w:eastAsia="ru-RU"/>
              </w:rPr>
            </w:pPr>
          </w:p>
          <w:p w:rsidR="00C97789" w:rsidRPr="00C97789" w:rsidRDefault="00C97789" w:rsidP="00C97789">
            <w:pPr>
              <w:spacing w:after="0" w:line="240" w:lineRule="auto"/>
              <w:contextualSpacing/>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Не допускается: генетически модифицированная продукция, а также наличие вредных примесей, испорченных хлопьев, зараженность вредителями или наличие следов заражения.</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bCs/>
                <w:sz w:val="24"/>
                <w:szCs w:val="24"/>
                <w:lang w:eastAsia="ru-RU"/>
              </w:rPr>
              <w:t xml:space="preserve">Соответствие ГОСТ 21149-93 </w:t>
            </w:r>
          </w:p>
        </w:tc>
        <w:tc>
          <w:tcPr>
            <w:tcW w:w="280" w:type="pct"/>
          </w:tcPr>
          <w:p w:rsidR="00C97789" w:rsidRPr="00C97789" w:rsidRDefault="00C97789" w:rsidP="00C97789">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27" w:type="pct"/>
          </w:tcPr>
          <w:p w:rsidR="00C97789" w:rsidRPr="00C97789" w:rsidRDefault="00C97789" w:rsidP="00C97789">
            <w:pPr>
              <w:suppressAutoHyphens/>
              <w:spacing w:after="0" w:line="240" w:lineRule="auto"/>
              <w:jc w:val="center"/>
              <w:rPr>
                <w:rFonts w:ascii="Times New Roman" w:eastAsia="Times New Roman" w:hAnsi="Times New Roman" w:cs="Times New Roman"/>
                <w:sz w:val="24"/>
                <w:szCs w:val="24"/>
                <w:lang w:eastAsia="ru-RU"/>
              </w:rPr>
            </w:pPr>
          </w:p>
        </w:tc>
      </w:tr>
      <w:tr w:rsidR="00C97789" w:rsidRPr="00C97789" w:rsidTr="00E635BD">
        <w:trPr>
          <w:cantSplit/>
          <w:jc w:val="center"/>
        </w:trPr>
        <w:tc>
          <w:tcPr>
            <w:tcW w:w="298"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2</w:t>
            </w:r>
          </w:p>
        </w:tc>
        <w:tc>
          <w:tcPr>
            <w:tcW w:w="1151"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 xml:space="preserve">Крупа гречневая, ядрица </w:t>
            </w:r>
          </w:p>
        </w:tc>
        <w:tc>
          <w:tcPr>
            <w:tcW w:w="2944"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Сорт высший</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Цвет: Коричневый разных оттенков</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Запах: С</w:t>
            </w:r>
            <w:r w:rsidRPr="00C97789">
              <w:rPr>
                <w:rFonts w:ascii="Times New Roman" w:eastAsia="Calibri" w:hAnsi="Times New Roman" w:cs="Times New Roman"/>
                <w:color w:val="000000"/>
                <w:sz w:val="24"/>
                <w:szCs w:val="24"/>
              </w:rPr>
              <w:t>войственный гречневой крупе, без посторонних запахов, не затхлый, не плесневый</w:t>
            </w: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 Вкус: Свойственный гречневой крупе, без посторонних привкусов, не кислый, не горький. </w:t>
            </w:r>
          </w:p>
          <w:p w:rsidR="00C97789" w:rsidRPr="00C97789" w:rsidRDefault="00C97789" w:rsidP="00C97789">
            <w:pPr>
              <w:tabs>
                <w:tab w:val="left" w:pos="2040"/>
              </w:tab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фасовка до 50 кг.</w:t>
            </w:r>
          </w:p>
          <w:p w:rsidR="00C97789" w:rsidRPr="00C97789" w:rsidRDefault="00C97789" w:rsidP="00C97789">
            <w:pPr>
              <w:tabs>
                <w:tab w:val="left" w:pos="2040"/>
              </w:tabs>
              <w:spacing w:after="0" w:line="240" w:lineRule="auto"/>
              <w:jc w:val="both"/>
              <w:rPr>
                <w:rFonts w:ascii="Times New Roman" w:eastAsia="Times New Roman" w:hAnsi="Times New Roman" w:cs="Times New Roman"/>
                <w:sz w:val="24"/>
                <w:szCs w:val="24"/>
                <w:lang w:eastAsia="ru-RU"/>
              </w:rPr>
            </w:pP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Зараженность вредителями - не допускается.  </w:t>
            </w: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Соответствие ГОСТ Р 55290-2012</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p>
        </w:tc>
        <w:tc>
          <w:tcPr>
            <w:tcW w:w="280" w:type="pct"/>
          </w:tcPr>
          <w:p w:rsidR="00C97789" w:rsidRPr="00C97789" w:rsidRDefault="00C97789" w:rsidP="00C97789">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27" w:type="pct"/>
          </w:tcPr>
          <w:p w:rsidR="00C97789" w:rsidRPr="00C97789" w:rsidRDefault="00C97789" w:rsidP="00C97789">
            <w:pPr>
              <w:suppressAutoHyphens/>
              <w:spacing w:after="0" w:line="240" w:lineRule="auto"/>
              <w:jc w:val="center"/>
              <w:rPr>
                <w:rFonts w:ascii="Times New Roman" w:eastAsia="Times New Roman" w:hAnsi="Times New Roman" w:cs="Times New Roman"/>
                <w:sz w:val="24"/>
                <w:szCs w:val="24"/>
                <w:lang w:eastAsia="ru-RU"/>
              </w:rPr>
            </w:pPr>
          </w:p>
        </w:tc>
      </w:tr>
      <w:tr w:rsidR="00C97789" w:rsidRPr="00C97789" w:rsidTr="00E635BD">
        <w:trPr>
          <w:cantSplit/>
          <w:jc w:val="center"/>
        </w:trPr>
        <w:tc>
          <w:tcPr>
            <w:tcW w:w="298"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3</w:t>
            </w:r>
          </w:p>
        </w:tc>
        <w:tc>
          <w:tcPr>
            <w:tcW w:w="1151"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Пшено шлифованное</w:t>
            </w:r>
          </w:p>
        </w:tc>
        <w:tc>
          <w:tcPr>
            <w:tcW w:w="2944"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Сорт высший</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Цвет: желтый разных оттенков</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 xml:space="preserve">Запах: </w:t>
            </w:r>
            <w:r w:rsidRPr="00C97789">
              <w:rPr>
                <w:rFonts w:ascii="Times New Roman" w:eastAsia="Calibri" w:hAnsi="Times New Roman" w:cs="Times New Roman"/>
                <w:color w:val="000000"/>
                <w:sz w:val="24"/>
                <w:szCs w:val="24"/>
              </w:rPr>
              <w:t>свойственный пшену, без посторонних запахов, не затхлый, не плесневый</w:t>
            </w: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 Вкус: свойственный пшену, без посторонних привкусов, не кислый, не горький.</w:t>
            </w:r>
          </w:p>
          <w:p w:rsidR="00C97789" w:rsidRPr="00C97789" w:rsidRDefault="00C97789" w:rsidP="00C97789">
            <w:pPr>
              <w:tabs>
                <w:tab w:val="left" w:pos="2040"/>
              </w:tab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фасовка до 50 кг.</w:t>
            </w: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 Зараженность вредителями не допускается. </w:t>
            </w: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Соответствие ГОСТ 572-60.  </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p>
        </w:tc>
        <w:tc>
          <w:tcPr>
            <w:tcW w:w="280" w:type="pct"/>
          </w:tcPr>
          <w:p w:rsidR="00C97789" w:rsidRPr="00C97789" w:rsidRDefault="00C97789" w:rsidP="00C97789">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27" w:type="pct"/>
          </w:tcPr>
          <w:p w:rsidR="00C97789" w:rsidRPr="00C97789" w:rsidRDefault="00C97789" w:rsidP="00C97789">
            <w:pPr>
              <w:suppressAutoHyphens/>
              <w:spacing w:after="0" w:line="240" w:lineRule="auto"/>
              <w:jc w:val="center"/>
              <w:rPr>
                <w:rFonts w:ascii="Times New Roman" w:eastAsia="Times New Roman" w:hAnsi="Times New Roman" w:cs="Times New Roman"/>
                <w:sz w:val="24"/>
                <w:szCs w:val="24"/>
                <w:lang w:eastAsia="ru-RU"/>
              </w:rPr>
            </w:pPr>
          </w:p>
        </w:tc>
      </w:tr>
      <w:tr w:rsidR="00C97789" w:rsidRPr="00C97789" w:rsidTr="00E635BD">
        <w:trPr>
          <w:cantSplit/>
          <w:jc w:val="center"/>
        </w:trPr>
        <w:tc>
          <w:tcPr>
            <w:tcW w:w="298"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4</w:t>
            </w:r>
          </w:p>
        </w:tc>
        <w:tc>
          <w:tcPr>
            <w:tcW w:w="1151"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Манная крупа</w:t>
            </w:r>
          </w:p>
        </w:tc>
        <w:tc>
          <w:tcPr>
            <w:tcW w:w="2944"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Марка М</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Запах: нормальный, без запаха плесени, затхлости, и других посторонних запахов</w:t>
            </w: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 Вкус: нормальный, </w:t>
            </w:r>
            <w:r w:rsidRPr="00C97789">
              <w:rPr>
                <w:rFonts w:ascii="Times New Roman" w:eastAsia="Times New Roman" w:hAnsi="Times New Roman" w:cs="Times New Roman"/>
                <w:sz w:val="24"/>
                <w:szCs w:val="24"/>
                <w:lang w:eastAsia="ru-RU"/>
              </w:rPr>
              <w:t>без кисловатого, горьковатого и других посторонних привкусов</w:t>
            </w:r>
          </w:p>
          <w:p w:rsidR="00C97789" w:rsidRPr="00C97789" w:rsidRDefault="00C97789" w:rsidP="00C97789">
            <w:pPr>
              <w:tabs>
                <w:tab w:val="left" w:pos="2040"/>
              </w:tab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фасовка до 25 кг.</w:t>
            </w: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 Зараженность вредителями не допускается. </w:t>
            </w:r>
          </w:p>
          <w:p w:rsidR="00C97789" w:rsidRPr="00C97789" w:rsidRDefault="00C97789" w:rsidP="00C97789">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Соответствие ГОСТ </w:t>
            </w:r>
            <w:r w:rsidRPr="00C97789">
              <w:rPr>
                <w:rFonts w:ascii="Times New Roman" w:eastAsia="Times New Roman" w:hAnsi="Times New Roman" w:cs="Times New Roman"/>
                <w:sz w:val="24"/>
                <w:szCs w:val="24"/>
                <w:lang w:eastAsia="ru-RU"/>
              </w:rPr>
              <w:t>7022-97</w:t>
            </w: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p>
        </w:tc>
        <w:tc>
          <w:tcPr>
            <w:tcW w:w="280" w:type="pct"/>
          </w:tcPr>
          <w:p w:rsidR="00C97789" w:rsidRPr="00C97789" w:rsidRDefault="00C97789" w:rsidP="00C97789">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27" w:type="pct"/>
          </w:tcPr>
          <w:p w:rsidR="00C97789" w:rsidRPr="00C97789" w:rsidRDefault="00C97789" w:rsidP="00C97789">
            <w:pPr>
              <w:suppressAutoHyphens/>
              <w:spacing w:after="0" w:line="240" w:lineRule="auto"/>
              <w:jc w:val="center"/>
              <w:rPr>
                <w:rFonts w:ascii="Times New Roman" w:eastAsia="Times New Roman" w:hAnsi="Times New Roman" w:cs="Times New Roman"/>
                <w:sz w:val="24"/>
                <w:szCs w:val="24"/>
                <w:lang w:eastAsia="ru-RU"/>
              </w:rPr>
            </w:pPr>
          </w:p>
        </w:tc>
      </w:tr>
      <w:tr w:rsidR="00CE5A82" w:rsidRPr="00C97789" w:rsidTr="00E635BD">
        <w:trPr>
          <w:cantSplit/>
          <w:jc w:val="center"/>
        </w:trPr>
        <w:tc>
          <w:tcPr>
            <w:tcW w:w="298" w:type="pct"/>
            <w:tcMar>
              <w:top w:w="0" w:type="dxa"/>
              <w:left w:w="108" w:type="dxa"/>
              <w:bottom w:w="0" w:type="dxa"/>
              <w:right w:w="108" w:type="dxa"/>
            </w:tcMar>
            <w:vAlign w:val="center"/>
          </w:tcPr>
          <w:p w:rsidR="00CE5A82" w:rsidRPr="00C97789" w:rsidRDefault="00CE5A82" w:rsidP="00C9778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51" w:type="pct"/>
            <w:tcMar>
              <w:top w:w="0" w:type="dxa"/>
              <w:left w:w="108" w:type="dxa"/>
              <w:bottom w:w="0" w:type="dxa"/>
              <w:right w:w="108" w:type="dxa"/>
            </w:tcMar>
            <w:vAlign w:val="center"/>
          </w:tcPr>
          <w:p w:rsidR="00CE5A82" w:rsidRPr="00C97789" w:rsidRDefault="00CE5A82" w:rsidP="00C9778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Горох</w:t>
            </w:r>
          </w:p>
        </w:tc>
        <w:tc>
          <w:tcPr>
            <w:tcW w:w="2944" w:type="pct"/>
            <w:tcMar>
              <w:top w:w="0" w:type="dxa"/>
              <w:left w:w="108" w:type="dxa"/>
              <w:bottom w:w="0" w:type="dxa"/>
              <w:right w:w="108" w:type="dxa"/>
            </w:tcMar>
            <w:vAlign w:val="center"/>
          </w:tcPr>
          <w:p w:rsidR="00CE5A82" w:rsidRPr="0069071C" w:rsidRDefault="0069071C" w:rsidP="00C97789">
            <w:pPr>
              <w:suppressAutoHyphens/>
              <w:spacing w:after="0" w:line="240" w:lineRule="auto"/>
              <w:jc w:val="both"/>
              <w:rPr>
                <w:rFonts w:ascii="Times New Roman" w:eastAsia="Times New Roman" w:hAnsi="Times New Roman" w:cs="Times New Roman"/>
                <w:sz w:val="24"/>
                <w:szCs w:val="24"/>
                <w:lang w:eastAsia="ru-RU"/>
              </w:rPr>
            </w:pPr>
            <w:r w:rsidRPr="0069071C">
              <w:rPr>
                <w:rFonts w:ascii="Times New Roman" w:eastAsia="Times New Roman" w:hAnsi="Times New Roman" w:cs="Times New Roman"/>
                <w:sz w:val="24"/>
                <w:szCs w:val="24"/>
                <w:lang w:eastAsia="ru-RU"/>
              </w:rPr>
              <w:t>Горох колотый шлифованный 1 сорт</w:t>
            </w:r>
          </w:p>
          <w:p w:rsidR="0069071C" w:rsidRPr="0069071C" w:rsidRDefault="0069071C" w:rsidP="00C97789">
            <w:pPr>
              <w:suppressAutoHyphens/>
              <w:spacing w:after="0" w:line="240" w:lineRule="auto"/>
              <w:jc w:val="both"/>
              <w:rPr>
                <w:rFonts w:ascii="Times New Roman" w:eastAsia="Times New Roman" w:hAnsi="Times New Roman" w:cs="Times New Roman"/>
                <w:sz w:val="24"/>
                <w:szCs w:val="24"/>
                <w:lang w:eastAsia="ru-RU"/>
              </w:rPr>
            </w:pPr>
            <w:r w:rsidRPr="0069071C">
              <w:rPr>
                <w:rFonts w:ascii="Times New Roman" w:eastAsia="Times New Roman" w:hAnsi="Times New Roman" w:cs="Times New Roman"/>
                <w:sz w:val="24"/>
                <w:szCs w:val="24"/>
                <w:lang w:eastAsia="ru-RU"/>
              </w:rPr>
              <w:t>Вкус: Нормальный, свойственный гороху, без посторонних привкусов, не кислый, не горький</w:t>
            </w:r>
            <w:r w:rsidR="0080043B">
              <w:rPr>
                <w:rFonts w:ascii="Times New Roman" w:eastAsia="Times New Roman" w:hAnsi="Times New Roman" w:cs="Times New Roman"/>
                <w:sz w:val="24"/>
                <w:szCs w:val="24"/>
                <w:lang w:eastAsia="ru-RU"/>
              </w:rPr>
              <w:t>.</w:t>
            </w:r>
          </w:p>
          <w:p w:rsidR="0069071C" w:rsidRPr="0069071C" w:rsidRDefault="0069071C" w:rsidP="00C97789">
            <w:pPr>
              <w:suppressAutoHyphens/>
              <w:spacing w:after="0" w:line="240" w:lineRule="auto"/>
              <w:jc w:val="both"/>
              <w:rPr>
                <w:rFonts w:ascii="Times New Roman" w:eastAsia="Times New Roman" w:hAnsi="Times New Roman" w:cs="Times New Roman"/>
                <w:sz w:val="24"/>
                <w:szCs w:val="24"/>
                <w:lang w:eastAsia="ru-RU"/>
              </w:rPr>
            </w:pPr>
            <w:r w:rsidRPr="0069071C">
              <w:rPr>
                <w:rFonts w:ascii="Times New Roman" w:eastAsia="Times New Roman" w:hAnsi="Times New Roman" w:cs="Times New Roman"/>
                <w:sz w:val="24"/>
                <w:szCs w:val="24"/>
                <w:lang w:eastAsia="ru-RU"/>
              </w:rPr>
              <w:t>Запах: Нормальный, свойственный гороху без затхлого, плесенного или иного постороннего запаха</w:t>
            </w:r>
            <w:r w:rsidR="0080043B">
              <w:rPr>
                <w:rFonts w:ascii="Times New Roman" w:eastAsia="Times New Roman" w:hAnsi="Times New Roman" w:cs="Times New Roman"/>
                <w:sz w:val="24"/>
                <w:szCs w:val="24"/>
                <w:lang w:eastAsia="ru-RU"/>
              </w:rPr>
              <w:t>.</w:t>
            </w:r>
          </w:p>
          <w:p w:rsidR="0069071C" w:rsidRPr="00C97789" w:rsidRDefault="0069071C" w:rsidP="00C97789">
            <w:pPr>
              <w:suppressAutoHyphens/>
              <w:spacing w:after="0" w:line="240" w:lineRule="auto"/>
              <w:jc w:val="both"/>
              <w:rPr>
                <w:rFonts w:ascii="Times New Roman" w:eastAsia="Times New Roman" w:hAnsi="Times New Roman" w:cs="Times New Roman"/>
                <w:sz w:val="24"/>
                <w:szCs w:val="24"/>
                <w:lang w:eastAsia="ru-RU"/>
              </w:rPr>
            </w:pPr>
            <w:r w:rsidRPr="0069071C">
              <w:rPr>
                <w:rFonts w:ascii="Times New Roman" w:eastAsia="Times New Roman" w:hAnsi="Times New Roman" w:cs="Times New Roman"/>
                <w:sz w:val="24"/>
                <w:szCs w:val="24"/>
                <w:lang w:eastAsia="ru-RU"/>
              </w:rPr>
              <w:t>Соответствие ГОСТ 6201-68</w:t>
            </w:r>
          </w:p>
        </w:tc>
        <w:tc>
          <w:tcPr>
            <w:tcW w:w="280" w:type="pct"/>
          </w:tcPr>
          <w:p w:rsidR="00CE5A82" w:rsidRPr="00C97789" w:rsidRDefault="0080043B" w:rsidP="00C97789">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27" w:type="pct"/>
          </w:tcPr>
          <w:p w:rsidR="00CE5A82" w:rsidRPr="00C97789" w:rsidRDefault="00CE5A82" w:rsidP="00C97789">
            <w:pPr>
              <w:suppressAutoHyphens/>
              <w:spacing w:after="0" w:line="240" w:lineRule="auto"/>
              <w:jc w:val="center"/>
              <w:rPr>
                <w:rFonts w:ascii="Times New Roman" w:eastAsia="Times New Roman" w:hAnsi="Times New Roman" w:cs="Times New Roman"/>
                <w:sz w:val="24"/>
                <w:szCs w:val="24"/>
                <w:lang w:eastAsia="ru-RU"/>
              </w:rPr>
            </w:pPr>
          </w:p>
        </w:tc>
      </w:tr>
      <w:tr w:rsidR="00CE5A82" w:rsidRPr="00C97789" w:rsidTr="00E635BD">
        <w:trPr>
          <w:cantSplit/>
          <w:jc w:val="center"/>
        </w:trPr>
        <w:tc>
          <w:tcPr>
            <w:tcW w:w="298" w:type="pct"/>
            <w:tcMar>
              <w:top w:w="0" w:type="dxa"/>
              <w:left w:w="108" w:type="dxa"/>
              <w:bottom w:w="0" w:type="dxa"/>
              <w:right w:w="108" w:type="dxa"/>
            </w:tcMar>
            <w:vAlign w:val="center"/>
          </w:tcPr>
          <w:p w:rsidR="00CE5A82" w:rsidRPr="00C97789" w:rsidRDefault="00CE5A82" w:rsidP="00C9778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51" w:type="pct"/>
            <w:tcMar>
              <w:top w:w="0" w:type="dxa"/>
              <w:left w:w="108" w:type="dxa"/>
              <w:bottom w:w="0" w:type="dxa"/>
              <w:right w:w="108" w:type="dxa"/>
            </w:tcMar>
            <w:vAlign w:val="center"/>
          </w:tcPr>
          <w:p w:rsidR="00CE5A82" w:rsidRPr="00C97789" w:rsidRDefault="0069071C" w:rsidP="00C9778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Крупа перловая</w:t>
            </w:r>
          </w:p>
        </w:tc>
        <w:tc>
          <w:tcPr>
            <w:tcW w:w="2944" w:type="pct"/>
            <w:tcMar>
              <w:top w:w="0" w:type="dxa"/>
              <w:left w:w="108" w:type="dxa"/>
              <w:bottom w:w="0" w:type="dxa"/>
              <w:right w:w="108" w:type="dxa"/>
            </w:tcMar>
            <w:vAlign w:val="center"/>
          </w:tcPr>
          <w:p w:rsidR="00CE5A82" w:rsidRPr="0069071C" w:rsidRDefault="0069071C" w:rsidP="00C9778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Вкус: </w:t>
            </w:r>
            <w:r w:rsidRPr="0069071C">
              <w:rPr>
                <w:rFonts w:ascii="Times New Roman" w:eastAsia="Times New Roman" w:hAnsi="Times New Roman" w:cs="Times New Roman"/>
                <w:sz w:val="24"/>
                <w:szCs w:val="24"/>
                <w:lang w:eastAsia="ru-RU"/>
              </w:rPr>
              <w:t>Свойственный нормальной ячменной крупе, без посторонних привкусов, н</w:t>
            </w:r>
            <w:r>
              <w:rPr>
                <w:rFonts w:ascii="Times New Roman" w:eastAsia="Times New Roman" w:hAnsi="Times New Roman" w:cs="Times New Roman"/>
                <w:sz w:val="24"/>
                <w:szCs w:val="24"/>
                <w:lang w:eastAsia="ru-RU"/>
              </w:rPr>
              <w:t>е кислый, не</w:t>
            </w:r>
            <w:r w:rsidRPr="0069071C">
              <w:rPr>
                <w:rFonts w:ascii="Times New Roman" w:eastAsia="Times New Roman" w:hAnsi="Times New Roman" w:cs="Times New Roman"/>
                <w:sz w:val="24"/>
                <w:szCs w:val="24"/>
                <w:lang w:eastAsia="ru-RU"/>
              </w:rPr>
              <w:t xml:space="preserve"> горький</w:t>
            </w:r>
            <w:r>
              <w:rPr>
                <w:rFonts w:ascii="Times New Roman" w:eastAsia="Times New Roman" w:hAnsi="Times New Roman" w:cs="Times New Roman"/>
                <w:sz w:val="24"/>
                <w:szCs w:val="24"/>
                <w:lang w:eastAsia="ru-RU"/>
              </w:rPr>
              <w:t>.</w:t>
            </w:r>
          </w:p>
          <w:p w:rsidR="0069071C" w:rsidRDefault="0069071C" w:rsidP="0069071C">
            <w:pPr>
              <w:suppressAutoHyphens/>
              <w:spacing w:after="0" w:line="240" w:lineRule="auto"/>
              <w:jc w:val="both"/>
              <w:rPr>
                <w:rFonts w:ascii="Times New Roman" w:eastAsia="Times New Roman" w:hAnsi="Times New Roman" w:cs="Times New Roman"/>
                <w:sz w:val="24"/>
                <w:szCs w:val="24"/>
                <w:lang w:eastAsia="ru-RU"/>
              </w:rPr>
            </w:pPr>
            <w:r w:rsidRPr="0069071C">
              <w:rPr>
                <w:rFonts w:ascii="Times New Roman" w:eastAsia="Times New Roman" w:hAnsi="Times New Roman" w:cs="Times New Roman"/>
                <w:sz w:val="24"/>
                <w:szCs w:val="24"/>
                <w:lang w:eastAsia="ru-RU"/>
              </w:rPr>
              <w:t>Запах: Свойственный норм</w:t>
            </w:r>
            <w:r>
              <w:rPr>
                <w:rFonts w:ascii="Times New Roman" w:eastAsia="Times New Roman" w:hAnsi="Times New Roman" w:cs="Times New Roman"/>
                <w:sz w:val="24"/>
                <w:szCs w:val="24"/>
                <w:lang w:eastAsia="ru-RU"/>
              </w:rPr>
              <w:t>а</w:t>
            </w:r>
            <w:r w:rsidRPr="0069071C">
              <w:rPr>
                <w:rFonts w:ascii="Times New Roman" w:eastAsia="Times New Roman" w:hAnsi="Times New Roman" w:cs="Times New Roman"/>
                <w:sz w:val="24"/>
                <w:szCs w:val="24"/>
                <w:lang w:eastAsia="ru-RU"/>
              </w:rPr>
              <w:t>льной ячменной крупе, без затхлости, плесени и других посторонних запахов</w:t>
            </w:r>
            <w:r w:rsidR="0080043B">
              <w:rPr>
                <w:rFonts w:ascii="Times New Roman" w:eastAsia="Times New Roman" w:hAnsi="Times New Roman" w:cs="Times New Roman"/>
                <w:sz w:val="24"/>
                <w:szCs w:val="24"/>
                <w:lang w:eastAsia="ru-RU"/>
              </w:rPr>
              <w:t>.</w:t>
            </w:r>
          </w:p>
          <w:p w:rsidR="0069071C" w:rsidRPr="00C97789" w:rsidRDefault="0069071C" w:rsidP="0069071C">
            <w:pPr>
              <w:spacing w:after="0" w:line="240" w:lineRule="auto"/>
              <w:jc w:val="both"/>
              <w:rPr>
                <w:rFonts w:ascii="Times New Roman" w:eastAsia="Calibri" w:hAnsi="Times New Roman" w:cs="Times New Roman"/>
                <w:color w:val="000000"/>
                <w:sz w:val="24"/>
                <w:szCs w:val="24"/>
              </w:rPr>
            </w:pPr>
            <w:r w:rsidRPr="00C97789">
              <w:rPr>
                <w:rFonts w:ascii="Times New Roman" w:eastAsia="Calibri" w:hAnsi="Times New Roman" w:cs="Times New Roman"/>
                <w:color w:val="000000"/>
                <w:sz w:val="24"/>
                <w:szCs w:val="24"/>
              </w:rPr>
              <w:t xml:space="preserve">Соответствие ГОСТ </w:t>
            </w:r>
            <w:r>
              <w:rPr>
                <w:rFonts w:ascii="Times New Roman" w:eastAsia="Times New Roman" w:hAnsi="Times New Roman" w:cs="Times New Roman"/>
                <w:sz w:val="24"/>
                <w:szCs w:val="24"/>
                <w:lang w:eastAsia="ru-RU"/>
              </w:rPr>
              <w:t>5784-60</w:t>
            </w:r>
          </w:p>
          <w:p w:rsidR="0069071C" w:rsidRPr="00C97789" w:rsidRDefault="0069071C" w:rsidP="0069071C">
            <w:pPr>
              <w:suppressAutoHyphens/>
              <w:spacing w:after="0" w:line="240" w:lineRule="auto"/>
              <w:jc w:val="both"/>
              <w:rPr>
                <w:rFonts w:ascii="Times New Roman" w:eastAsia="Times New Roman" w:hAnsi="Times New Roman" w:cs="Times New Roman"/>
                <w:sz w:val="24"/>
                <w:szCs w:val="24"/>
                <w:lang w:eastAsia="ru-RU"/>
              </w:rPr>
            </w:pPr>
          </w:p>
        </w:tc>
        <w:tc>
          <w:tcPr>
            <w:tcW w:w="280" w:type="pct"/>
          </w:tcPr>
          <w:p w:rsidR="00CE5A82" w:rsidRPr="00C97789" w:rsidRDefault="0080043B" w:rsidP="00C97789">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27" w:type="pct"/>
          </w:tcPr>
          <w:p w:rsidR="00CE5A82" w:rsidRPr="00C97789" w:rsidRDefault="00CE5A82" w:rsidP="00C97789">
            <w:pPr>
              <w:suppressAutoHyphens/>
              <w:spacing w:after="0" w:line="240" w:lineRule="auto"/>
              <w:jc w:val="center"/>
              <w:rPr>
                <w:rFonts w:ascii="Times New Roman" w:eastAsia="Times New Roman" w:hAnsi="Times New Roman" w:cs="Times New Roman"/>
                <w:sz w:val="24"/>
                <w:szCs w:val="24"/>
                <w:lang w:eastAsia="ru-RU"/>
              </w:rPr>
            </w:pPr>
          </w:p>
        </w:tc>
      </w:tr>
    </w:tbl>
    <w:p w:rsidR="00C97789" w:rsidRPr="00271ED1" w:rsidRDefault="00C97789" w:rsidP="00CD23B6">
      <w:pPr>
        <w:spacing w:after="0" w:line="240" w:lineRule="auto"/>
        <w:rPr>
          <w:rFonts w:ascii="Times New Roman" w:hAnsi="Times New Roman" w:cs="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3"/>
        <w:gridCol w:w="2417"/>
        <w:gridCol w:w="6014"/>
        <w:gridCol w:w="589"/>
        <w:gridCol w:w="684"/>
      </w:tblGrid>
      <w:tr w:rsidR="00C97789" w:rsidRPr="00C97789" w:rsidTr="00300F5D">
        <w:trPr>
          <w:cantSplit/>
          <w:trHeight w:val="1028"/>
          <w:tblHeader/>
          <w:jc w:val="center"/>
        </w:trPr>
        <w:tc>
          <w:tcPr>
            <w:tcW w:w="306" w:type="pct"/>
            <w:tcMar>
              <w:top w:w="0" w:type="dxa"/>
              <w:left w:w="108" w:type="dxa"/>
              <w:bottom w:w="0" w:type="dxa"/>
              <w:right w:w="108" w:type="dxa"/>
            </w:tcMar>
            <w:vAlign w:val="center"/>
          </w:tcPr>
          <w:p w:rsidR="00C97789" w:rsidRPr="00C97789" w:rsidRDefault="00C97789" w:rsidP="00C97789">
            <w:pPr>
              <w:keepNext/>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w:t>
            </w:r>
          </w:p>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п/п</w:t>
            </w:r>
          </w:p>
        </w:tc>
        <w:tc>
          <w:tcPr>
            <w:tcW w:w="1169" w:type="pct"/>
            <w:tcMar>
              <w:top w:w="0" w:type="dxa"/>
              <w:left w:w="108" w:type="dxa"/>
              <w:bottom w:w="0" w:type="dxa"/>
              <w:right w:w="108" w:type="dxa"/>
            </w:tcMar>
            <w:vAlign w:val="center"/>
          </w:tcPr>
          <w:p w:rsidR="00C97789" w:rsidRPr="00C97789" w:rsidRDefault="00C97789" w:rsidP="00C97789">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C97789" w:rsidRPr="00C97789" w:rsidRDefault="00C97789" w:rsidP="00C97789">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909" w:type="pct"/>
            <w:tcMar>
              <w:top w:w="0" w:type="dxa"/>
              <w:left w:w="108" w:type="dxa"/>
              <w:bottom w:w="0" w:type="dxa"/>
              <w:right w:w="108" w:type="dxa"/>
            </w:tcMar>
            <w:vAlign w:val="center"/>
          </w:tcPr>
          <w:p w:rsidR="00C97789" w:rsidRPr="00C97789" w:rsidRDefault="00C97789" w:rsidP="00C97789">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C97789" w:rsidRPr="00C97789" w:rsidRDefault="00C97789" w:rsidP="00C97789">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85" w:type="pct"/>
            <w:vAlign w:val="center"/>
          </w:tcPr>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Ед.</w:t>
            </w:r>
          </w:p>
          <w:p w:rsidR="00C97789" w:rsidRPr="00C97789" w:rsidRDefault="00C97789" w:rsidP="00C97789">
            <w:pPr>
              <w:keepNext/>
              <w:suppressAutoHyphens/>
              <w:spacing w:after="0" w:line="240" w:lineRule="auto"/>
              <w:rPr>
                <w:rFonts w:ascii="Times New Roman" w:eastAsia="Times New Roman" w:hAnsi="Times New Roman" w:cs="Times New Roman"/>
                <w:bCs/>
                <w:sz w:val="24"/>
                <w:szCs w:val="24"/>
                <w:lang w:eastAsia="ru-RU"/>
              </w:rPr>
            </w:pPr>
            <w:r w:rsidRPr="00C97789">
              <w:rPr>
                <w:rFonts w:ascii="Times New Roman" w:eastAsia="Times New Roman" w:hAnsi="Times New Roman" w:cs="Times New Roman"/>
                <w:sz w:val="24"/>
                <w:szCs w:val="24"/>
                <w:lang w:eastAsia="ru-RU"/>
              </w:rPr>
              <w:t>изм.</w:t>
            </w:r>
          </w:p>
        </w:tc>
        <w:tc>
          <w:tcPr>
            <w:tcW w:w="331" w:type="pct"/>
          </w:tcPr>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Кол-</w:t>
            </w:r>
          </w:p>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во</w:t>
            </w:r>
          </w:p>
        </w:tc>
      </w:tr>
      <w:tr w:rsidR="00C97789" w:rsidRPr="00C97789" w:rsidTr="00300F5D">
        <w:trPr>
          <w:cantSplit/>
          <w:trHeight w:val="1028"/>
          <w:tblHeader/>
          <w:jc w:val="center"/>
        </w:trPr>
        <w:tc>
          <w:tcPr>
            <w:tcW w:w="306" w:type="pct"/>
            <w:tcMar>
              <w:top w:w="0" w:type="dxa"/>
              <w:left w:w="108" w:type="dxa"/>
              <w:bottom w:w="0" w:type="dxa"/>
              <w:right w:w="108" w:type="dxa"/>
            </w:tcMar>
            <w:vAlign w:val="center"/>
          </w:tcPr>
          <w:p w:rsidR="00C97789" w:rsidRPr="00C97789" w:rsidRDefault="00300F5D" w:rsidP="00C97789">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9" w:type="pct"/>
            <w:tcMar>
              <w:top w:w="0" w:type="dxa"/>
              <w:left w:w="108" w:type="dxa"/>
              <w:bottom w:w="0" w:type="dxa"/>
              <w:right w:w="108" w:type="dxa"/>
            </w:tcMar>
            <w:vAlign w:val="center"/>
          </w:tcPr>
          <w:p w:rsidR="00C97789" w:rsidRPr="00C97789" w:rsidRDefault="00C97789" w:rsidP="00C97789">
            <w:pPr>
              <w:keepNext/>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Макаронные изделия группы А</w:t>
            </w:r>
          </w:p>
        </w:tc>
        <w:tc>
          <w:tcPr>
            <w:tcW w:w="2909" w:type="pct"/>
            <w:tcMar>
              <w:top w:w="0" w:type="dxa"/>
              <w:left w:w="108" w:type="dxa"/>
              <w:bottom w:w="0" w:type="dxa"/>
              <w:right w:w="108" w:type="dxa"/>
            </w:tcMar>
            <w:vAlign w:val="center"/>
          </w:tcPr>
          <w:p w:rsidR="00C97789" w:rsidRPr="00C97789" w:rsidRDefault="00C97789" w:rsidP="00C97789">
            <w:pPr>
              <w:keepNext/>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Сорт высший, тип трубчатые</w:t>
            </w:r>
          </w:p>
          <w:p w:rsidR="00C97789" w:rsidRPr="00C97789" w:rsidRDefault="00C97789" w:rsidP="00C97789">
            <w:pPr>
              <w:keepNext/>
              <w:tabs>
                <w:tab w:val="left" w:pos="2040"/>
              </w:tab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фасовка до 20 кг.</w:t>
            </w:r>
          </w:p>
          <w:p w:rsidR="00C97789" w:rsidRPr="00C97789" w:rsidRDefault="00C97789" w:rsidP="00C97789">
            <w:pPr>
              <w:keepNext/>
              <w:spacing w:after="0" w:line="240" w:lineRule="auto"/>
              <w:jc w:val="both"/>
              <w:rPr>
                <w:rFonts w:ascii="Times New Roman" w:eastAsia="Times New Roman" w:hAnsi="Times New Roman" w:cs="Times New Roman"/>
                <w:sz w:val="24"/>
                <w:szCs w:val="24"/>
                <w:lang w:eastAsia="ru-RU"/>
              </w:rPr>
            </w:pPr>
            <w:r w:rsidRPr="00C97789">
              <w:rPr>
                <w:rFonts w:ascii="Times New Roman" w:eastAsia="Calibri" w:hAnsi="Times New Roman" w:cs="Times New Roman"/>
                <w:color w:val="000000"/>
                <w:sz w:val="24"/>
                <w:szCs w:val="24"/>
              </w:rPr>
              <w:t>Соответствие ГОСТ 31743-2012</w:t>
            </w:r>
          </w:p>
        </w:tc>
        <w:tc>
          <w:tcPr>
            <w:tcW w:w="285" w:type="pct"/>
          </w:tcPr>
          <w:p w:rsidR="00C97789" w:rsidRPr="00C97789" w:rsidRDefault="00C97789" w:rsidP="00C97789">
            <w:pPr>
              <w:keepNext/>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31" w:type="pct"/>
          </w:tcPr>
          <w:p w:rsidR="00C97789" w:rsidRPr="00C97789" w:rsidRDefault="00C97789" w:rsidP="00C97789">
            <w:pPr>
              <w:keepNext/>
              <w:suppressAutoHyphens/>
              <w:spacing w:after="0" w:line="240" w:lineRule="auto"/>
              <w:rPr>
                <w:rFonts w:ascii="Times New Roman" w:eastAsia="Times New Roman" w:hAnsi="Times New Roman" w:cs="Times New Roman"/>
                <w:sz w:val="24"/>
                <w:szCs w:val="24"/>
                <w:lang w:eastAsia="ru-RU"/>
              </w:rPr>
            </w:pPr>
          </w:p>
        </w:tc>
      </w:tr>
      <w:tr w:rsidR="00300F5D" w:rsidRPr="00C97789" w:rsidTr="00300F5D">
        <w:trPr>
          <w:cantSplit/>
          <w:trHeight w:val="1028"/>
          <w:tblHeader/>
          <w:jc w:val="center"/>
        </w:trPr>
        <w:tc>
          <w:tcPr>
            <w:tcW w:w="306" w:type="pct"/>
            <w:tcMar>
              <w:top w:w="0" w:type="dxa"/>
              <w:left w:w="108" w:type="dxa"/>
              <w:bottom w:w="0" w:type="dxa"/>
              <w:right w:w="108" w:type="dxa"/>
            </w:tcMar>
            <w:vAlign w:val="center"/>
          </w:tcPr>
          <w:p w:rsidR="00300F5D" w:rsidRPr="00C97789" w:rsidRDefault="00300F5D" w:rsidP="00300F5D">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9" w:type="pct"/>
            <w:tcMar>
              <w:top w:w="0" w:type="dxa"/>
              <w:left w:w="108" w:type="dxa"/>
              <w:bottom w:w="0" w:type="dxa"/>
              <w:right w:w="108" w:type="dxa"/>
            </w:tcMar>
            <w:vAlign w:val="center"/>
          </w:tcPr>
          <w:p w:rsidR="00300F5D" w:rsidRPr="00C97789" w:rsidRDefault="00300F5D" w:rsidP="00300F5D">
            <w:pPr>
              <w:keepNext/>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Макаронные изделия группы А</w:t>
            </w:r>
            <w:r>
              <w:rPr>
                <w:rFonts w:ascii="Times New Roman" w:eastAsia="Times New Roman" w:hAnsi="Times New Roman" w:cs="Times New Roman"/>
                <w:sz w:val="24"/>
                <w:szCs w:val="24"/>
                <w:lang w:eastAsia="ru-RU"/>
              </w:rPr>
              <w:t xml:space="preserve"> (вермишель)</w:t>
            </w:r>
          </w:p>
        </w:tc>
        <w:tc>
          <w:tcPr>
            <w:tcW w:w="2909" w:type="pct"/>
            <w:tcMar>
              <w:top w:w="0" w:type="dxa"/>
              <w:left w:w="108" w:type="dxa"/>
              <w:bottom w:w="0" w:type="dxa"/>
              <w:right w:w="108" w:type="dxa"/>
            </w:tcMar>
            <w:vAlign w:val="center"/>
          </w:tcPr>
          <w:p w:rsidR="00300F5D" w:rsidRPr="00C97789" w:rsidRDefault="00300F5D" w:rsidP="00300F5D">
            <w:pPr>
              <w:keepNext/>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 xml:space="preserve">Сорт высший, </w:t>
            </w:r>
          </w:p>
          <w:p w:rsidR="00300F5D" w:rsidRPr="00C97789" w:rsidRDefault="00300F5D" w:rsidP="00300F5D">
            <w:pPr>
              <w:keepNext/>
              <w:tabs>
                <w:tab w:val="left" w:pos="20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фасовка до 1</w:t>
            </w:r>
            <w:r w:rsidRPr="00C97789">
              <w:rPr>
                <w:rFonts w:ascii="Times New Roman" w:eastAsia="Times New Roman" w:hAnsi="Times New Roman" w:cs="Times New Roman"/>
                <w:sz w:val="24"/>
                <w:szCs w:val="24"/>
                <w:lang w:eastAsia="ru-RU"/>
              </w:rPr>
              <w:t>0 кг.</w:t>
            </w:r>
          </w:p>
          <w:p w:rsidR="00300F5D" w:rsidRPr="00C97789" w:rsidRDefault="00300F5D" w:rsidP="00300F5D">
            <w:pPr>
              <w:keepNext/>
              <w:spacing w:after="0" w:line="240" w:lineRule="auto"/>
              <w:jc w:val="both"/>
              <w:rPr>
                <w:rFonts w:ascii="Times New Roman" w:eastAsia="Times New Roman" w:hAnsi="Times New Roman" w:cs="Times New Roman"/>
                <w:sz w:val="24"/>
                <w:szCs w:val="24"/>
                <w:lang w:eastAsia="ru-RU"/>
              </w:rPr>
            </w:pPr>
            <w:r w:rsidRPr="00C97789">
              <w:rPr>
                <w:rFonts w:ascii="Times New Roman" w:eastAsia="Calibri" w:hAnsi="Times New Roman" w:cs="Times New Roman"/>
                <w:color w:val="000000"/>
                <w:sz w:val="24"/>
                <w:szCs w:val="24"/>
              </w:rPr>
              <w:t>Соответствие ГОСТ 31743-2012</w:t>
            </w:r>
          </w:p>
        </w:tc>
        <w:tc>
          <w:tcPr>
            <w:tcW w:w="285" w:type="pct"/>
          </w:tcPr>
          <w:p w:rsidR="00300F5D" w:rsidRPr="00C97789" w:rsidRDefault="00300F5D" w:rsidP="00300F5D">
            <w:pPr>
              <w:keepNext/>
              <w:spacing w:after="0" w:line="240" w:lineRule="auto"/>
              <w:jc w:val="both"/>
              <w:rPr>
                <w:rFonts w:ascii="Times New Roman" w:eastAsia="Times New Roman" w:hAnsi="Times New Roman" w:cs="Times New Roman"/>
                <w:sz w:val="24"/>
                <w:szCs w:val="24"/>
                <w:lang w:eastAsia="ru-RU"/>
              </w:rPr>
            </w:pPr>
          </w:p>
        </w:tc>
        <w:tc>
          <w:tcPr>
            <w:tcW w:w="331" w:type="pct"/>
          </w:tcPr>
          <w:p w:rsidR="00300F5D" w:rsidRPr="00C97789" w:rsidRDefault="00300F5D" w:rsidP="00300F5D">
            <w:pPr>
              <w:keepNext/>
              <w:suppressAutoHyphens/>
              <w:spacing w:after="0" w:line="240" w:lineRule="auto"/>
              <w:rPr>
                <w:rFonts w:ascii="Times New Roman" w:eastAsia="Times New Roman" w:hAnsi="Times New Roman" w:cs="Times New Roman"/>
                <w:sz w:val="24"/>
                <w:szCs w:val="24"/>
                <w:lang w:eastAsia="ru-RU"/>
              </w:rPr>
            </w:pPr>
          </w:p>
        </w:tc>
      </w:tr>
    </w:tbl>
    <w:p w:rsidR="00C97789" w:rsidRDefault="00C97789" w:rsidP="00CD23B6">
      <w:pPr>
        <w:spacing w:after="0" w:line="240" w:lineRule="auto"/>
        <w:rPr>
          <w:rFonts w:ascii="Times New Roman" w:hAnsi="Times New Roman" w:cs="Times New Roman"/>
          <w:b/>
          <w:color w:val="000000"/>
          <w:sz w:val="24"/>
          <w:szCs w:val="24"/>
        </w:rPr>
      </w:pPr>
    </w:p>
    <w:p w:rsidR="0023297A" w:rsidRPr="00271ED1" w:rsidRDefault="0023297A" w:rsidP="00CD23B6">
      <w:pPr>
        <w:spacing w:after="0" w:line="240" w:lineRule="auto"/>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126"/>
        <w:gridCol w:w="5077"/>
        <w:gridCol w:w="980"/>
        <w:gridCol w:w="709"/>
      </w:tblGrid>
      <w:tr w:rsidR="00DB3A3A" w:rsidRPr="00271ED1" w:rsidTr="00341576">
        <w:trPr>
          <w:trHeight w:val="665"/>
        </w:trPr>
        <w:tc>
          <w:tcPr>
            <w:tcW w:w="209" w:type="pct"/>
            <w:tcBorders>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w:t>
            </w:r>
          </w:p>
        </w:tc>
        <w:tc>
          <w:tcPr>
            <w:tcW w:w="1519" w:type="pct"/>
            <w:tcBorders>
              <w:bottom w:val="single" w:sz="4" w:space="0" w:color="auto"/>
            </w:tcBorders>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462" w:type="pct"/>
            <w:tcBorders>
              <w:bottom w:val="single" w:sz="4" w:space="0" w:color="auto"/>
            </w:tcBorders>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460" w:type="pct"/>
            <w:tcBorders>
              <w:bottom w:val="single" w:sz="4" w:space="0" w:color="auto"/>
            </w:tcBorders>
          </w:tcPr>
          <w:p w:rsidR="00DB3A3A" w:rsidRPr="00271ED1" w:rsidRDefault="00DB3A3A" w:rsidP="00DB3A3A">
            <w:pPr>
              <w:rPr>
                <w:rFonts w:ascii="Times New Roman" w:hAnsi="Times New Roman" w:cs="Times New Roman"/>
                <w:sz w:val="24"/>
                <w:szCs w:val="24"/>
              </w:rPr>
            </w:pPr>
            <w:proofErr w:type="spellStart"/>
            <w:r w:rsidRPr="00271ED1">
              <w:rPr>
                <w:rFonts w:ascii="Times New Roman" w:hAnsi="Times New Roman" w:cs="Times New Roman"/>
                <w:sz w:val="24"/>
                <w:szCs w:val="24"/>
              </w:rPr>
              <w:t>Ед.изм</w:t>
            </w:r>
            <w:proofErr w:type="spellEnd"/>
            <w:r w:rsidRPr="00271ED1">
              <w:rPr>
                <w:rFonts w:ascii="Times New Roman" w:hAnsi="Times New Roman" w:cs="Times New Roman"/>
                <w:sz w:val="24"/>
                <w:szCs w:val="24"/>
              </w:rPr>
              <w:t>.</w:t>
            </w:r>
          </w:p>
        </w:tc>
        <w:tc>
          <w:tcPr>
            <w:tcW w:w="349" w:type="pct"/>
            <w:tcBorders>
              <w:bottom w:val="single" w:sz="4" w:space="0" w:color="auto"/>
            </w:tcBorders>
          </w:tcPr>
          <w:p w:rsidR="00DB3A3A" w:rsidRPr="00271ED1" w:rsidRDefault="00DB3A3A" w:rsidP="00DB3A3A">
            <w:pPr>
              <w:rPr>
                <w:rFonts w:ascii="Times New Roman" w:hAnsi="Times New Roman" w:cs="Times New Roman"/>
                <w:sz w:val="24"/>
                <w:szCs w:val="24"/>
              </w:rPr>
            </w:pPr>
            <w:r w:rsidRPr="00271ED1">
              <w:rPr>
                <w:rFonts w:ascii="Times New Roman" w:hAnsi="Times New Roman" w:cs="Times New Roman"/>
                <w:sz w:val="24"/>
                <w:szCs w:val="24"/>
              </w:rPr>
              <w:t>Кол-во</w:t>
            </w:r>
          </w:p>
        </w:tc>
      </w:tr>
      <w:tr w:rsidR="00DB3A3A" w:rsidRPr="00271ED1" w:rsidTr="00341576">
        <w:trPr>
          <w:trHeight w:val="1717"/>
        </w:trPr>
        <w:tc>
          <w:tcPr>
            <w:tcW w:w="209" w:type="pct"/>
            <w:tcBorders>
              <w:top w:val="single" w:sz="4" w:space="0" w:color="auto"/>
              <w:left w:val="single" w:sz="4" w:space="0" w:color="auto"/>
              <w:bottom w:val="single" w:sz="4" w:space="0" w:color="auto"/>
              <w:right w:val="single" w:sz="4" w:space="0" w:color="auto"/>
            </w:tcBorders>
            <w:vAlign w:val="center"/>
          </w:tcPr>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1</w:t>
            </w:r>
          </w:p>
        </w:tc>
        <w:tc>
          <w:tcPr>
            <w:tcW w:w="1519" w:type="pct"/>
            <w:tcBorders>
              <w:top w:val="single" w:sz="4" w:space="0" w:color="auto"/>
              <w:left w:val="single" w:sz="4" w:space="0" w:color="auto"/>
              <w:bottom w:val="single" w:sz="4" w:space="0" w:color="auto"/>
              <w:right w:val="single" w:sz="4" w:space="0" w:color="auto"/>
            </w:tcBorders>
          </w:tcPr>
          <w:p w:rsidR="00DB3A3A" w:rsidRPr="00271ED1" w:rsidRDefault="00DB3A3A" w:rsidP="00DB3A3A">
            <w:pPr>
              <w:rPr>
                <w:rFonts w:ascii="Times New Roman" w:hAnsi="Times New Roman" w:cs="Times New Roman"/>
                <w:sz w:val="24"/>
                <w:szCs w:val="24"/>
              </w:rPr>
            </w:pPr>
            <w:r w:rsidRPr="00271ED1">
              <w:rPr>
                <w:rFonts w:ascii="Times New Roman" w:hAnsi="Times New Roman" w:cs="Times New Roman"/>
                <w:sz w:val="24"/>
                <w:szCs w:val="24"/>
              </w:rPr>
              <w:t>Печень говяжья замороженная</w:t>
            </w:r>
          </w:p>
        </w:tc>
        <w:tc>
          <w:tcPr>
            <w:tcW w:w="2462" w:type="pct"/>
            <w:tcBorders>
              <w:top w:val="single" w:sz="4" w:space="0" w:color="auto"/>
              <w:left w:val="single" w:sz="4" w:space="0" w:color="auto"/>
              <w:bottom w:val="single" w:sz="4" w:space="0" w:color="auto"/>
              <w:right w:val="single" w:sz="4" w:space="0" w:color="auto"/>
            </w:tcBorders>
            <w:vAlign w:val="center"/>
          </w:tcPr>
          <w:p w:rsidR="00DB3A3A" w:rsidRPr="00271ED1" w:rsidRDefault="00DB3A3A" w:rsidP="00DB3A3A">
            <w:pPr>
              <w:rPr>
                <w:rFonts w:ascii="Times New Roman" w:hAnsi="Times New Roman" w:cs="Times New Roman"/>
                <w:sz w:val="24"/>
                <w:szCs w:val="24"/>
              </w:rPr>
            </w:pPr>
            <w:r w:rsidRPr="00271ED1">
              <w:rPr>
                <w:rFonts w:ascii="Times New Roman" w:hAnsi="Times New Roman" w:cs="Times New Roman"/>
                <w:sz w:val="24"/>
                <w:szCs w:val="24"/>
              </w:rPr>
              <w:t>Чистая, без кровяных сгустков, лимфатических узлов, остатков связок, жира, патологических изменений и посторонних запахов.</w:t>
            </w:r>
          </w:p>
          <w:p w:rsidR="00DB3A3A" w:rsidRPr="00271ED1" w:rsidRDefault="00DB3A3A" w:rsidP="00DB3A3A">
            <w:pPr>
              <w:rPr>
                <w:rFonts w:ascii="Times New Roman" w:hAnsi="Times New Roman" w:cs="Times New Roman"/>
                <w:sz w:val="24"/>
                <w:szCs w:val="24"/>
              </w:rPr>
            </w:pPr>
            <w:r w:rsidRPr="00271ED1">
              <w:rPr>
                <w:rFonts w:ascii="Times New Roman" w:hAnsi="Times New Roman" w:cs="Times New Roman"/>
                <w:sz w:val="24"/>
                <w:szCs w:val="24"/>
              </w:rPr>
              <w:t>Соответствие ГОСТ 19342-73.</w:t>
            </w:r>
          </w:p>
          <w:p w:rsidR="00DB3A3A" w:rsidRPr="00271ED1" w:rsidRDefault="00DB3A3A" w:rsidP="00DB3A3A">
            <w:pPr>
              <w:jc w:val="both"/>
              <w:rPr>
                <w:rFonts w:ascii="Times New Roman" w:hAnsi="Times New Roman" w:cs="Times New Roman"/>
                <w:color w:val="000000"/>
                <w:sz w:val="24"/>
                <w:szCs w:val="24"/>
              </w:rPr>
            </w:pPr>
            <w:r w:rsidRPr="00271ED1">
              <w:rPr>
                <w:rFonts w:ascii="Times New Roman" w:hAnsi="Times New Roman" w:cs="Times New Roman"/>
                <w:sz w:val="24"/>
                <w:szCs w:val="24"/>
              </w:rPr>
              <w:t>Упаковка -  целая без повреждений (продукция упакована в целлофан и картонные коробки), соответствующая ГОСТу и обеспечивающая сохранность продукции от повреждений и порчи. Каждая упаковка должна иметь маркировку с указанием наименованием продукции, изготовителя, даты изготовления, срока годности и веса нетто</w:t>
            </w:r>
          </w:p>
        </w:tc>
        <w:tc>
          <w:tcPr>
            <w:tcW w:w="460" w:type="pct"/>
            <w:tcBorders>
              <w:top w:val="single" w:sz="4" w:space="0" w:color="auto"/>
              <w:left w:val="single" w:sz="4" w:space="0" w:color="auto"/>
              <w:bottom w:val="single" w:sz="4" w:space="0" w:color="auto"/>
              <w:right w:val="single" w:sz="4" w:space="0" w:color="auto"/>
            </w:tcBorders>
            <w:vAlign w:val="center"/>
          </w:tcPr>
          <w:p w:rsidR="00DB3A3A" w:rsidRPr="00271ED1" w:rsidRDefault="00DB3A3A" w:rsidP="00DB3A3A">
            <w:pPr>
              <w:jc w:val="center"/>
              <w:rPr>
                <w:rFonts w:ascii="Times New Roman" w:hAnsi="Times New Roman" w:cs="Times New Roman"/>
                <w:bCs/>
                <w:color w:val="000000"/>
                <w:sz w:val="24"/>
                <w:szCs w:val="24"/>
              </w:rPr>
            </w:pPr>
            <w:r w:rsidRPr="00271ED1">
              <w:rPr>
                <w:rFonts w:ascii="Times New Roman" w:hAnsi="Times New Roman" w:cs="Times New Roman"/>
                <w:bCs/>
                <w:color w:val="000000"/>
                <w:sz w:val="24"/>
                <w:szCs w:val="24"/>
              </w:rPr>
              <w:t>кг</w:t>
            </w:r>
          </w:p>
        </w:tc>
        <w:tc>
          <w:tcPr>
            <w:tcW w:w="349" w:type="pct"/>
            <w:tcBorders>
              <w:top w:val="single" w:sz="4" w:space="0" w:color="auto"/>
              <w:left w:val="single" w:sz="4" w:space="0" w:color="auto"/>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p>
        </w:tc>
      </w:tr>
    </w:tbl>
    <w:p w:rsidR="00C97789" w:rsidRPr="00271ED1" w:rsidRDefault="00C97789" w:rsidP="00CD23B6">
      <w:pPr>
        <w:spacing w:after="0" w:line="240" w:lineRule="auto"/>
        <w:rPr>
          <w:rFonts w:ascii="Times New Roman" w:hAnsi="Times New Roman" w:cs="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2216"/>
        <w:gridCol w:w="5670"/>
        <w:gridCol w:w="749"/>
        <w:gridCol w:w="629"/>
      </w:tblGrid>
      <w:tr w:rsidR="00DB3A3A" w:rsidRPr="00C97789" w:rsidTr="00E635BD">
        <w:trPr>
          <w:cantSplit/>
          <w:trHeight w:val="1028"/>
          <w:tblHeader/>
          <w:jc w:val="center"/>
        </w:trPr>
        <w:tc>
          <w:tcPr>
            <w:tcW w:w="574" w:type="dxa"/>
            <w:tcMar>
              <w:top w:w="0" w:type="dxa"/>
              <w:left w:w="108" w:type="dxa"/>
              <w:bottom w:w="0" w:type="dxa"/>
              <w:right w:w="108" w:type="dxa"/>
            </w:tcMar>
            <w:vAlign w:val="center"/>
          </w:tcPr>
          <w:p w:rsidR="00DB3A3A" w:rsidRPr="00C97789" w:rsidRDefault="00DB3A3A" w:rsidP="00DB3A3A">
            <w:pPr>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w:t>
            </w:r>
          </w:p>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п/п</w:t>
            </w:r>
          </w:p>
        </w:tc>
        <w:tc>
          <w:tcPr>
            <w:tcW w:w="2216" w:type="dxa"/>
            <w:tcMar>
              <w:top w:w="0" w:type="dxa"/>
              <w:left w:w="108" w:type="dxa"/>
              <w:bottom w:w="0" w:type="dxa"/>
              <w:right w:w="108" w:type="dxa"/>
            </w:tcMar>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5670" w:type="dxa"/>
            <w:tcMar>
              <w:top w:w="0" w:type="dxa"/>
              <w:left w:w="108" w:type="dxa"/>
              <w:bottom w:w="0" w:type="dxa"/>
              <w:right w:w="108" w:type="dxa"/>
            </w:tcMar>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749" w:type="dxa"/>
            <w:vAlign w:val="center"/>
          </w:tcPr>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Ед.</w:t>
            </w:r>
          </w:p>
          <w:p w:rsidR="00DB3A3A" w:rsidRPr="00C97789" w:rsidRDefault="00DB3A3A" w:rsidP="00DB3A3A">
            <w:pPr>
              <w:keepNext/>
              <w:suppressAutoHyphens/>
              <w:spacing w:after="0" w:line="240" w:lineRule="auto"/>
              <w:rPr>
                <w:rFonts w:ascii="Times New Roman" w:eastAsia="Times New Roman" w:hAnsi="Times New Roman" w:cs="Times New Roman"/>
                <w:bCs/>
                <w:sz w:val="24"/>
                <w:szCs w:val="24"/>
                <w:lang w:eastAsia="ru-RU"/>
              </w:rPr>
            </w:pPr>
            <w:r w:rsidRPr="00C97789">
              <w:rPr>
                <w:rFonts w:ascii="Times New Roman" w:eastAsia="Times New Roman" w:hAnsi="Times New Roman" w:cs="Times New Roman"/>
                <w:sz w:val="24"/>
                <w:szCs w:val="24"/>
                <w:lang w:eastAsia="ru-RU"/>
              </w:rPr>
              <w:t>изм.</w:t>
            </w:r>
          </w:p>
        </w:tc>
        <w:tc>
          <w:tcPr>
            <w:tcW w:w="629" w:type="dxa"/>
          </w:tcPr>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Кол-</w:t>
            </w:r>
          </w:p>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во</w:t>
            </w:r>
          </w:p>
        </w:tc>
      </w:tr>
      <w:tr w:rsidR="00DB3A3A" w:rsidRPr="00C97789" w:rsidTr="00E635BD">
        <w:trPr>
          <w:cantSplit/>
          <w:jc w:val="center"/>
        </w:trPr>
        <w:tc>
          <w:tcPr>
            <w:tcW w:w="574" w:type="dxa"/>
            <w:tcMar>
              <w:top w:w="0" w:type="dxa"/>
              <w:left w:w="108" w:type="dxa"/>
              <w:bottom w:w="0" w:type="dxa"/>
              <w:right w:w="108" w:type="dxa"/>
            </w:tcMar>
            <w:vAlign w:val="center"/>
          </w:tcPr>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1</w:t>
            </w:r>
          </w:p>
        </w:tc>
        <w:tc>
          <w:tcPr>
            <w:tcW w:w="2216" w:type="dxa"/>
            <w:tcMar>
              <w:top w:w="0" w:type="dxa"/>
              <w:left w:w="108" w:type="dxa"/>
              <w:bottom w:w="0" w:type="dxa"/>
              <w:right w:w="108" w:type="dxa"/>
            </w:tcMar>
            <w:vAlign w:val="center"/>
          </w:tcPr>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Рис</w:t>
            </w:r>
          </w:p>
        </w:tc>
        <w:tc>
          <w:tcPr>
            <w:tcW w:w="5670" w:type="dxa"/>
            <w:tcMar>
              <w:top w:w="0" w:type="dxa"/>
              <w:left w:w="108" w:type="dxa"/>
              <w:bottom w:w="0" w:type="dxa"/>
              <w:right w:w="108" w:type="dxa"/>
            </w:tcMar>
            <w:vAlign w:val="center"/>
          </w:tcPr>
          <w:p w:rsidR="00DB3A3A" w:rsidRPr="00C97789" w:rsidRDefault="00DB3A3A" w:rsidP="00DB3A3A">
            <w:pPr>
              <w:tabs>
                <w:tab w:val="left" w:pos="2040"/>
              </w:tabs>
              <w:spacing w:after="0" w:line="240" w:lineRule="auto"/>
              <w:ind w:firstLine="22"/>
              <w:jc w:val="both"/>
              <w:rPr>
                <w:rFonts w:ascii="Times New Roman" w:eastAsia="Times New Roman" w:hAnsi="Times New Roman" w:cs="Times New Roman"/>
                <w:bCs/>
                <w:sz w:val="24"/>
                <w:szCs w:val="24"/>
                <w:lang w:eastAsia="ru-RU"/>
              </w:rPr>
            </w:pPr>
            <w:r w:rsidRPr="00C97789">
              <w:rPr>
                <w:rFonts w:ascii="Times New Roman" w:eastAsia="Times New Roman" w:hAnsi="Times New Roman" w:cs="Times New Roman"/>
                <w:bCs/>
                <w:sz w:val="24"/>
                <w:szCs w:val="24"/>
                <w:lang w:eastAsia="ru-RU"/>
              </w:rPr>
              <w:t xml:space="preserve">Крупа рисовая высшего сорта, выработанная из шлифованного </w:t>
            </w:r>
            <w:proofErr w:type="spellStart"/>
            <w:r w:rsidRPr="00C97789">
              <w:rPr>
                <w:rFonts w:ascii="Times New Roman" w:eastAsia="Times New Roman" w:hAnsi="Times New Roman" w:cs="Times New Roman"/>
                <w:bCs/>
                <w:sz w:val="24"/>
                <w:szCs w:val="24"/>
                <w:lang w:eastAsia="ru-RU"/>
              </w:rPr>
              <w:t>круглозернового</w:t>
            </w:r>
            <w:proofErr w:type="spellEnd"/>
            <w:r w:rsidRPr="00C97789">
              <w:rPr>
                <w:rFonts w:ascii="Times New Roman" w:eastAsia="Times New Roman" w:hAnsi="Times New Roman" w:cs="Times New Roman"/>
                <w:bCs/>
                <w:sz w:val="24"/>
                <w:szCs w:val="24"/>
                <w:lang w:eastAsia="ru-RU"/>
              </w:rPr>
              <w:t xml:space="preserve"> риса.</w:t>
            </w:r>
          </w:p>
          <w:p w:rsidR="00DB3A3A" w:rsidRPr="00C97789" w:rsidRDefault="00DB3A3A" w:rsidP="00DB3A3A">
            <w:pPr>
              <w:spacing w:after="0" w:line="240" w:lineRule="auto"/>
              <w:ind w:firstLine="22"/>
              <w:contextualSpacing/>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Внешний вид: цвет - белый, с различными оттенками,</w:t>
            </w:r>
            <w:r>
              <w:rPr>
                <w:rFonts w:ascii="Times New Roman" w:eastAsia="Times New Roman" w:hAnsi="Times New Roman" w:cs="Times New Roman"/>
                <w:sz w:val="24"/>
                <w:szCs w:val="24"/>
                <w:lang w:eastAsia="ru-RU"/>
              </w:rPr>
              <w:t xml:space="preserve"> </w:t>
            </w:r>
            <w:r w:rsidRPr="00C97789">
              <w:rPr>
                <w:rFonts w:ascii="Times New Roman" w:eastAsia="Times New Roman" w:hAnsi="Times New Roman" w:cs="Times New Roman"/>
                <w:sz w:val="24"/>
                <w:szCs w:val="24"/>
                <w:lang w:eastAsia="ru-RU"/>
              </w:rPr>
              <w:t>красные и не шелушенные ядра риса не допускаются, доброкачественное ядро не менее 99,7 %.</w:t>
            </w:r>
          </w:p>
          <w:p w:rsidR="00DB3A3A" w:rsidRPr="00C97789" w:rsidRDefault="00DB3A3A" w:rsidP="00DB3A3A">
            <w:pPr>
              <w:spacing w:after="0" w:line="240" w:lineRule="auto"/>
              <w:ind w:firstLine="22"/>
              <w:contextualSpacing/>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Не допускается: генетически модифицированная продукция, зараженность вредителями или наличие следов зараженности.</w:t>
            </w:r>
          </w:p>
          <w:p w:rsidR="00DB3A3A" w:rsidRPr="00C97789" w:rsidRDefault="00DB3A3A" w:rsidP="00DB3A3A">
            <w:pPr>
              <w:spacing w:after="0" w:line="240" w:lineRule="auto"/>
              <w:ind w:firstLine="22"/>
              <w:contextualSpacing/>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Запах: свойственный рисовой крупе без посторонних запахов, не затхлый, без запаха плесени.</w:t>
            </w:r>
          </w:p>
          <w:p w:rsidR="00DB3A3A" w:rsidRPr="00C97789" w:rsidRDefault="00DB3A3A" w:rsidP="00DB3A3A">
            <w:pPr>
              <w:spacing w:after="0" w:line="240" w:lineRule="auto"/>
              <w:ind w:firstLine="22"/>
              <w:contextualSpacing/>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Вкус: свойственный рисовой крупе без посторонних привкусов, не кислый, не горький.</w:t>
            </w:r>
          </w:p>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Calibri" w:hAnsi="Times New Roman" w:cs="Times New Roman"/>
                <w:sz w:val="24"/>
                <w:szCs w:val="24"/>
              </w:rPr>
              <w:t>Соответствие ГОСТ 6292-93.</w:t>
            </w:r>
          </w:p>
        </w:tc>
        <w:tc>
          <w:tcPr>
            <w:tcW w:w="749" w:type="dxa"/>
          </w:tcPr>
          <w:p w:rsidR="00DB3A3A" w:rsidRPr="00C97789" w:rsidRDefault="00DB3A3A" w:rsidP="00DB3A3A">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629" w:type="dxa"/>
          </w:tcPr>
          <w:p w:rsidR="00DB3A3A" w:rsidRPr="00C97789" w:rsidRDefault="00DB3A3A" w:rsidP="00DB3A3A">
            <w:pPr>
              <w:suppressAutoHyphens/>
              <w:spacing w:after="0" w:line="240" w:lineRule="auto"/>
              <w:jc w:val="center"/>
              <w:rPr>
                <w:rFonts w:ascii="Times New Roman" w:eastAsia="Times New Roman" w:hAnsi="Times New Roman" w:cs="Times New Roman"/>
                <w:sz w:val="24"/>
                <w:szCs w:val="24"/>
                <w:lang w:eastAsia="ru-RU"/>
              </w:rPr>
            </w:pPr>
          </w:p>
        </w:tc>
      </w:tr>
    </w:tbl>
    <w:p w:rsidR="00C97789" w:rsidRPr="00271ED1" w:rsidRDefault="00C97789" w:rsidP="00CD23B6">
      <w:pPr>
        <w:spacing w:after="0" w:line="240" w:lineRule="auto"/>
        <w:rPr>
          <w:rFonts w:ascii="Times New Roman" w:hAnsi="Times New Roman" w:cs="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2216"/>
        <w:gridCol w:w="5670"/>
        <w:gridCol w:w="749"/>
        <w:gridCol w:w="629"/>
      </w:tblGrid>
      <w:tr w:rsidR="00DB3A3A" w:rsidRPr="00C97789" w:rsidTr="00E635BD">
        <w:trPr>
          <w:cantSplit/>
          <w:trHeight w:val="1028"/>
          <w:tblHeader/>
          <w:jc w:val="center"/>
        </w:trPr>
        <w:tc>
          <w:tcPr>
            <w:tcW w:w="574" w:type="dxa"/>
            <w:tcMar>
              <w:top w:w="0" w:type="dxa"/>
              <w:left w:w="108" w:type="dxa"/>
              <w:bottom w:w="0" w:type="dxa"/>
              <w:right w:w="108" w:type="dxa"/>
            </w:tcMar>
            <w:vAlign w:val="center"/>
          </w:tcPr>
          <w:p w:rsidR="00DB3A3A" w:rsidRPr="00C97789" w:rsidRDefault="00DB3A3A" w:rsidP="00DB3A3A">
            <w:pPr>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w:t>
            </w:r>
          </w:p>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п/п</w:t>
            </w:r>
          </w:p>
        </w:tc>
        <w:tc>
          <w:tcPr>
            <w:tcW w:w="2216" w:type="dxa"/>
            <w:tcMar>
              <w:top w:w="0" w:type="dxa"/>
              <w:left w:w="108" w:type="dxa"/>
              <w:bottom w:w="0" w:type="dxa"/>
              <w:right w:w="108" w:type="dxa"/>
            </w:tcMar>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5670" w:type="dxa"/>
            <w:tcMar>
              <w:top w:w="0" w:type="dxa"/>
              <w:left w:w="108" w:type="dxa"/>
              <w:bottom w:w="0" w:type="dxa"/>
              <w:right w:w="108" w:type="dxa"/>
            </w:tcMar>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749" w:type="dxa"/>
            <w:vAlign w:val="center"/>
          </w:tcPr>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Ед.</w:t>
            </w:r>
          </w:p>
          <w:p w:rsidR="00DB3A3A" w:rsidRPr="00C97789" w:rsidRDefault="00DB3A3A" w:rsidP="00DB3A3A">
            <w:pPr>
              <w:keepNext/>
              <w:suppressAutoHyphens/>
              <w:spacing w:after="0" w:line="240" w:lineRule="auto"/>
              <w:rPr>
                <w:rFonts w:ascii="Times New Roman" w:eastAsia="Times New Roman" w:hAnsi="Times New Roman" w:cs="Times New Roman"/>
                <w:bCs/>
                <w:sz w:val="24"/>
                <w:szCs w:val="24"/>
                <w:lang w:eastAsia="ru-RU"/>
              </w:rPr>
            </w:pPr>
            <w:r w:rsidRPr="00C97789">
              <w:rPr>
                <w:rFonts w:ascii="Times New Roman" w:eastAsia="Times New Roman" w:hAnsi="Times New Roman" w:cs="Times New Roman"/>
                <w:sz w:val="24"/>
                <w:szCs w:val="24"/>
                <w:lang w:eastAsia="ru-RU"/>
              </w:rPr>
              <w:t>изм.</w:t>
            </w:r>
          </w:p>
        </w:tc>
        <w:tc>
          <w:tcPr>
            <w:tcW w:w="629" w:type="dxa"/>
          </w:tcPr>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Кол-</w:t>
            </w:r>
          </w:p>
          <w:p w:rsidR="00DB3A3A" w:rsidRPr="00C97789" w:rsidRDefault="00DB3A3A" w:rsidP="00DB3A3A">
            <w:pPr>
              <w:keepNext/>
              <w:suppressAutoHyphens/>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во</w:t>
            </w:r>
          </w:p>
        </w:tc>
      </w:tr>
      <w:tr w:rsidR="00DB3A3A" w:rsidRPr="00C97789" w:rsidTr="00E635BD">
        <w:trPr>
          <w:cantSplit/>
          <w:jc w:val="center"/>
        </w:trPr>
        <w:tc>
          <w:tcPr>
            <w:tcW w:w="574" w:type="dxa"/>
            <w:tcMar>
              <w:top w:w="0" w:type="dxa"/>
              <w:left w:w="108" w:type="dxa"/>
              <w:bottom w:w="0" w:type="dxa"/>
              <w:right w:w="108" w:type="dxa"/>
            </w:tcMar>
            <w:vAlign w:val="center"/>
          </w:tcPr>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1</w:t>
            </w:r>
          </w:p>
        </w:tc>
        <w:tc>
          <w:tcPr>
            <w:tcW w:w="2216" w:type="dxa"/>
            <w:tcMar>
              <w:top w:w="0" w:type="dxa"/>
              <w:left w:w="108" w:type="dxa"/>
              <w:bottom w:w="0" w:type="dxa"/>
              <w:right w:w="108" w:type="dxa"/>
            </w:tcMar>
            <w:vAlign w:val="center"/>
          </w:tcPr>
          <w:p w:rsidR="00DB3A3A" w:rsidRPr="00C97789" w:rsidRDefault="00DB3A3A" w:rsidP="00DB3A3A">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Сахарный песок</w:t>
            </w:r>
          </w:p>
        </w:tc>
        <w:tc>
          <w:tcPr>
            <w:tcW w:w="5670" w:type="dxa"/>
            <w:tcMar>
              <w:top w:w="0" w:type="dxa"/>
              <w:left w:w="108" w:type="dxa"/>
              <w:bottom w:w="0" w:type="dxa"/>
              <w:right w:w="108" w:type="dxa"/>
            </w:tcMar>
          </w:tcPr>
          <w:p w:rsidR="00DB3A3A" w:rsidRPr="00C97789" w:rsidRDefault="00DB3A3A" w:rsidP="00DB3A3A">
            <w:pPr>
              <w:spacing w:after="0" w:line="240" w:lineRule="auto"/>
              <w:contextualSpacing/>
              <w:rPr>
                <w:rFonts w:ascii="Times New Roman" w:eastAsia="Times New Roman" w:hAnsi="Times New Roman" w:cs="Times New Roman"/>
                <w:sz w:val="24"/>
                <w:szCs w:val="24"/>
                <w:lang w:eastAsia="ru-RU"/>
              </w:rPr>
            </w:pPr>
          </w:p>
          <w:p w:rsidR="00DB3A3A" w:rsidRPr="00C97789" w:rsidRDefault="00DB3A3A" w:rsidP="00DB3A3A">
            <w:pPr>
              <w:spacing w:after="0" w:line="240" w:lineRule="auto"/>
              <w:contextualSpacing/>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 xml:space="preserve">Запах и вкус: свойственный сахару, сладкий и без посторонних запаха и привкуса как в сухом сахаре, так и в его водном растворе. </w:t>
            </w:r>
          </w:p>
          <w:p w:rsidR="00DB3A3A" w:rsidRPr="00C97789" w:rsidRDefault="00DB3A3A" w:rsidP="00DB3A3A">
            <w:pPr>
              <w:spacing w:after="0" w:line="240" w:lineRule="auto"/>
              <w:contextualSpacing/>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Фасовка не более 50кг.</w:t>
            </w:r>
          </w:p>
          <w:p w:rsidR="00DB3A3A" w:rsidRPr="00C97789" w:rsidRDefault="00DB3A3A" w:rsidP="00DB3A3A">
            <w:pPr>
              <w:tabs>
                <w:tab w:val="left" w:pos="2355"/>
              </w:tabs>
              <w:spacing w:after="0" w:line="240" w:lineRule="auto"/>
              <w:ind w:firstLine="142"/>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Соответствие ГОСТ 33222-2015</w:t>
            </w:r>
            <w:r w:rsidRPr="00C97789">
              <w:rPr>
                <w:rFonts w:ascii="Times New Roman" w:eastAsia="Times New Roman" w:hAnsi="Times New Roman" w:cs="Times New Roman"/>
                <w:sz w:val="24"/>
                <w:szCs w:val="24"/>
                <w:lang w:eastAsia="ru-RU"/>
              </w:rPr>
              <w:tab/>
              <w:t xml:space="preserve"> </w:t>
            </w:r>
          </w:p>
          <w:p w:rsidR="00DB3A3A" w:rsidRPr="00C97789" w:rsidRDefault="00DB3A3A" w:rsidP="00DB3A3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tc>
        <w:tc>
          <w:tcPr>
            <w:tcW w:w="749" w:type="dxa"/>
          </w:tcPr>
          <w:p w:rsidR="00DB3A3A" w:rsidRPr="00C97789" w:rsidRDefault="00DB3A3A" w:rsidP="00DB3A3A">
            <w:pPr>
              <w:spacing w:after="0" w:line="240" w:lineRule="auto"/>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629" w:type="dxa"/>
          </w:tcPr>
          <w:p w:rsidR="00DB3A3A" w:rsidRPr="00C97789" w:rsidRDefault="00DB3A3A" w:rsidP="00DB3A3A">
            <w:pPr>
              <w:suppressAutoHyphens/>
              <w:spacing w:after="0" w:line="240" w:lineRule="auto"/>
              <w:jc w:val="center"/>
              <w:rPr>
                <w:rFonts w:ascii="Times New Roman" w:eastAsia="Times New Roman" w:hAnsi="Times New Roman" w:cs="Times New Roman"/>
                <w:sz w:val="24"/>
                <w:szCs w:val="24"/>
                <w:lang w:eastAsia="ru-RU"/>
              </w:rPr>
            </w:pPr>
          </w:p>
        </w:tc>
      </w:tr>
    </w:tbl>
    <w:p w:rsidR="00C97789" w:rsidRPr="00271ED1" w:rsidRDefault="00C97789" w:rsidP="00CD23B6">
      <w:pPr>
        <w:spacing w:after="0" w:line="240" w:lineRule="auto"/>
        <w:rPr>
          <w:rFonts w:ascii="Times New Roman" w:hAnsi="Times New Roman" w:cs="Times New Roman"/>
          <w:b/>
          <w:color w:val="000000"/>
          <w:sz w:val="24"/>
          <w:szCs w:val="24"/>
        </w:rPr>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
        <w:gridCol w:w="2381"/>
        <w:gridCol w:w="6086"/>
        <w:gridCol w:w="694"/>
        <w:gridCol w:w="675"/>
      </w:tblGrid>
      <w:tr w:rsidR="00C97789" w:rsidRPr="00C97789" w:rsidTr="00E635BD">
        <w:trPr>
          <w:cantSplit/>
          <w:trHeight w:val="1028"/>
          <w:tblHeader/>
          <w:jc w:val="center"/>
        </w:trPr>
        <w:tc>
          <w:tcPr>
            <w:tcW w:w="295" w:type="pct"/>
            <w:tcMar>
              <w:top w:w="0" w:type="dxa"/>
              <w:left w:w="108" w:type="dxa"/>
              <w:bottom w:w="0" w:type="dxa"/>
              <w:right w:w="108" w:type="dxa"/>
            </w:tcMar>
            <w:vAlign w:val="center"/>
          </w:tcPr>
          <w:p w:rsidR="00C97789" w:rsidRPr="00DB3A3A" w:rsidRDefault="00C97789" w:rsidP="00C97789">
            <w:pPr>
              <w:spacing w:after="0" w:line="240" w:lineRule="auto"/>
              <w:rPr>
                <w:rFonts w:ascii="Times New Roman" w:hAnsi="Times New Roman" w:cs="Times New Roman"/>
                <w:color w:val="000000"/>
                <w:sz w:val="24"/>
                <w:szCs w:val="24"/>
              </w:rPr>
            </w:pPr>
            <w:r w:rsidRPr="00DB3A3A">
              <w:rPr>
                <w:rFonts w:ascii="Times New Roman" w:hAnsi="Times New Roman" w:cs="Times New Roman"/>
                <w:color w:val="000000"/>
                <w:sz w:val="24"/>
                <w:szCs w:val="24"/>
              </w:rPr>
              <w:t>№</w:t>
            </w:r>
          </w:p>
          <w:p w:rsidR="00C97789" w:rsidRPr="00DB3A3A" w:rsidRDefault="00C97789" w:rsidP="00C97789">
            <w:pPr>
              <w:keepNext/>
              <w:suppressAutoHyphens/>
              <w:spacing w:after="0" w:line="240" w:lineRule="auto"/>
              <w:rPr>
                <w:rFonts w:ascii="Times New Roman" w:hAnsi="Times New Roman" w:cs="Times New Roman"/>
                <w:color w:val="000000"/>
                <w:sz w:val="24"/>
                <w:szCs w:val="24"/>
              </w:rPr>
            </w:pPr>
            <w:r w:rsidRPr="00DB3A3A">
              <w:rPr>
                <w:rFonts w:ascii="Times New Roman" w:hAnsi="Times New Roman" w:cs="Times New Roman"/>
                <w:color w:val="000000"/>
                <w:sz w:val="24"/>
                <w:szCs w:val="24"/>
              </w:rPr>
              <w:t>п/п</w:t>
            </w:r>
          </w:p>
        </w:tc>
        <w:tc>
          <w:tcPr>
            <w:tcW w:w="1139" w:type="pct"/>
            <w:tcMar>
              <w:top w:w="0" w:type="dxa"/>
              <w:left w:w="108" w:type="dxa"/>
              <w:bottom w:w="0" w:type="dxa"/>
              <w:right w:w="108" w:type="dxa"/>
            </w:tcMar>
            <w:vAlign w:val="center"/>
          </w:tcPr>
          <w:p w:rsidR="00C97789" w:rsidRPr="00DB3A3A" w:rsidRDefault="00C97789" w:rsidP="00C97789">
            <w:pPr>
              <w:spacing w:after="0" w:line="240" w:lineRule="auto"/>
              <w:jc w:val="center"/>
              <w:rPr>
                <w:rFonts w:ascii="Times New Roman" w:hAnsi="Times New Roman" w:cs="Times New Roman"/>
                <w:color w:val="000000"/>
                <w:sz w:val="24"/>
                <w:szCs w:val="24"/>
              </w:rPr>
            </w:pPr>
            <w:r w:rsidRPr="00DB3A3A">
              <w:rPr>
                <w:rFonts w:ascii="Times New Roman" w:hAnsi="Times New Roman" w:cs="Times New Roman"/>
                <w:color w:val="000000"/>
                <w:sz w:val="24"/>
                <w:szCs w:val="24"/>
              </w:rPr>
              <w:t>Наименование</w:t>
            </w:r>
          </w:p>
          <w:p w:rsidR="00C97789" w:rsidRPr="00DB3A3A" w:rsidRDefault="00C97789" w:rsidP="00C97789">
            <w:pPr>
              <w:keepNext/>
              <w:suppressAutoHyphens/>
              <w:spacing w:after="0" w:line="240" w:lineRule="auto"/>
              <w:jc w:val="center"/>
              <w:rPr>
                <w:rFonts w:ascii="Times New Roman" w:hAnsi="Times New Roman" w:cs="Times New Roman"/>
                <w:color w:val="000000"/>
                <w:sz w:val="24"/>
                <w:szCs w:val="24"/>
              </w:rPr>
            </w:pPr>
            <w:r w:rsidRPr="00DB3A3A">
              <w:rPr>
                <w:rFonts w:ascii="Times New Roman" w:hAnsi="Times New Roman" w:cs="Times New Roman"/>
                <w:color w:val="000000"/>
                <w:sz w:val="24"/>
                <w:szCs w:val="24"/>
              </w:rPr>
              <w:t>товара</w:t>
            </w:r>
          </w:p>
        </w:tc>
        <w:tc>
          <w:tcPr>
            <w:tcW w:w="2911" w:type="pct"/>
            <w:tcMar>
              <w:top w:w="0" w:type="dxa"/>
              <w:left w:w="108" w:type="dxa"/>
              <w:bottom w:w="0" w:type="dxa"/>
              <w:right w:w="108" w:type="dxa"/>
            </w:tcMar>
            <w:vAlign w:val="center"/>
          </w:tcPr>
          <w:p w:rsidR="00C97789" w:rsidRPr="00DB3A3A" w:rsidRDefault="00C97789" w:rsidP="00C97789">
            <w:pPr>
              <w:spacing w:after="0" w:line="240" w:lineRule="auto"/>
              <w:jc w:val="center"/>
              <w:rPr>
                <w:rFonts w:ascii="Times New Roman" w:hAnsi="Times New Roman" w:cs="Times New Roman"/>
                <w:color w:val="000000"/>
                <w:sz w:val="24"/>
                <w:szCs w:val="24"/>
              </w:rPr>
            </w:pPr>
            <w:r w:rsidRPr="00DB3A3A">
              <w:rPr>
                <w:rFonts w:ascii="Times New Roman" w:hAnsi="Times New Roman" w:cs="Times New Roman"/>
                <w:color w:val="000000"/>
                <w:sz w:val="24"/>
                <w:szCs w:val="24"/>
              </w:rPr>
              <w:t>Характеристика</w:t>
            </w:r>
          </w:p>
          <w:p w:rsidR="00C97789" w:rsidRPr="00DB3A3A" w:rsidRDefault="00C97789" w:rsidP="00C97789">
            <w:pPr>
              <w:keepNext/>
              <w:suppressAutoHyphens/>
              <w:spacing w:after="0" w:line="240" w:lineRule="auto"/>
              <w:jc w:val="center"/>
              <w:rPr>
                <w:rFonts w:ascii="Times New Roman" w:hAnsi="Times New Roman" w:cs="Times New Roman"/>
                <w:color w:val="000000"/>
                <w:sz w:val="24"/>
                <w:szCs w:val="24"/>
              </w:rPr>
            </w:pPr>
            <w:r w:rsidRPr="00DB3A3A">
              <w:rPr>
                <w:rFonts w:ascii="Times New Roman" w:hAnsi="Times New Roman" w:cs="Times New Roman"/>
                <w:color w:val="000000"/>
                <w:sz w:val="24"/>
                <w:szCs w:val="24"/>
              </w:rPr>
              <w:t>товара</w:t>
            </w:r>
          </w:p>
        </w:tc>
        <w:tc>
          <w:tcPr>
            <w:tcW w:w="332" w:type="pct"/>
            <w:vAlign w:val="center"/>
          </w:tcPr>
          <w:p w:rsidR="00C97789" w:rsidRPr="00DB3A3A" w:rsidRDefault="00C97789" w:rsidP="00C97789">
            <w:pPr>
              <w:keepNext/>
              <w:suppressAutoHyphens/>
              <w:spacing w:after="0" w:line="240" w:lineRule="auto"/>
              <w:rPr>
                <w:rFonts w:ascii="Times New Roman" w:hAnsi="Times New Roman" w:cs="Times New Roman"/>
                <w:color w:val="000000"/>
                <w:sz w:val="24"/>
                <w:szCs w:val="24"/>
              </w:rPr>
            </w:pPr>
            <w:r w:rsidRPr="00DB3A3A">
              <w:rPr>
                <w:rFonts w:ascii="Times New Roman" w:hAnsi="Times New Roman" w:cs="Times New Roman"/>
                <w:color w:val="000000"/>
                <w:sz w:val="24"/>
                <w:szCs w:val="24"/>
              </w:rPr>
              <w:t>Ед.</w:t>
            </w:r>
          </w:p>
          <w:p w:rsidR="00C97789" w:rsidRPr="00DB3A3A" w:rsidRDefault="00C97789" w:rsidP="00C97789">
            <w:pPr>
              <w:keepNext/>
              <w:suppressAutoHyphens/>
              <w:spacing w:after="0" w:line="240" w:lineRule="auto"/>
              <w:rPr>
                <w:rFonts w:ascii="Times New Roman" w:hAnsi="Times New Roman" w:cs="Times New Roman"/>
                <w:color w:val="000000"/>
                <w:sz w:val="24"/>
                <w:szCs w:val="24"/>
              </w:rPr>
            </w:pPr>
            <w:r w:rsidRPr="00DB3A3A">
              <w:rPr>
                <w:rFonts w:ascii="Times New Roman" w:hAnsi="Times New Roman" w:cs="Times New Roman"/>
                <w:color w:val="000000"/>
                <w:sz w:val="24"/>
                <w:szCs w:val="24"/>
              </w:rPr>
              <w:t>изм.</w:t>
            </w:r>
          </w:p>
        </w:tc>
        <w:tc>
          <w:tcPr>
            <w:tcW w:w="323" w:type="pct"/>
          </w:tcPr>
          <w:p w:rsidR="00C97789" w:rsidRPr="00DB3A3A" w:rsidRDefault="00C97789" w:rsidP="00C97789">
            <w:pPr>
              <w:keepNext/>
              <w:suppressAutoHyphens/>
              <w:spacing w:after="0" w:line="240" w:lineRule="auto"/>
              <w:rPr>
                <w:rFonts w:ascii="Times New Roman" w:hAnsi="Times New Roman" w:cs="Times New Roman"/>
                <w:color w:val="000000"/>
                <w:sz w:val="24"/>
                <w:szCs w:val="24"/>
              </w:rPr>
            </w:pPr>
            <w:r w:rsidRPr="00DB3A3A">
              <w:rPr>
                <w:rFonts w:ascii="Times New Roman" w:hAnsi="Times New Roman" w:cs="Times New Roman"/>
                <w:color w:val="000000"/>
                <w:sz w:val="24"/>
                <w:szCs w:val="24"/>
              </w:rPr>
              <w:t>Кол-</w:t>
            </w:r>
          </w:p>
          <w:p w:rsidR="00C97789" w:rsidRPr="00DB3A3A" w:rsidRDefault="00C97789" w:rsidP="00C97789">
            <w:pPr>
              <w:keepNext/>
              <w:suppressAutoHyphens/>
              <w:spacing w:after="0" w:line="240" w:lineRule="auto"/>
              <w:rPr>
                <w:rFonts w:ascii="Times New Roman" w:hAnsi="Times New Roman" w:cs="Times New Roman"/>
                <w:color w:val="000000"/>
                <w:sz w:val="24"/>
                <w:szCs w:val="24"/>
              </w:rPr>
            </w:pPr>
            <w:r w:rsidRPr="00DB3A3A">
              <w:rPr>
                <w:rFonts w:ascii="Times New Roman" w:hAnsi="Times New Roman" w:cs="Times New Roman"/>
                <w:color w:val="000000"/>
                <w:sz w:val="24"/>
                <w:szCs w:val="24"/>
              </w:rPr>
              <w:t>во</w:t>
            </w:r>
          </w:p>
        </w:tc>
      </w:tr>
      <w:tr w:rsidR="00C97789" w:rsidRPr="00C97789" w:rsidTr="00E635BD">
        <w:trPr>
          <w:cantSplit/>
          <w:jc w:val="center"/>
        </w:trPr>
        <w:tc>
          <w:tcPr>
            <w:tcW w:w="295"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b/>
                <w:sz w:val="24"/>
                <w:szCs w:val="24"/>
                <w:lang w:eastAsia="ru-RU"/>
              </w:rPr>
            </w:pPr>
            <w:r w:rsidRPr="00C97789">
              <w:rPr>
                <w:rFonts w:ascii="Times New Roman" w:eastAsia="Times New Roman" w:hAnsi="Times New Roman" w:cs="Times New Roman"/>
                <w:b/>
                <w:sz w:val="24"/>
                <w:szCs w:val="24"/>
                <w:lang w:eastAsia="ru-RU"/>
              </w:rPr>
              <w:t>1</w:t>
            </w:r>
          </w:p>
        </w:tc>
        <w:tc>
          <w:tcPr>
            <w:tcW w:w="1139"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Сельдь соленая, слабой соли, неразделанная</w:t>
            </w:r>
          </w:p>
        </w:tc>
        <w:tc>
          <w:tcPr>
            <w:tcW w:w="2911" w:type="pct"/>
            <w:tcMar>
              <w:top w:w="0" w:type="dxa"/>
              <w:left w:w="108" w:type="dxa"/>
              <w:bottom w:w="0" w:type="dxa"/>
              <w:right w:w="108" w:type="dxa"/>
            </w:tcMar>
            <w:vAlign w:val="center"/>
          </w:tcPr>
          <w:p w:rsidR="00C97789" w:rsidRPr="00C97789" w:rsidRDefault="00C97789" w:rsidP="00C97789">
            <w:pPr>
              <w:suppressAutoHyphens/>
              <w:spacing w:after="0" w:line="240" w:lineRule="auto"/>
              <w:jc w:val="both"/>
              <w:rPr>
                <w:rFonts w:ascii="Times New Roman" w:eastAsia="Times New Roman" w:hAnsi="Times New Roman" w:cs="Times New Roman"/>
                <w:bCs/>
                <w:sz w:val="24"/>
                <w:szCs w:val="24"/>
                <w:lang w:eastAsia="ru-RU"/>
              </w:rPr>
            </w:pPr>
            <w:r w:rsidRPr="00C97789">
              <w:rPr>
                <w:rFonts w:ascii="Times New Roman" w:eastAsia="Times New Roman" w:hAnsi="Times New Roman" w:cs="Times New Roman"/>
                <w:sz w:val="24"/>
                <w:szCs w:val="24"/>
                <w:lang w:eastAsia="ru-RU"/>
              </w:rPr>
              <w:t>1 сорт</w:t>
            </w:r>
            <w:r w:rsidRPr="00C97789">
              <w:rPr>
                <w:rFonts w:ascii="Times New Roman" w:eastAsia="Times New Roman" w:hAnsi="Times New Roman" w:cs="Times New Roman"/>
                <w:bCs/>
                <w:sz w:val="24"/>
                <w:szCs w:val="24"/>
                <w:lang w:eastAsia="ru-RU"/>
              </w:rPr>
              <w:t xml:space="preserve"> </w:t>
            </w:r>
          </w:p>
          <w:p w:rsidR="00C97789" w:rsidRPr="00C97789" w:rsidRDefault="00C97789" w:rsidP="00C97789">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bCs/>
                <w:sz w:val="24"/>
                <w:szCs w:val="24"/>
                <w:lang w:eastAsia="ru-RU"/>
              </w:rPr>
              <w:t xml:space="preserve">Сельдь атлантическая слабосоленая, непотрошеная, с головой, </w:t>
            </w:r>
            <w:r w:rsidRPr="00C97789">
              <w:rPr>
                <w:rFonts w:ascii="Times New Roman" w:eastAsia="Times New Roman" w:hAnsi="Times New Roman" w:cs="Times New Roman"/>
                <w:sz w:val="24"/>
                <w:szCs w:val="24"/>
                <w:lang w:eastAsia="ru-RU"/>
              </w:rPr>
              <w:t>вес одной тушки от 300 грамм и более.</w:t>
            </w:r>
          </w:p>
          <w:p w:rsidR="00C97789" w:rsidRPr="00C97789" w:rsidRDefault="00C97789" w:rsidP="00C97789">
            <w:pPr>
              <w:spacing w:after="0" w:line="240" w:lineRule="auto"/>
              <w:contextualSpacing/>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Поверхность сельди чистая, по цвету свойственная данному виду, не потускневшая, без пожелтения, без наружных повреждений, без посторонних привкуса и запаха.</w:t>
            </w:r>
          </w:p>
          <w:p w:rsidR="00C97789" w:rsidRPr="00C97789" w:rsidRDefault="00C97789" w:rsidP="00C97789">
            <w:pPr>
              <w:spacing w:after="0" w:line="240" w:lineRule="auto"/>
              <w:contextualSpacing/>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Не допускается наличие посторонних примесей в потребительской таре;</w:t>
            </w:r>
          </w:p>
          <w:p w:rsidR="00C97789" w:rsidRPr="00C97789" w:rsidRDefault="00C97789" w:rsidP="00C97789">
            <w:pPr>
              <w:spacing w:after="0" w:line="240" w:lineRule="auto"/>
              <w:contextualSpacing/>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Вкус и запах свойственные соленой сельди.</w:t>
            </w:r>
          </w:p>
          <w:p w:rsidR="00C97789" w:rsidRPr="00C97789" w:rsidRDefault="00C97789" w:rsidP="00C97789">
            <w:pPr>
              <w:suppressAutoHyphens/>
              <w:spacing w:after="0" w:line="240" w:lineRule="auto"/>
              <w:jc w:val="both"/>
              <w:rPr>
                <w:rFonts w:ascii="Times New Roman" w:eastAsia="Times New Roman" w:hAnsi="Times New Roman" w:cs="Times New Roman"/>
                <w:bCs/>
                <w:sz w:val="24"/>
                <w:szCs w:val="24"/>
                <w:lang w:eastAsia="ru-RU"/>
              </w:rPr>
            </w:pPr>
          </w:p>
          <w:p w:rsidR="00C97789" w:rsidRPr="00C97789" w:rsidRDefault="00C97789" w:rsidP="00C97789">
            <w:pPr>
              <w:suppressAutoHyphens/>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bCs/>
                <w:sz w:val="24"/>
                <w:szCs w:val="24"/>
                <w:lang w:eastAsia="ru-RU"/>
              </w:rPr>
              <w:t>Соответствие ГОСТ 815-2004</w:t>
            </w:r>
          </w:p>
        </w:tc>
        <w:tc>
          <w:tcPr>
            <w:tcW w:w="332" w:type="pct"/>
          </w:tcPr>
          <w:p w:rsidR="00C97789" w:rsidRPr="00C97789" w:rsidRDefault="00C97789" w:rsidP="00C97789">
            <w:pPr>
              <w:spacing w:after="0" w:line="240" w:lineRule="auto"/>
              <w:jc w:val="both"/>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кг.</w:t>
            </w:r>
          </w:p>
        </w:tc>
        <w:tc>
          <w:tcPr>
            <w:tcW w:w="323" w:type="pct"/>
          </w:tcPr>
          <w:p w:rsidR="00C97789" w:rsidRPr="00C97789" w:rsidRDefault="00C97789" w:rsidP="00C97789">
            <w:pPr>
              <w:suppressAutoHyphens/>
              <w:spacing w:after="0" w:line="240" w:lineRule="auto"/>
              <w:jc w:val="center"/>
              <w:rPr>
                <w:rFonts w:ascii="Times New Roman" w:eastAsia="Times New Roman" w:hAnsi="Times New Roman" w:cs="Times New Roman"/>
                <w:sz w:val="24"/>
                <w:szCs w:val="24"/>
                <w:lang w:eastAsia="ru-RU"/>
              </w:rPr>
            </w:pPr>
          </w:p>
        </w:tc>
      </w:tr>
    </w:tbl>
    <w:p w:rsidR="00C97789" w:rsidRPr="00271ED1" w:rsidRDefault="00C97789" w:rsidP="00CD23B6">
      <w:pPr>
        <w:spacing w:after="0" w:line="240" w:lineRule="auto"/>
        <w:rPr>
          <w:rFonts w:ascii="Times New Roman" w:hAnsi="Times New Roman" w:cs="Times New Roman"/>
          <w:b/>
          <w:color w:val="000000"/>
          <w:sz w:val="24"/>
          <w:szCs w:val="24"/>
        </w:rPr>
      </w:pPr>
    </w:p>
    <w:p w:rsidR="00C97789" w:rsidRPr="00271ED1" w:rsidRDefault="00C97789" w:rsidP="00CD23B6">
      <w:pPr>
        <w:spacing w:after="0" w:line="240" w:lineRule="auto"/>
        <w:rPr>
          <w:rFonts w:ascii="Times New Roman" w:hAnsi="Times New Roman" w:cs="Times New Roman"/>
          <w:b/>
          <w:color w:val="000000"/>
          <w:sz w:val="24"/>
          <w:szCs w:val="24"/>
        </w:rPr>
      </w:pPr>
    </w:p>
    <w:tbl>
      <w:tblPr>
        <w:tblW w:w="5000" w:type="pct"/>
        <w:tblLook w:val="0000" w:firstRow="0" w:lastRow="0" w:firstColumn="0" w:lastColumn="0" w:noHBand="0" w:noVBand="0"/>
      </w:tblPr>
      <w:tblGrid>
        <w:gridCol w:w="502"/>
        <w:gridCol w:w="2082"/>
        <w:gridCol w:w="5776"/>
        <w:gridCol w:w="1065"/>
        <w:gridCol w:w="912"/>
      </w:tblGrid>
      <w:tr w:rsidR="00DB3A3A" w:rsidRPr="00E635BD" w:rsidTr="00E635BD">
        <w:tc>
          <w:tcPr>
            <w:tcW w:w="243"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w:t>
            </w:r>
          </w:p>
        </w:tc>
        <w:tc>
          <w:tcPr>
            <w:tcW w:w="1007" w:type="pct"/>
            <w:tcBorders>
              <w:top w:val="single" w:sz="4" w:space="0" w:color="000000"/>
              <w:left w:val="single" w:sz="4" w:space="0" w:color="000000"/>
              <w:bottom w:val="single" w:sz="4" w:space="0" w:color="000000"/>
            </w:tcBorders>
            <w:shd w:val="clear" w:color="auto" w:fill="auto"/>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794" w:type="pct"/>
            <w:tcBorders>
              <w:top w:val="single" w:sz="4" w:space="0" w:color="000000"/>
              <w:left w:val="single" w:sz="4" w:space="0" w:color="000000"/>
              <w:bottom w:val="single" w:sz="4" w:space="0" w:color="000000"/>
            </w:tcBorders>
            <w:shd w:val="clear" w:color="auto" w:fill="auto"/>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515" w:type="pct"/>
            <w:tcBorders>
              <w:top w:val="single" w:sz="4" w:space="0" w:color="000000"/>
              <w:left w:val="single" w:sz="4" w:space="0" w:color="000000"/>
              <w:bottom w:val="single" w:sz="4" w:space="0" w:color="000000"/>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Ед. изм.</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Кол-во</w:t>
            </w:r>
          </w:p>
        </w:tc>
      </w:tr>
      <w:tr w:rsidR="00DB3A3A" w:rsidRPr="00E635BD" w:rsidTr="00E635BD">
        <w:trPr>
          <w:trHeight w:val="3214"/>
        </w:trPr>
        <w:tc>
          <w:tcPr>
            <w:tcW w:w="243"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1</w:t>
            </w:r>
          </w:p>
        </w:tc>
        <w:tc>
          <w:tcPr>
            <w:tcW w:w="1007"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Хлеб ржано-пшеничный</w:t>
            </w:r>
          </w:p>
        </w:tc>
        <w:tc>
          <w:tcPr>
            <w:tcW w:w="2794"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 xml:space="preserve">Хлеб из смеси муки ржаной и муки пшеничной первого сорта </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 xml:space="preserve">Форма хлеба правильная, поверхность гладкая, чистая без </w:t>
            </w:r>
            <w:proofErr w:type="spellStart"/>
            <w:r w:rsidRPr="00E635BD">
              <w:rPr>
                <w:rFonts w:ascii="Times New Roman" w:eastAsia="Times New Roman" w:hAnsi="Times New Roman" w:cs="Times New Roman"/>
                <w:sz w:val="24"/>
                <w:szCs w:val="24"/>
                <w:lang w:eastAsia="ru-RU"/>
              </w:rPr>
              <w:t>подгорелостей</w:t>
            </w:r>
            <w:proofErr w:type="spellEnd"/>
            <w:r w:rsidRPr="00E635BD">
              <w:rPr>
                <w:rFonts w:ascii="Times New Roman" w:eastAsia="Times New Roman" w:hAnsi="Times New Roman" w:cs="Times New Roman"/>
                <w:sz w:val="24"/>
                <w:szCs w:val="24"/>
                <w:lang w:eastAsia="ru-RU"/>
              </w:rPr>
              <w:t>, без боковых выплывов, без крупных трещин и подрывов.</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 xml:space="preserve">Мякиш пропеченный. </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 xml:space="preserve">Без комочков и следов </w:t>
            </w:r>
            <w:proofErr w:type="spellStart"/>
            <w:r w:rsidRPr="00E635BD">
              <w:rPr>
                <w:rFonts w:ascii="Times New Roman" w:eastAsia="Times New Roman" w:hAnsi="Times New Roman" w:cs="Times New Roman"/>
                <w:sz w:val="24"/>
                <w:szCs w:val="24"/>
                <w:lang w:eastAsia="ru-RU"/>
              </w:rPr>
              <w:t>непромеса</w:t>
            </w:r>
            <w:proofErr w:type="spellEnd"/>
            <w:r w:rsidRPr="00E635BD">
              <w:rPr>
                <w:rFonts w:ascii="Times New Roman" w:eastAsia="Times New Roman" w:hAnsi="Times New Roman" w:cs="Times New Roman"/>
                <w:sz w:val="24"/>
                <w:szCs w:val="24"/>
                <w:lang w:eastAsia="ru-RU"/>
              </w:rPr>
              <w:t>.</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color w:val="000000"/>
                <w:sz w:val="24"/>
                <w:szCs w:val="24"/>
                <w:lang w:eastAsia="ru-RU"/>
              </w:rPr>
              <w:t>Не допускаются: привкус горечи, излишняя кислотность, соленость, запах плесени и другие посторонние привкусы.</w:t>
            </w:r>
            <w:r w:rsidRPr="00E635BD">
              <w:rPr>
                <w:rFonts w:ascii="Times New Roman" w:eastAsia="Times New Roman" w:hAnsi="Times New Roman" w:cs="Times New Roman"/>
                <w:sz w:val="24"/>
                <w:szCs w:val="24"/>
                <w:lang w:eastAsia="ru-RU"/>
              </w:rPr>
              <w:t xml:space="preserve"> </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 xml:space="preserve">Соответствие ГОСТ 2077-84 </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Упаковка: различный вид упаковки производителя.</w:t>
            </w:r>
          </w:p>
        </w:tc>
        <w:tc>
          <w:tcPr>
            <w:tcW w:w="515" w:type="pct"/>
            <w:tcBorders>
              <w:top w:val="single" w:sz="4" w:space="0" w:color="000000"/>
              <w:left w:val="single" w:sz="4" w:space="0" w:color="000000"/>
              <w:bottom w:val="single" w:sz="4" w:space="0" w:color="000000"/>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кг</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p>
        </w:tc>
      </w:tr>
      <w:tr w:rsidR="00DB3A3A" w:rsidRPr="00E635BD" w:rsidTr="00E635BD">
        <w:tc>
          <w:tcPr>
            <w:tcW w:w="243"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2</w:t>
            </w:r>
          </w:p>
        </w:tc>
        <w:tc>
          <w:tcPr>
            <w:tcW w:w="1007"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Батон пшеничный</w:t>
            </w:r>
          </w:p>
        </w:tc>
        <w:tc>
          <w:tcPr>
            <w:tcW w:w="2794"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 xml:space="preserve">Батон из муки высшего сорта. </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 xml:space="preserve">Форма не расплывчатая, без </w:t>
            </w:r>
            <w:proofErr w:type="spellStart"/>
            <w:r w:rsidRPr="00E635BD">
              <w:rPr>
                <w:rFonts w:ascii="Times New Roman" w:eastAsia="Times New Roman" w:hAnsi="Times New Roman" w:cs="Times New Roman"/>
                <w:sz w:val="24"/>
                <w:szCs w:val="24"/>
                <w:lang w:eastAsia="ru-RU"/>
              </w:rPr>
              <w:t>притисков</w:t>
            </w:r>
            <w:proofErr w:type="spellEnd"/>
            <w:r w:rsidRPr="00E635BD">
              <w:rPr>
                <w:rFonts w:ascii="Times New Roman" w:eastAsia="Times New Roman" w:hAnsi="Times New Roman" w:cs="Times New Roman"/>
                <w:sz w:val="24"/>
                <w:szCs w:val="24"/>
                <w:lang w:eastAsia="ru-RU"/>
              </w:rPr>
              <w:t>.</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Мякиш пропеченный.</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color w:val="000000"/>
                <w:sz w:val="24"/>
                <w:szCs w:val="24"/>
                <w:lang w:eastAsia="ru-RU"/>
              </w:rPr>
              <w:t>Не допускаются: привкус горечи, излишняя кислотность, соленость, запах плесени и другие посторонние привкусы.</w:t>
            </w:r>
            <w:r w:rsidRPr="00E635BD">
              <w:rPr>
                <w:rFonts w:ascii="Times New Roman" w:eastAsia="Times New Roman" w:hAnsi="Times New Roman" w:cs="Times New Roman"/>
                <w:sz w:val="24"/>
                <w:szCs w:val="24"/>
                <w:lang w:eastAsia="ru-RU"/>
              </w:rPr>
              <w:t xml:space="preserve"> Соответствие ГОСТ 27844-88</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Упаковка: различный вид упаковки производителя.</w:t>
            </w:r>
          </w:p>
        </w:tc>
        <w:tc>
          <w:tcPr>
            <w:tcW w:w="515" w:type="pct"/>
            <w:tcBorders>
              <w:top w:val="single" w:sz="4" w:space="0" w:color="000000"/>
              <w:left w:val="single" w:sz="4" w:space="0" w:color="000000"/>
              <w:bottom w:val="single" w:sz="4" w:space="0" w:color="000000"/>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кг</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p>
        </w:tc>
      </w:tr>
    </w:tbl>
    <w:p w:rsidR="00300F5D" w:rsidRPr="00271ED1" w:rsidRDefault="00300F5D" w:rsidP="00CD23B6">
      <w:pPr>
        <w:spacing w:after="0" w:line="240" w:lineRule="auto"/>
        <w:rPr>
          <w:rFonts w:ascii="Times New Roman" w:hAnsi="Times New Roman" w:cs="Times New Roman"/>
          <w:b/>
          <w:color w:val="000000"/>
          <w:sz w:val="24"/>
          <w:szCs w:val="24"/>
        </w:rPr>
      </w:pPr>
    </w:p>
    <w:p w:rsidR="00E635BD" w:rsidRPr="00271ED1" w:rsidRDefault="00E635BD" w:rsidP="00CD23B6">
      <w:pPr>
        <w:spacing w:after="0" w:line="240" w:lineRule="auto"/>
        <w:rPr>
          <w:rFonts w:ascii="Times New Roman" w:hAnsi="Times New Roman" w:cs="Times New Roman"/>
          <w:b/>
          <w:color w:val="000000"/>
          <w:sz w:val="24"/>
          <w:szCs w:val="24"/>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751"/>
        <w:gridCol w:w="4133"/>
        <w:gridCol w:w="832"/>
        <w:gridCol w:w="741"/>
      </w:tblGrid>
      <w:tr w:rsidR="00DB3A3A" w:rsidRPr="00271ED1" w:rsidTr="003B1013">
        <w:trPr>
          <w:trHeight w:val="665"/>
        </w:trPr>
        <w:tc>
          <w:tcPr>
            <w:tcW w:w="250" w:type="pct"/>
            <w:tcBorders>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p>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w:t>
            </w:r>
          </w:p>
        </w:tc>
        <w:tc>
          <w:tcPr>
            <w:tcW w:w="1884" w:type="pct"/>
            <w:tcBorders>
              <w:bottom w:val="single" w:sz="4" w:space="0" w:color="auto"/>
            </w:tcBorders>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076" w:type="pct"/>
            <w:tcBorders>
              <w:bottom w:val="single" w:sz="4" w:space="0" w:color="auto"/>
            </w:tcBorders>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418" w:type="pct"/>
            <w:tcBorders>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 xml:space="preserve">Ед. </w:t>
            </w:r>
            <w:proofErr w:type="spellStart"/>
            <w:r w:rsidRPr="00271ED1">
              <w:rPr>
                <w:rFonts w:ascii="Times New Roman" w:hAnsi="Times New Roman" w:cs="Times New Roman"/>
                <w:sz w:val="24"/>
                <w:szCs w:val="24"/>
              </w:rPr>
              <w:t>изм</w:t>
            </w:r>
            <w:proofErr w:type="spellEnd"/>
          </w:p>
        </w:tc>
        <w:tc>
          <w:tcPr>
            <w:tcW w:w="372" w:type="pct"/>
            <w:tcBorders>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Кол-во</w:t>
            </w:r>
          </w:p>
        </w:tc>
      </w:tr>
      <w:tr w:rsidR="00DB3A3A" w:rsidRPr="00271ED1" w:rsidTr="00DB3A3A">
        <w:trPr>
          <w:trHeight w:val="1522"/>
        </w:trPr>
        <w:tc>
          <w:tcPr>
            <w:tcW w:w="250" w:type="pct"/>
            <w:tcBorders>
              <w:top w:val="single" w:sz="4" w:space="0" w:color="auto"/>
              <w:left w:val="single" w:sz="4" w:space="0" w:color="auto"/>
              <w:bottom w:val="single" w:sz="4" w:space="0" w:color="auto"/>
              <w:right w:val="single" w:sz="4" w:space="0" w:color="auto"/>
            </w:tcBorders>
            <w:vAlign w:val="center"/>
          </w:tcPr>
          <w:p w:rsidR="00DB3A3A" w:rsidRPr="00271ED1" w:rsidRDefault="00DB3A3A" w:rsidP="00DB3A3A">
            <w:pPr>
              <w:jc w:val="center"/>
              <w:rPr>
                <w:rFonts w:ascii="Times New Roman" w:hAnsi="Times New Roman" w:cs="Times New Roman"/>
                <w:sz w:val="24"/>
                <w:szCs w:val="24"/>
              </w:rPr>
            </w:pPr>
            <w:r>
              <w:rPr>
                <w:rFonts w:ascii="Times New Roman" w:hAnsi="Times New Roman" w:cs="Times New Roman"/>
                <w:sz w:val="24"/>
                <w:szCs w:val="24"/>
              </w:rPr>
              <w:t>1</w:t>
            </w:r>
          </w:p>
          <w:p w:rsidR="00DB3A3A" w:rsidRPr="00271ED1" w:rsidRDefault="00DB3A3A" w:rsidP="00DB3A3A">
            <w:pPr>
              <w:jc w:val="center"/>
              <w:rPr>
                <w:rFonts w:ascii="Times New Roman" w:hAnsi="Times New Roman" w:cs="Times New Roman"/>
                <w:sz w:val="24"/>
                <w:szCs w:val="24"/>
              </w:rPr>
            </w:pPr>
          </w:p>
        </w:tc>
        <w:tc>
          <w:tcPr>
            <w:tcW w:w="1884" w:type="pct"/>
            <w:tcBorders>
              <w:top w:val="single" w:sz="4" w:space="0" w:color="auto"/>
              <w:left w:val="single" w:sz="4" w:space="0" w:color="auto"/>
              <w:bottom w:val="single" w:sz="4" w:space="0" w:color="auto"/>
              <w:right w:val="single" w:sz="4" w:space="0" w:color="auto"/>
            </w:tcBorders>
          </w:tcPr>
          <w:p w:rsidR="00DB3A3A" w:rsidRPr="00271ED1" w:rsidRDefault="00DB3A3A" w:rsidP="00DB3A3A">
            <w:pPr>
              <w:pStyle w:val="a7"/>
              <w:rPr>
                <w:szCs w:val="24"/>
              </w:rPr>
            </w:pPr>
            <w:r w:rsidRPr="00271ED1">
              <w:rPr>
                <w:szCs w:val="24"/>
              </w:rPr>
              <w:t>Мясо птицы (цыплята бройлерные) 1 категории</w:t>
            </w:r>
          </w:p>
          <w:p w:rsidR="00DB3A3A" w:rsidRPr="00271ED1" w:rsidRDefault="00DB3A3A" w:rsidP="00DB3A3A">
            <w:pPr>
              <w:pStyle w:val="a7"/>
              <w:rPr>
                <w:szCs w:val="24"/>
              </w:rPr>
            </w:pPr>
            <w:r w:rsidRPr="00271ED1">
              <w:rPr>
                <w:rFonts w:eastAsia="Calibri"/>
                <w:szCs w:val="24"/>
                <w:lang w:eastAsia="en-US"/>
              </w:rPr>
              <w:t xml:space="preserve">потрошенные, </w:t>
            </w:r>
            <w:proofErr w:type="spellStart"/>
            <w:r w:rsidRPr="00271ED1">
              <w:rPr>
                <w:rFonts w:eastAsia="Calibri"/>
                <w:color w:val="FF0000"/>
                <w:szCs w:val="24"/>
                <w:lang w:val="ru-RU" w:eastAsia="en-US"/>
              </w:rPr>
              <w:t>охлажде</w:t>
            </w:r>
            <w:r w:rsidRPr="00271ED1">
              <w:rPr>
                <w:rFonts w:eastAsia="Calibri"/>
                <w:color w:val="FF0000"/>
                <w:szCs w:val="24"/>
                <w:lang w:eastAsia="en-US"/>
              </w:rPr>
              <w:t>нные</w:t>
            </w:r>
            <w:proofErr w:type="spellEnd"/>
          </w:p>
        </w:tc>
        <w:tc>
          <w:tcPr>
            <w:tcW w:w="2076" w:type="pct"/>
            <w:tcBorders>
              <w:top w:val="single" w:sz="4" w:space="0" w:color="auto"/>
              <w:left w:val="single" w:sz="4" w:space="0" w:color="auto"/>
              <w:bottom w:val="single" w:sz="4" w:space="0" w:color="auto"/>
              <w:right w:val="single" w:sz="4" w:space="0" w:color="auto"/>
            </w:tcBorders>
            <w:vAlign w:val="center"/>
          </w:tcPr>
          <w:p w:rsidR="00DB3A3A" w:rsidRPr="00271ED1" w:rsidRDefault="00DB3A3A" w:rsidP="00DB3A3A">
            <w:pPr>
              <w:pStyle w:val="a7"/>
              <w:rPr>
                <w:szCs w:val="24"/>
              </w:rPr>
            </w:pPr>
            <w:r w:rsidRPr="00271ED1">
              <w:rPr>
                <w:rFonts w:eastAsia="Calibri"/>
                <w:szCs w:val="24"/>
                <w:lang w:eastAsia="en-US"/>
              </w:rPr>
              <w:t>в соответствии с ГОСТ</w:t>
            </w:r>
            <w:r w:rsidRPr="00271ED1">
              <w:rPr>
                <w:rFonts w:eastAsia="Calibri"/>
                <w:szCs w:val="24"/>
                <w:lang w:val="ru-RU" w:eastAsia="en-US"/>
              </w:rPr>
              <w:t xml:space="preserve"> </w:t>
            </w:r>
            <w:r w:rsidRPr="00271ED1">
              <w:rPr>
                <w:szCs w:val="24"/>
              </w:rPr>
              <w:t>31962-2013</w:t>
            </w:r>
            <w:r w:rsidRPr="00271ED1">
              <w:rPr>
                <w:rFonts w:eastAsia="Calibri"/>
                <w:szCs w:val="24"/>
                <w:lang w:eastAsia="en-US"/>
              </w:rPr>
              <w:t xml:space="preserve">. Тара и упаковка должны быть не поврежденными, </w:t>
            </w:r>
            <w:r w:rsidRPr="00271ED1">
              <w:rPr>
                <w:szCs w:val="24"/>
              </w:rPr>
              <w:t>обеспечивать сохранность, качество и безопасность мяса при транспортировании и хранении в течение всего срока годности</w:t>
            </w:r>
          </w:p>
          <w:p w:rsidR="00DB3A3A" w:rsidRPr="00271ED1" w:rsidRDefault="00DB3A3A" w:rsidP="00DB3A3A">
            <w:pPr>
              <w:pStyle w:val="a7"/>
              <w:rPr>
                <w:szCs w:val="24"/>
              </w:rPr>
            </w:pPr>
            <w:r w:rsidRPr="00271ED1">
              <w:rPr>
                <w:color w:val="000000"/>
                <w:szCs w:val="24"/>
                <w:lang w:val="ru-RU"/>
              </w:rPr>
              <w:t>Срок годности не более 5 суток. Остаточный срок годности на момент поставки не менее 3 суток.</w:t>
            </w:r>
          </w:p>
        </w:tc>
        <w:tc>
          <w:tcPr>
            <w:tcW w:w="418" w:type="pct"/>
            <w:tcBorders>
              <w:top w:val="single" w:sz="4" w:space="0" w:color="auto"/>
              <w:left w:val="single" w:sz="4" w:space="0" w:color="auto"/>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кг</w:t>
            </w:r>
          </w:p>
        </w:tc>
        <w:tc>
          <w:tcPr>
            <w:tcW w:w="372" w:type="pct"/>
            <w:tcBorders>
              <w:top w:val="single" w:sz="4" w:space="0" w:color="auto"/>
              <w:bottom w:val="single" w:sz="4" w:space="0" w:color="auto"/>
              <w:right w:val="single" w:sz="4" w:space="0" w:color="auto"/>
            </w:tcBorders>
            <w:vAlign w:val="center"/>
          </w:tcPr>
          <w:p w:rsidR="00DB3A3A" w:rsidRPr="00271ED1" w:rsidRDefault="00DB3A3A" w:rsidP="00DB3A3A">
            <w:pPr>
              <w:jc w:val="center"/>
              <w:rPr>
                <w:rFonts w:ascii="Times New Roman" w:hAnsi="Times New Roman" w:cs="Times New Roman"/>
                <w:sz w:val="24"/>
                <w:szCs w:val="24"/>
              </w:rPr>
            </w:pPr>
          </w:p>
        </w:tc>
      </w:tr>
    </w:tbl>
    <w:p w:rsidR="00E635BD" w:rsidRDefault="00E635BD" w:rsidP="00CD23B6">
      <w:pPr>
        <w:spacing w:after="0" w:line="240" w:lineRule="auto"/>
        <w:rPr>
          <w:rFonts w:ascii="Times New Roman" w:hAnsi="Times New Roman" w:cs="Times New Roman"/>
          <w:b/>
          <w:color w:val="000000"/>
          <w:sz w:val="24"/>
          <w:szCs w:val="24"/>
        </w:rPr>
      </w:pPr>
    </w:p>
    <w:p w:rsidR="00300F5D" w:rsidRPr="00271ED1" w:rsidRDefault="00300F5D" w:rsidP="00CD23B6">
      <w:pPr>
        <w:spacing w:after="0" w:line="240" w:lineRule="auto"/>
        <w:rPr>
          <w:rFonts w:ascii="Times New Roman" w:hAnsi="Times New Roman" w:cs="Times New Roman"/>
          <w:b/>
          <w:color w:val="000000"/>
          <w:sz w:val="24"/>
          <w:szCs w:val="24"/>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751"/>
        <w:gridCol w:w="4133"/>
        <w:gridCol w:w="832"/>
        <w:gridCol w:w="741"/>
      </w:tblGrid>
      <w:tr w:rsidR="00DB3A3A" w:rsidRPr="00271ED1" w:rsidTr="00DB3A3A">
        <w:trPr>
          <w:trHeight w:val="665"/>
        </w:trPr>
        <w:tc>
          <w:tcPr>
            <w:tcW w:w="250" w:type="pct"/>
            <w:tcBorders>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p>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w:t>
            </w:r>
          </w:p>
        </w:tc>
        <w:tc>
          <w:tcPr>
            <w:tcW w:w="1884" w:type="pct"/>
            <w:tcBorders>
              <w:bottom w:val="single" w:sz="4" w:space="0" w:color="auto"/>
            </w:tcBorders>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076" w:type="pct"/>
            <w:tcBorders>
              <w:bottom w:val="single" w:sz="4" w:space="0" w:color="auto"/>
            </w:tcBorders>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418" w:type="pct"/>
            <w:tcBorders>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 xml:space="preserve">Ед. </w:t>
            </w:r>
            <w:proofErr w:type="spellStart"/>
            <w:r w:rsidRPr="00271ED1">
              <w:rPr>
                <w:rFonts w:ascii="Times New Roman" w:hAnsi="Times New Roman" w:cs="Times New Roman"/>
                <w:sz w:val="24"/>
                <w:szCs w:val="24"/>
              </w:rPr>
              <w:t>изм</w:t>
            </w:r>
            <w:proofErr w:type="spellEnd"/>
          </w:p>
        </w:tc>
        <w:tc>
          <w:tcPr>
            <w:tcW w:w="372" w:type="pct"/>
            <w:tcBorders>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Кол-во</w:t>
            </w:r>
          </w:p>
        </w:tc>
      </w:tr>
      <w:tr w:rsidR="00DB3A3A" w:rsidRPr="00271ED1" w:rsidTr="00DB3A3A">
        <w:trPr>
          <w:trHeight w:val="1522"/>
        </w:trPr>
        <w:tc>
          <w:tcPr>
            <w:tcW w:w="250" w:type="pct"/>
            <w:tcBorders>
              <w:top w:val="single" w:sz="4" w:space="0" w:color="auto"/>
              <w:left w:val="single" w:sz="4" w:space="0" w:color="auto"/>
              <w:bottom w:val="single" w:sz="4" w:space="0" w:color="auto"/>
              <w:right w:val="single" w:sz="4" w:space="0" w:color="auto"/>
            </w:tcBorders>
            <w:vAlign w:val="center"/>
          </w:tcPr>
          <w:p w:rsidR="00DB3A3A" w:rsidRPr="00271ED1" w:rsidRDefault="00DB3A3A" w:rsidP="00DB3A3A">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pct"/>
            <w:tcBorders>
              <w:top w:val="single" w:sz="4" w:space="0" w:color="auto"/>
              <w:left w:val="single" w:sz="4" w:space="0" w:color="auto"/>
              <w:bottom w:val="single" w:sz="4" w:space="0" w:color="auto"/>
              <w:right w:val="single" w:sz="4" w:space="0" w:color="auto"/>
            </w:tcBorders>
          </w:tcPr>
          <w:p w:rsidR="00DB3A3A" w:rsidRPr="00271ED1" w:rsidRDefault="00DB3A3A" w:rsidP="00DB3A3A">
            <w:pPr>
              <w:pStyle w:val="a7"/>
              <w:rPr>
                <w:szCs w:val="24"/>
              </w:rPr>
            </w:pPr>
            <w:r w:rsidRPr="00271ED1">
              <w:rPr>
                <w:szCs w:val="24"/>
              </w:rPr>
              <w:t>Мясо птицы (цыплята бройлерные) 1 категории</w:t>
            </w:r>
          </w:p>
          <w:p w:rsidR="00DB3A3A" w:rsidRPr="00271ED1" w:rsidRDefault="00DB3A3A" w:rsidP="00DB3A3A">
            <w:pPr>
              <w:pStyle w:val="a7"/>
              <w:rPr>
                <w:szCs w:val="24"/>
              </w:rPr>
            </w:pPr>
            <w:r w:rsidRPr="00271ED1">
              <w:rPr>
                <w:rFonts w:eastAsia="Calibri"/>
                <w:szCs w:val="24"/>
              </w:rPr>
              <w:t>потрошенные</w:t>
            </w:r>
            <w:r w:rsidRPr="00271ED1">
              <w:rPr>
                <w:rFonts w:eastAsia="Calibri"/>
                <w:color w:val="FF0000"/>
                <w:szCs w:val="24"/>
              </w:rPr>
              <w:t>, замороженные</w:t>
            </w:r>
          </w:p>
        </w:tc>
        <w:tc>
          <w:tcPr>
            <w:tcW w:w="2076" w:type="pct"/>
            <w:tcBorders>
              <w:top w:val="single" w:sz="4" w:space="0" w:color="auto"/>
              <w:left w:val="single" w:sz="4" w:space="0" w:color="auto"/>
              <w:bottom w:val="single" w:sz="4" w:space="0" w:color="auto"/>
              <w:right w:val="single" w:sz="4" w:space="0" w:color="auto"/>
            </w:tcBorders>
            <w:vAlign w:val="center"/>
          </w:tcPr>
          <w:p w:rsidR="00DB3A3A" w:rsidRPr="00271ED1" w:rsidRDefault="00DB3A3A" w:rsidP="00DB3A3A">
            <w:pPr>
              <w:spacing w:after="200" w:line="276" w:lineRule="auto"/>
              <w:rPr>
                <w:rFonts w:ascii="Times New Roman" w:hAnsi="Times New Roman" w:cs="Times New Roman"/>
                <w:sz w:val="24"/>
                <w:szCs w:val="24"/>
              </w:rPr>
            </w:pPr>
            <w:r w:rsidRPr="00271ED1">
              <w:rPr>
                <w:rFonts w:ascii="Times New Roman" w:eastAsia="Calibri" w:hAnsi="Times New Roman" w:cs="Times New Roman"/>
                <w:sz w:val="24"/>
                <w:szCs w:val="24"/>
              </w:rPr>
              <w:t xml:space="preserve">в соответствии с ГОСТ </w:t>
            </w:r>
            <w:r w:rsidRPr="00271ED1">
              <w:rPr>
                <w:rFonts w:ascii="Times New Roman" w:hAnsi="Times New Roman" w:cs="Times New Roman"/>
                <w:sz w:val="24"/>
                <w:szCs w:val="24"/>
              </w:rPr>
              <w:t>31962-2013</w:t>
            </w:r>
            <w:r w:rsidRPr="00271ED1">
              <w:rPr>
                <w:rFonts w:ascii="Times New Roman" w:eastAsia="Calibri" w:hAnsi="Times New Roman" w:cs="Times New Roman"/>
                <w:sz w:val="24"/>
                <w:szCs w:val="24"/>
              </w:rPr>
              <w:t xml:space="preserve">. Тара и упаковка должны быть не поврежденными, </w:t>
            </w:r>
            <w:r w:rsidRPr="00271ED1">
              <w:rPr>
                <w:rFonts w:ascii="Times New Roman" w:hAnsi="Times New Roman" w:cs="Times New Roman"/>
                <w:sz w:val="24"/>
                <w:szCs w:val="24"/>
              </w:rPr>
              <w:t xml:space="preserve">обеспечивать сохранность, качество и безопасность мяса при транспортировании и хранении в течение всего срока годности. </w:t>
            </w:r>
            <w:r w:rsidRPr="00271ED1">
              <w:rPr>
                <w:rFonts w:ascii="Times New Roman" w:hAnsi="Times New Roman" w:cs="Times New Roman"/>
                <w:color w:val="000000"/>
                <w:sz w:val="24"/>
                <w:szCs w:val="24"/>
              </w:rPr>
              <w:t>Остаточный срок годности на момент поставки не менее 80% от установленного производителем</w:t>
            </w:r>
          </w:p>
        </w:tc>
        <w:tc>
          <w:tcPr>
            <w:tcW w:w="418" w:type="pct"/>
            <w:tcBorders>
              <w:top w:val="single" w:sz="4" w:space="0" w:color="auto"/>
              <w:left w:val="single" w:sz="4" w:space="0" w:color="auto"/>
              <w:bottom w:val="single" w:sz="4" w:space="0" w:color="auto"/>
            </w:tcBorders>
            <w:vAlign w:val="center"/>
          </w:tcPr>
          <w:p w:rsidR="00DB3A3A" w:rsidRPr="00271ED1" w:rsidRDefault="00DB3A3A" w:rsidP="00DB3A3A">
            <w:pPr>
              <w:jc w:val="center"/>
              <w:rPr>
                <w:rFonts w:ascii="Times New Roman" w:hAnsi="Times New Roman" w:cs="Times New Roman"/>
                <w:sz w:val="24"/>
                <w:szCs w:val="24"/>
              </w:rPr>
            </w:pPr>
            <w:r w:rsidRPr="00271ED1">
              <w:rPr>
                <w:rFonts w:ascii="Times New Roman" w:hAnsi="Times New Roman" w:cs="Times New Roman"/>
                <w:sz w:val="24"/>
                <w:szCs w:val="24"/>
              </w:rPr>
              <w:t>кг</w:t>
            </w:r>
          </w:p>
        </w:tc>
        <w:tc>
          <w:tcPr>
            <w:tcW w:w="372" w:type="pct"/>
            <w:tcBorders>
              <w:top w:val="single" w:sz="4" w:space="0" w:color="auto"/>
              <w:bottom w:val="single" w:sz="4" w:space="0" w:color="auto"/>
              <w:right w:val="single" w:sz="4" w:space="0" w:color="auto"/>
            </w:tcBorders>
            <w:vAlign w:val="center"/>
          </w:tcPr>
          <w:p w:rsidR="00DB3A3A" w:rsidRPr="00271ED1" w:rsidRDefault="00DB3A3A" w:rsidP="00DB3A3A">
            <w:pPr>
              <w:jc w:val="center"/>
              <w:rPr>
                <w:rFonts w:ascii="Times New Roman" w:hAnsi="Times New Roman" w:cs="Times New Roman"/>
                <w:sz w:val="24"/>
                <w:szCs w:val="24"/>
              </w:rPr>
            </w:pPr>
          </w:p>
        </w:tc>
      </w:tr>
    </w:tbl>
    <w:p w:rsidR="00271ED1" w:rsidRDefault="00271ED1" w:rsidP="00CD23B6">
      <w:pPr>
        <w:spacing w:after="0" w:line="240" w:lineRule="auto"/>
        <w:rPr>
          <w:rFonts w:ascii="Times New Roman" w:hAnsi="Times New Roman" w:cs="Times New Roman"/>
          <w:b/>
          <w:color w:val="000000"/>
          <w:sz w:val="24"/>
          <w:szCs w:val="24"/>
        </w:rPr>
      </w:pPr>
    </w:p>
    <w:p w:rsidR="00300F5D" w:rsidRDefault="00300F5D" w:rsidP="00CD23B6">
      <w:pPr>
        <w:spacing w:after="0" w:line="240" w:lineRule="auto"/>
        <w:rPr>
          <w:rFonts w:ascii="Times New Roman" w:hAnsi="Times New Roman" w:cs="Times New Roman"/>
          <w:b/>
          <w:color w:val="000000"/>
          <w:sz w:val="24"/>
          <w:szCs w:val="24"/>
        </w:rPr>
      </w:pPr>
    </w:p>
    <w:p w:rsidR="00300F5D" w:rsidRPr="00271ED1" w:rsidRDefault="00300F5D" w:rsidP="00CD23B6">
      <w:pPr>
        <w:spacing w:after="0" w:line="240" w:lineRule="auto"/>
        <w:rPr>
          <w:rFonts w:ascii="Times New Roman" w:hAnsi="Times New Roman" w:cs="Times New Roman"/>
          <w:b/>
          <w:color w:val="000000"/>
          <w:sz w:val="24"/>
          <w:szCs w:val="24"/>
        </w:rPr>
      </w:pPr>
    </w:p>
    <w:tbl>
      <w:tblPr>
        <w:tblW w:w="5000" w:type="pct"/>
        <w:tblLook w:val="0000" w:firstRow="0" w:lastRow="0" w:firstColumn="0" w:lastColumn="0" w:noHBand="0" w:noVBand="0"/>
      </w:tblPr>
      <w:tblGrid>
        <w:gridCol w:w="509"/>
        <w:gridCol w:w="1960"/>
        <w:gridCol w:w="5863"/>
        <w:gridCol w:w="1079"/>
        <w:gridCol w:w="926"/>
      </w:tblGrid>
      <w:tr w:rsidR="00DB3A3A" w:rsidRPr="00E635BD" w:rsidTr="00271ED1">
        <w:tc>
          <w:tcPr>
            <w:tcW w:w="246"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w:t>
            </w:r>
          </w:p>
        </w:tc>
        <w:tc>
          <w:tcPr>
            <w:tcW w:w="948" w:type="pct"/>
            <w:tcBorders>
              <w:top w:val="single" w:sz="4" w:space="0" w:color="000000"/>
              <w:left w:val="single" w:sz="4" w:space="0" w:color="000000"/>
              <w:bottom w:val="single" w:sz="4" w:space="0" w:color="000000"/>
            </w:tcBorders>
            <w:shd w:val="clear" w:color="auto" w:fill="auto"/>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2836" w:type="pct"/>
            <w:tcBorders>
              <w:top w:val="single" w:sz="4" w:space="0" w:color="000000"/>
              <w:left w:val="single" w:sz="4" w:space="0" w:color="000000"/>
              <w:bottom w:val="single" w:sz="4" w:space="0" w:color="000000"/>
            </w:tcBorders>
            <w:shd w:val="clear" w:color="auto" w:fill="auto"/>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522" w:type="pct"/>
            <w:tcBorders>
              <w:top w:val="single" w:sz="4" w:space="0" w:color="000000"/>
              <w:left w:val="single" w:sz="4" w:space="0" w:color="000000"/>
              <w:bottom w:val="single" w:sz="4" w:space="0" w:color="000000"/>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Ед. изм.</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Кол-во</w:t>
            </w:r>
          </w:p>
        </w:tc>
      </w:tr>
      <w:tr w:rsidR="00DB3A3A" w:rsidRPr="00E635BD" w:rsidTr="00300F5D">
        <w:trPr>
          <w:trHeight w:val="3824"/>
        </w:trPr>
        <w:tc>
          <w:tcPr>
            <w:tcW w:w="246"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1</w:t>
            </w:r>
          </w:p>
        </w:tc>
        <w:tc>
          <w:tcPr>
            <w:tcW w:w="948"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Яйцо куриное</w:t>
            </w:r>
          </w:p>
        </w:tc>
        <w:tc>
          <w:tcPr>
            <w:tcW w:w="2836" w:type="pct"/>
            <w:tcBorders>
              <w:top w:val="single" w:sz="4" w:space="0" w:color="000000"/>
              <w:left w:val="single" w:sz="4" w:space="0" w:color="000000"/>
              <w:bottom w:val="single" w:sz="4" w:space="0" w:color="000000"/>
            </w:tcBorders>
            <w:shd w:val="clear" w:color="auto" w:fill="auto"/>
            <w:vAlign w:val="center"/>
          </w:tcPr>
          <w:p w:rsidR="00DB3A3A" w:rsidRPr="00E635BD" w:rsidRDefault="00DB3A3A" w:rsidP="00DB3A3A">
            <w:pPr>
              <w:spacing w:before="100" w:beforeAutospacing="1" w:after="100" w:afterAutospacing="1"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 xml:space="preserve">Сорт С 1. </w:t>
            </w:r>
          </w:p>
          <w:p w:rsidR="00DB3A3A" w:rsidRPr="00E635BD" w:rsidRDefault="00DB3A3A" w:rsidP="00DB3A3A">
            <w:pPr>
              <w:spacing w:before="100" w:beforeAutospacing="1" w:after="100" w:afterAutospacing="1"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Характеристика качества: Скорлупа яиц чист</w:t>
            </w:r>
            <w:r>
              <w:rPr>
                <w:rFonts w:ascii="Times New Roman" w:eastAsia="Times New Roman" w:hAnsi="Times New Roman" w:cs="Times New Roman"/>
                <w:sz w:val="24"/>
                <w:szCs w:val="24"/>
                <w:lang w:eastAsia="ru-RU"/>
              </w:rPr>
              <w:t xml:space="preserve">ая, без пятен крови и помета, </w:t>
            </w:r>
            <w:r w:rsidRPr="00E635BD">
              <w:rPr>
                <w:rFonts w:ascii="Times New Roman" w:eastAsia="Times New Roman" w:hAnsi="Times New Roman" w:cs="Times New Roman"/>
                <w:sz w:val="24"/>
                <w:szCs w:val="24"/>
                <w:lang w:eastAsia="ru-RU"/>
              </w:rPr>
              <w:t xml:space="preserve">неповрежденная. Содержимое яиц без посторонних запахов (гнилости, тухлости, затхлости и др.). Каждое яйцо маркируют средствами, разрешенными уполномоченными органами в установленном порядке для контакта с пищевыми продуктами. Средства для маркировки не влияют на качество продуктов. Маркировка яиц четкая, легко читаемая. </w:t>
            </w:r>
          </w:p>
          <w:p w:rsidR="00DB3A3A" w:rsidRPr="00E635BD" w:rsidRDefault="00DB3A3A" w:rsidP="00DB3A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ГОСТ-31654-2012</w:t>
            </w:r>
          </w:p>
        </w:tc>
        <w:tc>
          <w:tcPr>
            <w:tcW w:w="522" w:type="pct"/>
            <w:tcBorders>
              <w:top w:val="single" w:sz="4" w:space="0" w:color="000000"/>
              <w:left w:val="single" w:sz="4" w:space="0" w:color="000000"/>
              <w:bottom w:val="single" w:sz="4" w:space="0" w:color="000000"/>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proofErr w:type="spellStart"/>
            <w:r w:rsidRPr="00E635BD">
              <w:rPr>
                <w:rFonts w:ascii="Times New Roman" w:eastAsia="Times New Roman" w:hAnsi="Times New Roman" w:cs="Times New Roman"/>
                <w:sz w:val="24"/>
                <w:szCs w:val="24"/>
                <w:lang w:eastAsia="ru-RU"/>
              </w:rPr>
              <w:t>шт</w:t>
            </w:r>
            <w:proofErr w:type="spellEnd"/>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p>
        </w:tc>
      </w:tr>
    </w:tbl>
    <w:p w:rsidR="00E635BD" w:rsidRDefault="00E635BD" w:rsidP="00CD23B6">
      <w:pPr>
        <w:spacing w:after="0" w:line="240" w:lineRule="auto"/>
        <w:rPr>
          <w:rFonts w:ascii="Times New Roman" w:hAnsi="Times New Roman" w:cs="Times New Roman"/>
          <w:b/>
          <w:color w:val="000000"/>
          <w:sz w:val="24"/>
          <w:szCs w:val="24"/>
        </w:rPr>
      </w:pPr>
    </w:p>
    <w:p w:rsidR="00300F5D" w:rsidRDefault="00300F5D" w:rsidP="00CD23B6">
      <w:pPr>
        <w:spacing w:after="0" w:line="240" w:lineRule="auto"/>
        <w:rPr>
          <w:rFonts w:ascii="Times New Roman" w:hAnsi="Times New Roman" w:cs="Times New Roman"/>
          <w:b/>
          <w:color w:val="00000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252"/>
        <w:gridCol w:w="5103"/>
        <w:gridCol w:w="881"/>
        <w:gridCol w:w="1387"/>
      </w:tblGrid>
      <w:tr w:rsidR="00DB3A3A" w:rsidRPr="00026BE5" w:rsidTr="00CA64AF">
        <w:tc>
          <w:tcPr>
            <w:tcW w:w="862" w:type="dxa"/>
            <w:tcBorders>
              <w:top w:val="single" w:sz="4" w:space="0" w:color="auto"/>
              <w:left w:val="single" w:sz="4" w:space="0" w:color="auto"/>
              <w:bottom w:val="single" w:sz="4" w:space="0" w:color="auto"/>
              <w:right w:val="single" w:sz="4" w:space="0" w:color="auto"/>
            </w:tcBorders>
            <w:hideMark/>
          </w:tcPr>
          <w:p w:rsidR="00DB3A3A" w:rsidRPr="00026BE5" w:rsidRDefault="00DB3A3A" w:rsidP="00DB3A3A">
            <w:pPr>
              <w:suppressAutoHyphens/>
              <w:jc w:val="center"/>
              <w:rPr>
                <w:rFonts w:ascii="Times New Roman" w:hAnsi="Times New Roman" w:cs="Times New Roman"/>
                <w:b/>
                <w:sz w:val="24"/>
                <w:szCs w:val="24"/>
              </w:rPr>
            </w:pPr>
            <w:r w:rsidRPr="00026BE5">
              <w:rPr>
                <w:rFonts w:ascii="Times New Roman" w:hAnsi="Times New Roman" w:cs="Times New Roman"/>
                <w:b/>
                <w:sz w:val="24"/>
                <w:szCs w:val="24"/>
              </w:rPr>
              <w:t>№</w:t>
            </w:r>
          </w:p>
          <w:p w:rsidR="00DB3A3A" w:rsidRPr="00026BE5" w:rsidRDefault="00DB3A3A" w:rsidP="00DB3A3A">
            <w:pPr>
              <w:suppressAutoHyphens/>
              <w:jc w:val="center"/>
              <w:rPr>
                <w:rFonts w:ascii="Times New Roman" w:hAnsi="Times New Roman" w:cs="Times New Roman"/>
                <w:b/>
                <w:sz w:val="24"/>
                <w:szCs w:val="24"/>
              </w:rPr>
            </w:pPr>
            <w:r w:rsidRPr="00026BE5">
              <w:rPr>
                <w:rFonts w:ascii="Times New Roman" w:hAnsi="Times New Roman" w:cs="Times New Roman"/>
                <w:b/>
                <w:sz w:val="24"/>
                <w:szCs w:val="24"/>
              </w:rPr>
              <w:t>п/п</w:t>
            </w:r>
          </w:p>
        </w:tc>
        <w:tc>
          <w:tcPr>
            <w:tcW w:w="2252" w:type="dxa"/>
            <w:tcBorders>
              <w:top w:val="single" w:sz="4" w:space="0" w:color="auto"/>
              <w:left w:val="single" w:sz="4" w:space="0" w:color="auto"/>
              <w:bottom w:val="single" w:sz="4" w:space="0" w:color="auto"/>
              <w:right w:val="single" w:sz="4" w:space="0" w:color="auto"/>
            </w:tcBorders>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Наименование</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5103" w:type="dxa"/>
            <w:tcBorders>
              <w:top w:val="single" w:sz="4" w:space="0" w:color="auto"/>
              <w:left w:val="single" w:sz="4" w:space="0" w:color="auto"/>
              <w:bottom w:val="single" w:sz="4" w:space="0" w:color="auto"/>
              <w:right w:val="single" w:sz="4" w:space="0" w:color="auto"/>
            </w:tcBorders>
            <w:vAlign w:val="center"/>
          </w:tcPr>
          <w:p w:rsidR="00DB3A3A" w:rsidRPr="00C97789" w:rsidRDefault="00DB3A3A" w:rsidP="00DB3A3A">
            <w:pPr>
              <w:keepNext/>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Характеристика</w:t>
            </w:r>
          </w:p>
          <w:p w:rsidR="00DB3A3A" w:rsidRPr="00C97789" w:rsidRDefault="00DB3A3A" w:rsidP="00DB3A3A">
            <w:pPr>
              <w:keepNext/>
              <w:suppressAutoHyphens/>
              <w:spacing w:after="0" w:line="240" w:lineRule="auto"/>
              <w:jc w:val="center"/>
              <w:rPr>
                <w:rFonts w:ascii="Times New Roman" w:eastAsia="Times New Roman" w:hAnsi="Times New Roman" w:cs="Times New Roman"/>
                <w:sz w:val="24"/>
                <w:szCs w:val="24"/>
                <w:lang w:eastAsia="ru-RU"/>
              </w:rPr>
            </w:pPr>
            <w:r w:rsidRPr="00C97789">
              <w:rPr>
                <w:rFonts w:ascii="Times New Roman" w:eastAsia="Times New Roman" w:hAnsi="Times New Roman" w:cs="Times New Roman"/>
                <w:sz w:val="24"/>
                <w:szCs w:val="24"/>
                <w:lang w:eastAsia="ru-RU"/>
              </w:rPr>
              <w:t>товара</w:t>
            </w:r>
          </w:p>
        </w:tc>
        <w:tc>
          <w:tcPr>
            <w:tcW w:w="881" w:type="dxa"/>
            <w:tcBorders>
              <w:top w:val="single" w:sz="4" w:space="0" w:color="auto"/>
              <w:left w:val="single" w:sz="4" w:space="0" w:color="auto"/>
              <w:bottom w:val="single" w:sz="4" w:space="0" w:color="auto"/>
              <w:right w:val="single" w:sz="4" w:space="0" w:color="auto"/>
            </w:tcBorders>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Ед. изм.</w:t>
            </w:r>
          </w:p>
          <w:p w:rsidR="00DB3A3A" w:rsidRPr="00E635BD" w:rsidRDefault="00DB3A3A" w:rsidP="00DB3A3A">
            <w:pPr>
              <w:spacing w:after="0" w:line="240" w:lineRule="auto"/>
              <w:rPr>
                <w:rFonts w:ascii="Times New Roman" w:eastAsia="Times New Roman" w:hAnsi="Times New Roman" w:cs="Times New Roman"/>
                <w:sz w:val="24"/>
                <w:szCs w:val="24"/>
                <w:lang w:eastAsia="ru-RU"/>
              </w:rPr>
            </w:pPr>
          </w:p>
        </w:tc>
        <w:tc>
          <w:tcPr>
            <w:tcW w:w="1387" w:type="dxa"/>
            <w:tcBorders>
              <w:top w:val="single" w:sz="4" w:space="0" w:color="auto"/>
              <w:left w:val="single" w:sz="4" w:space="0" w:color="auto"/>
              <w:bottom w:val="single" w:sz="4" w:space="0" w:color="auto"/>
              <w:right w:val="single" w:sz="4" w:space="0" w:color="auto"/>
            </w:tcBorders>
            <w:vAlign w:val="center"/>
          </w:tcPr>
          <w:p w:rsidR="00DB3A3A" w:rsidRPr="00E635BD" w:rsidRDefault="00DB3A3A" w:rsidP="00DB3A3A">
            <w:pPr>
              <w:spacing w:after="0" w:line="240" w:lineRule="auto"/>
              <w:rPr>
                <w:rFonts w:ascii="Times New Roman" w:eastAsia="Times New Roman" w:hAnsi="Times New Roman" w:cs="Times New Roman"/>
                <w:sz w:val="24"/>
                <w:szCs w:val="24"/>
                <w:lang w:eastAsia="ru-RU"/>
              </w:rPr>
            </w:pPr>
            <w:r w:rsidRPr="00E635BD">
              <w:rPr>
                <w:rFonts w:ascii="Times New Roman" w:eastAsia="Times New Roman" w:hAnsi="Times New Roman" w:cs="Times New Roman"/>
                <w:sz w:val="24"/>
                <w:szCs w:val="24"/>
                <w:lang w:eastAsia="ru-RU"/>
              </w:rPr>
              <w:t>Кол-во</w:t>
            </w:r>
          </w:p>
        </w:tc>
      </w:tr>
      <w:tr w:rsidR="00DB3A3A" w:rsidRPr="00026BE5" w:rsidTr="00CA64AF">
        <w:trPr>
          <w:trHeight w:val="1266"/>
        </w:trPr>
        <w:tc>
          <w:tcPr>
            <w:tcW w:w="862" w:type="dxa"/>
            <w:tcBorders>
              <w:top w:val="single" w:sz="4" w:space="0" w:color="auto"/>
              <w:left w:val="single" w:sz="4" w:space="0" w:color="auto"/>
              <w:bottom w:val="single" w:sz="4" w:space="0" w:color="auto"/>
              <w:right w:val="single" w:sz="4" w:space="0" w:color="auto"/>
            </w:tcBorders>
            <w:hideMark/>
          </w:tcPr>
          <w:p w:rsidR="00DB3A3A" w:rsidRPr="00026BE5" w:rsidRDefault="00DB3A3A" w:rsidP="00DB3A3A">
            <w:pPr>
              <w:suppressAutoHyphens/>
              <w:jc w:val="center"/>
              <w:rPr>
                <w:rFonts w:ascii="Times New Roman" w:hAnsi="Times New Roman" w:cs="Times New Roman"/>
                <w:sz w:val="24"/>
                <w:szCs w:val="24"/>
              </w:rPr>
            </w:pPr>
            <w:r w:rsidRPr="00026BE5">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hideMark/>
          </w:tcPr>
          <w:p w:rsidR="00DB3A3A" w:rsidRPr="00026BE5" w:rsidRDefault="00DB3A3A" w:rsidP="00DB3A3A">
            <w:pPr>
              <w:rPr>
                <w:rFonts w:ascii="Times New Roman" w:hAnsi="Times New Roman" w:cs="Times New Roman"/>
                <w:sz w:val="24"/>
                <w:szCs w:val="24"/>
              </w:rPr>
            </w:pPr>
            <w:r w:rsidRPr="00026BE5">
              <w:rPr>
                <w:rFonts w:ascii="Times New Roman" w:hAnsi="Times New Roman" w:cs="Times New Roman"/>
                <w:sz w:val="24"/>
                <w:szCs w:val="24"/>
              </w:rPr>
              <w:t>Огурцы консервированные</w:t>
            </w:r>
          </w:p>
        </w:tc>
        <w:tc>
          <w:tcPr>
            <w:tcW w:w="5103" w:type="dxa"/>
            <w:tcBorders>
              <w:top w:val="single" w:sz="4" w:space="0" w:color="auto"/>
              <w:left w:val="single" w:sz="4" w:space="0" w:color="auto"/>
              <w:bottom w:val="single" w:sz="4" w:space="0" w:color="auto"/>
              <w:right w:val="single" w:sz="4" w:space="0" w:color="auto"/>
            </w:tcBorders>
            <w:hideMark/>
          </w:tcPr>
          <w:p w:rsidR="00DB3A3A" w:rsidRPr="00026BE5" w:rsidRDefault="00DB3A3A" w:rsidP="00DB3A3A">
            <w:pPr>
              <w:pStyle w:val="aa"/>
              <w:rPr>
                <w:rFonts w:ascii="Times New Roman" w:hAnsi="Times New Roman" w:cs="Times New Roman"/>
                <w:lang w:val="ru-RU"/>
              </w:rPr>
            </w:pPr>
            <w:r w:rsidRPr="00026BE5">
              <w:rPr>
                <w:rFonts w:ascii="Times New Roman" w:hAnsi="Times New Roman" w:cs="Times New Roman"/>
                <w:lang w:val="ru-RU"/>
              </w:rPr>
              <w:t xml:space="preserve">Огурцы целые, без плодоножек, чистые, не сморщенные, не мятые, без механических повреждений, плотные, с хрустящей мякотью. </w:t>
            </w:r>
          </w:p>
          <w:p w:rsidR="00DB3A3A" w:rsidRPr="00026BE5" w:rsidRDefault="00DB3A3A" w:rsidP="00DB3A3A">
            <w:pPr>
              <w:pStyle w:val="aa"/>
              <w:rPr>
                <w:rFonts w:ascii="Times New Roman" w:hAnsi="Times New Roman" w:cs="Times New Roman"/>
                <w:lang w:val="ru-RU"/>
              </w:rPr>
            </w:pPr>
            <w:r w:rsidRPr="00026BE5">
              <w:rPr>
                <w:rFonts w:ascii="Times New Roman" w:hAnsi="Times New Roman" w:cs="Times New Roman"/>
                <w:lang w:val="ru-RU"/>
              </w:rPr>
              <w:t xml:space="preserve">Упакованы в герметичную тару не </w:t>
            </w:r>
            <w:proofErr w:type="gramStart"/>
            <w:r w:rsidRPr="00026BE5">
              <w:rPr>
                <w:rFonts w:ascii="Times New Roman" w:hAnsi="Times New Roman" w:cs="Times New Roman"/>
                <w:lang w:val="ru-RU"/>
              </w:rPr>
              <w:t>менее  3</w:t>
            </w:r>
            <w:proofErr w:type="gramEnd"/>
            <w:r w:rsidRPr="00026BE5">
              <w:rPr>
                <w:rFonts w:ascii="Times New Roman" w:hAnsi="Times New Roman" w:cs="Times New Roman"/>
                <w:lang w:val="ru-RU"/>
              </w:rPr>
              <w:t xml:space="preserve"> литров.</w:t>
            </w:r>
          </w:p>
          <w:p w:rsidR="00DB3A3A" w:rsidRPr="00026BE5" w:rsidRDefault="00DB3A3A" w:rsidP="00DB3A3A">
            <w:pPr>
              <w:rPr>
                <w:rFonts w:ascii="Times New Roman" w:hAnsi="Times New Roman" w:cs="Times New Roman"/>
                <w:sz w:val="24"/>
                <w:szCs w:val="24"/>
              </w:rPr>
            </w:pPr>
            <w:r w:rsidRPr="00026BE5">
              <w:rPr>
                <w:rFonts w:ascii="Times New Roman" w:hAnsi="Times New Roman" w:cs="Times New Roman"/>
                <w:sz w:val="24"/>
                <w:szCs w:val="24"/>
              </w:rPr>
              <w:t>ГОСТ 31713-2012</w:t>
            </w:r>
          </w:p>
        </w:tc>
        <w:tc>
          <w:tcPr>
            <w:tcW w:w="881" w:type="dxa"/>
            <w:tcBorders>
              <w:top w:val="single" w:sz="4" w:space="0" w:color="auto"/>
              <w:left w:val="single" w:sz="4" w:space="0" w:color="auto"/>
              <w:bottom w:val="single" w:sz="4" w:space="0" w:color="auto"/>
              <w:right w:val="single" w:sz="4" w:space="0" w:color="auto"/>
            </w:tcBorders>
            <w:hideMark/>
          </w:tcPr>
          <w:p w:rsidR="00DB3A3A" w:rsidRPr="00026BE5" w:rsidRDefault="00CA64AF" w:rsidP="00DB3A3A">
            <w:pPr>
              <w:rPr>
                <w:rFonts w:ascii="Times New Roman" w:hAnsi="Times New Roman" w:cs="Times New Roman"/>
                <w:sz w:val="24"/>
                <w:szCs w:val="24"/>
              </w:rPr>
            </w:pPr>
            <w:r>
              <w:rPr>
                <w:rFonts w:ascii="Times New Roman" w:hAnsi="Times New Roman" w:cs="Times New Roman"/>
                <w:sz w:val="24"/>
                <w:szCs w:val="24"/>
              </w:rPr>
              <w:t>кг</w:t>
            </w:r>
          </w:p>
        </w:tc>
        <w:tc>
          <w:tcPr>
            <w:tcW w:w="1387" w:type="dxa"/>
            <w:tcBorders>
              <w:top w:val="single" w:sz="4" w:space="0" w:color="auto"/>
              <w:left w:val="single" w:sz="4" w:space="0" w:color="auto"/>
              <w:bottom w:val="single" w:sz="4" w:space="0" w:color="auto"/>
              <w:right w:val="single" w:sz="4" w:space="0" w:color="auto"/>
            </w:tcBorders>
          </w:tcPr>
          <w:p w:rsidR="00DB3A3A" w:rsidRPr="00026BE5" w:rsidRDefault="00DB3A3A" w:rsidP="00DB3A3A">
            <w:pPr>
              <w:rPr>
                <w:rFonts w:ascii="Times New Roman" w:hAnsi="Times New Roman" w:cs="Times New Roman"/>
                <w:sz w:val="24"/>
                <w:szCs w:val="24"/>
              </w:rPr>
            </w:pPr>
          </w:p>
        </w:tc>
      </w:tr>
    </w:tbl>
    <w:p w:rsidR="008876C0" w:rsidRDefault="008876C0" w:rsidP="00CD23B6">
      <w:pPr>
        <w:spacing w:after="0" w:line="240" w:lineRule="auto"/>
        <w:rPr>
          <w:rFonts w:ascii="Times New Roman" w:hAnsi="Times New Roman" w:cs="Times New Roman"/>
          <w:b/>
          <w:color w:val="000000"/>
          <w:sz w:val="24"/>
          <w:szCs w:val="24"/>
        </w:rPr>
      </w:pPr>
    </w:p>
    <w:p w:rsidR="00026BE5" w:rsidRDefault="00026BE5" w:rsidP="00CD23B6">
      <w:pPr>
        <w:spacing w:after="0" w:line="240" w:lineRule="auto"/>
        <w:rPr>
          <w:rFonts w:ascii="Times New Roman" w:hAnsi="Times New Roman" w:cs="Times New Roman"/>
          <w:b/>
          <w:color w:val="000000"/>
          <w:sz w:val="24"/>
          <w:szCs w:val="24"/>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3107"/>
        <w:gridCol w:w="5670"/>
        <w:gridCol w:w="709"/>
        <w:gridCol w:w="629"/>
      </w:tblGrid>
      <w:tr w:rsidR="008876C0" w:rsidRPr="008876C0" w:rsidTr="00CA64AF">
        <w:trPr>
          <w:cantSplit/>
          <w:trHeight w:val="1028"/>
          <w:tblHeader/>
          <w:jc w:val="center"/>
        </w:trPr>
        <w:tc>
          <w:tcPr>
            <w:tcW w:w="574" w:type="dxa"/>
            <w:tcMar>
              <w:top w:w="0" w:type="dxa"/>
              <w:left w:w="108" w:type="dxa"/>
              <w:bottom w:w="0" w:type="dxa"/>
              <w:right w:w="108" w:type="dxa"/>
            </w:tcMar>
          </w:tcPr>
          <w:p w:rsidR="008876C0" w:rsidRPr="008876C0" w:rsidRDefault="008876C0" w:rsidP="008876C0">
            <w:pPr>
              <w:spacing w:after="0" w:line="240" w:lineRule="auto"/>
              <w:rPr>
                <w:rFonts w:ascii="Times New Roman" w:eastAsia="Times New Roman" w:hAnsi="Times New Roman" w:cs="Times New Roman"/>
                <w:b/>
                <w:lang w:eastAsia="ru-RU"/>
              </w:rPr>
            </w:pPr>
            <w:r w:rsidRPr="008876C0">
              <w:rPr>
                <w:rFonts w:ascii="Times New Roman" w:eastAsia="Times New Roman" w:hAnsi="Times New Roman" w:cs="Times New Roman"/>
                <w:b/>
                <w:lang w:eastAsia="ru-RU"/>
              </w:rPr>
              <w:t>№</w:t>
            </w:r>
          </w:p>
          <w:p w:rsidR="008876C0" w:rsidRPr="008876C0" w:rsidRDefault="008876C0" w:rsidP="008876C0">
            <w:pPr>
              <w:keepNext/>
              <w:suppressAutoHyphens/>
              <w:spacing w:after="0" w:line="240" w:lineRule="auto"/>
              <w:rPr>
                <w:rFonts w:ascii="Times New Roman" w:eastAsia="Times New Roman" w:hAnsi="Times New Roman" w:cs="Times New Roman"/>
                <w:b/>
                <w:lang w:eastAsia="ru-RU"/>
              </w:rPr>
            </w:pPr>
            <w:r w:rsidRPr="008876C0">
              <w:rPr>
                <w:rFonts w:ascii="Times New Roman" w:eastAsia="Times New Roman" w:hAnsi="Times New Roman" w:cs="Times New Roman"/>
                <w:b/>
                <w:lang w:eastAsia="ru-RU"/>
              </w:rPr>
              <w:t>п/п</w:t>
            </w:r>
          </w:p>
        </w:tc>
        <w:tc>
          <w:tcPr>
            <w:tcW w:w="3107" w:type="dxa"/>
            <w:tcMar>
              <w:top w:w="0" w:type="dxa"/>
              <w:left w:w="108" w:type="dxa"/>
              <w:bottom w:w="0" w:type="dxa"/>
              <w:right w:w="108" w:type="dxa"/>
            </w:tcMar>
          </w:tcPr>
          <w:p w:rsidR="008876C0" w:rsidRPr="00CA64AF" w:rsidRDefault="008876C0" w:rsidP="008876C0">
            <w:pPr>
              <w:spacing w:after="0" w:line="240" w:lineRule="auto"/>
              <w:jc w:val="center"/>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Наименование</w:t>
            </w:r>
          </w:p>
          <w:p w:rsidR="008876C0" w:rsidRPr="00CA64AF" w:rsidRDefault="008876C0" w:rsidP="008876C0">
            <w:pPr>
              <w:keepNext/>
              <w:suppressAutoHyphens/>
              <w:spacing w:after="0" w:line="240" w:lineRule="auto"/>
              <w:jc w:val="center"/>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товара</w:t>
            </w:r>
          </w:p>
        </w:tc>
        <w:tc>
          <w:tcPr>
            <w:tcW w:w="5670" w:type="dxa"/>
            <w:tcMar>
              <w:top w:w="0" w:type="dxa"/>
              <w:left w:w="108" w:type="dxa"/>
              <w:bottom w:w="0" w:type="dxa"/>
              <w:right w:w="108" w:type="dxa"/>
            </w:tcMar>
          </w:tcPr>
          <w:p w:rsidR="008876C0" w:rsidRPr="00CA64AF" w:rsidRDefault="008876C0" w:rsidP="008876C0">
            <w:pPr>
              <w:spacing w:after="0" w:line="240" w:lineRule="auto"/>
              <w:jc w:val="center"/>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Характеристика</w:t>
            </w:r>
          </w:p>
          <w:p w:rsidR="008876C0" w:rsidRPr="00CA64AF" w:rsidRDefault="008876C0" w:rsidP="008876C0">
            <w:pPr>
              <w:keepNext/>
              <w:suppressAutoHyphens/>
              <w:spacing w:after="0" w:line="240" w:lineRule="auto"/>
              <w:jc w:val="center"/>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товара</w:t>
            </w:r>
          </w:p>
        </w:tc>
        <w:tc>
          <w:tcPr>
            <w:tcW w:w="709" w:type="dxa"/>
          </w:tcPr>
          <w:p w:rsidR="008876C0" w:rsidRPr="00CA64AF" w:rsidRDefault="008876C0" w:rsidP="008876C0">
            <w:pPr>
              <w:keepNext/>
              <w:suppressAutoHyphens/>
              <w:spacing w:after="0" w:line="240" w:lineRule="auto"/>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Ед.</w:t>
            </w:r>
          </w:p>
          <w:p w:rsidR="008876C0" w:rsidRPr="00CA64AF" w:rsidRDefault="008876C0" w:rsidP="008876C0">
            <w:pPr>
              <w:keepNext/>
              <w:suppressAutoHyphens/>
              <w:spacing w:after="0" w:line="240" w:lineRule="auto"/>
              <w:rPr>
                <w:rFonts w:ascii="Times New Roman" w:eastAsia="Times New Roman" w:hAnsi="Times New Roman" w:cs="Times New Roman"/>
                <w:bCs/>
                <w:lang w:eastAsia="ru-RU"/>
              </w:rPr>
            </w:pPr>
            <w:r w:rsidRPr="00CA64AF">
              <w:rPr>
                <w:rFonts w:ascii="Times New Roman" w:eastAsia="Times New Roman" w:hAnsi="Times New Roman" w:cs="Times New Roman"/>
                <w:lang w:eastAsia="ru-RU"/>
              </w:rPr>
              <w:t>изм.</w:t>
            </w:r>
          </w:p>
        </w:tc>
        <w:tc>
          <w:tcPr>
            <w:tcW w:w="629" w:type="dxa"/>
          </w:tcPr>
          <w:p w:rsidR="008876C0" w:rsidRPr="00CA64AF" w:rsidRDefault="008876C0" w:rsidP="008876C0">
            <w:pPr>
              <w:keepNext/>
              <w:suppressAutoHyphens/>
              <w:spacing w:after="0" w:line="240" w:lineRule="auto"/>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Кол-</w:t>
            </w:r>
          </w:p>
          <w:p w:rsidR="008876C0" w:rsidRPr="00CA64AF" w:rsidRDefault="008876C0" w:rsidP="008876C0">
            <w:pPr>
              <w:keepNext/>
              <w:suppressAutoHyphens/>
              <w:spacing w:after="0" w:line="240" w:lineRule="auto"/>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во</w:t>
            </w:r>
          </w:p>
        </w:tc>
      </w:tr>
      <w:tr w:rsidR="006734B3" w:rsidRPr="008876C0" w:rsidTr="00CA64AF">
        <w:trPr>
          <w:cantSplit/>
          <w:jc w:val="center"/>
        </w:trPr>
        <w:tc>
          <w:tcPr>
            <w:tcW w:w="574"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b/>
                <w:lang w:eastAsia="ru-RU"/>
              </w:rPr>
            </w:pPr>
            <w:r w:rsidRPr="008876C0">
              <w:rPr>
                <w:rFonts w:ascii="Times New Roman" w:eastAsia="Times New Roman" w:hAnsi="Times New Roman" w:cs="Times New Roman"/>
                <w:b/>
                <w:lang w:eastAsia="ru-RU"/>
              </w:rPr>
              <w:t>1</w:t>
            </w:r>
          </w:p>
        </w:tc>
        <w:tc>
          <w:tcPr>
            <w:tcW w:w="3107"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Минтай мороженный, потрошенный, обезглавленный</w:t>
            </w:r>
          </w:p>
        </w:tc>
        <w:tc>
          <w:tcPr>
            <w:tcW w:w="5670" w:type="dxa"/>
            <w:vMerge w:val="restart"/>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bCs/>
                <w:lang w:eastAsia="ru-RU"/>
              </w:rPr>
            </w:pPr>
            <w:r w:rsidRPr="008876C0">
              <w:rPr>
                <w:rFonts w:ascii="Times New Roman" w:eastAsia="Times New Roman" w:hAnsi="Times New Roman" w:cs="Times New Roman"/>
                <w:bCs/>
                <w:lang w:eastAsia="ru-RU"/>
              </w:rPr>
              <w:t>Сорт 1</w:t>
            </w:r>
          </w:p>
          <w:p w:rsidR="006734B3" w:rsidRPr="008876C0" w:rsidRDefault="006734B3" w:rsidP="008876C0">
            <w:pPr>
              <w:spacing w:after="0" w:line="240" w:lineRule="auto"/>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Остаточный срок годности рыбы на момент поставки должен составлять не менее 70°/о от срока годности, установленного предприятием-изготовителем.</w:t>
            </w:r>
          </w:p>
          <w:p w:rsidR="006734B3" w:rsidRPr="008876C0" w:rsidRDefault="006734B3" w:rsidP="008876C0">
            <w:pPr>
              <w:suppressAutoHyphens/>
              <w:spacing w:after="0" w:line="240" w:lineRule="auto"/>
              <w:rPr>
                <w:rFonts w:ascii="Times New Roman" w:eastAsia="Times New Roman" w:hAnsi="Times New Roman" w:cs="Times New Roman"/>
                <w:bCs/>
                <w:lang w:eastAsia="ru-RU"/>
              </w:rPr>
            </w:pPr>
          </w:p>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bCs/>
                <w:lang w:eastAsia="ru-RU"/>
              </w:rPr>
              <w:t xml:space="preserve">Соответствие ГОСТ 32366-2013 </w:t>
            </w:r>
          </w:p>
        </w:tc>
        <w:tc>
          <w:tcPr>
            <w:tcW w:w="709" w:type="dxa"/>
          </w:tcPr>
          <w:p w:rsidR="006734B3" w:rsidRPr="008876C0" w:rsidRDefault="006734B3" w:rsidP="008876C0">
            <w:pPr>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кг.</w:t>
            </w:r>
          </w:p>
        </w:tc>
        <w:tc>
          <w:tcPr>
            <w:tcW w:w="629" w:type="dxa"/>
          </w:tcPr>
          <w:p w:rsidR="006734B3" w:rsidRPr="008876C0" w:rsidRDefault="006734B3" w:rsidP="008876C0">
            <w:pPr>
              <w:suppressAutoHyphens/>
              <w:spacing w:after="0" w:line="240" w:lineRule="auto"/>
              <w:jc w:val="center"/>
              <w:rPr>
                <w:rFonts w:ascii="Times New Roman" w:eastAsia="Times New Roman" w:hAnsi="Times New Roman" w:cs="Times New Roman"/>
                <w:lang w:eastAsia="ru-RU"/>
              </w:rPr>
            </w:pPr>
          </w:p>
        </w:tc>
      </w:tr>
      <w:tr w:rsidR="006734B3" w:rsidRPr="008876C0" w:rsidTr="00CA64AF">
        <w:trPr>
          <w:cantSplit/>
          <w:jc w:val="center"/>
        </w:trPr>
        <w:tc>
          <w:tcPr>
            <w:tcW w:w="574"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b/>
                <w:lang w:eastAsia="ru-RU"/>
              </w:rPr>
            </w:pPr>
            <w:r w:rsidRPr="008876C0">
              <w:rPr>
                <w:rFonts w:ascii="Times New Roman" w:eastAsia="Times New Roman" w:hAnsi="Times New Roman" w:cs="Times New Roman"/>
                <w:b/>
                <w:lang w:eastAsia="ru-RU"/>
              </w:rPr>
              <w:t>2</w:t>
            </w:r>
          </w:p>
        </w:tc>
        <w:tc>
          <w:tcPr>
            <w:tcW w:w="3107"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Хек мороженый, потрошённый, обезглавленный</w:t>
            </w:r>
          </w:p>
        </w:tc>
        <w:tc>
          <w:tcPr>
            <w:tcW w:w="5670" w:type="dxa"/>
            <w:vMerge/>
            <w:tcMar>
              <w:top w:w="0" w:type="dxa"/>
              <w:left w:w="108" w:type="dxa"/>
              <w:bottom w:w="0" w:type="dxa"/>
              <w:right w:w="108" w:type="dxa"/>
            </w:tcMar>
          </w:tcPr>
          <w:p w:rsidR="006734B3" w:rsidRPr="008876C0" w:rsidRDefault="006734B3" w:rsidP="008876C0">
            <w:pPr>
              <w:spacing w:after="0" w:line="240" w:lineRule="auto"/>
              <w:jc w:val="both"/>
              <w:rPr>
                <w:rFonts w:ascii="Times New Roman" w:eastAsia="Times New Roman" w:hAnsi="Times New Roman" w:cs="Times New Roman"/>
                <w:lang w:eastAsia="ru-RU"/>
              </w:rPr>
            </w:pPr>
          </w:p>
        </w:tc>
        <w:tc>
          <w:tcPr>
            <w:tcW w:w="709" w:type="dxa"/>
          </w:tcPr>
          <w:p w:rsidR="006734B3" w:rsidRPr="008876C0" w:rsidRDefault="006734B3" w:rsidP="008876C0">
            <w:pPr>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кг</w:t>
            </w:r>
          </w:p>
        </w:tc>
        <w:tc>
          <w:tcPr>
            <w:tcW w:w="629" w:type="dxa"/>
          </w:tcPr>
          <w:p w:rsidR="006734B3" w:rsidRPr="008876C0" w:rsidRDefault="006734B3" w:rsidP="008876C0">
            <w:pPr>
              <w:suppressAutoHyphens/>
              <w:spacing w:after="0" w:line="240" w:lineRule="auto"/>
              <w:jc w:val="center"/>
              <w:rPr>
                <w:rFonts w:ascii="Times New Roman" w:eastAsia="Times New Roman" w:hAnsi="Times New Roman" w:cs="Times New Roman"/>
                <w:lang w:eastAsia="ru-RU"/>
              </w:rPr>
            </w:pPr>
          </w:p>
        </w:tc>
      </w:tr>
      <w:tr w:rsidR="006734B3" w:rsidRPr="008876C0" w:rsidTr="00CA64AF">
        <w:trPr>
          <w:cantSplit/>
          <w:jc w:val="center"/>
        </w:trPr>
        <w:tc>
          <w:tcPr>
            <w:tcW w:w="574"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b/>
                <w:lang w:eastAsia="ru-RU"/>
              </w:rPr>
            </w:pPr>
            <w:r w:rsidRPr="008876C0">
              <w:rPr>
                <w:rFonts w:ascii="Times New Roman" w:eastAsia="Times New Roman" w:hAnsi="Times New Roman" w:cs="Times New Roman"/>
                <w:b/>
                <w:lang w:eastAsia="ru-RU"/>
              </w:rPr>
              <w:t>3</w:t>
            </w:r>
          </w:p>
        </w:tc>
        <w:tc>
          <w:tcPr>
            <w:tcW w:w="3107"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Треска свежемороженая без головы</w:t>
            </w:r>
          </w:p>
        </w:tc>
        <w:tc>
          <w:tcPr>
            <w:tcW w:w="5670" w:type="dxa"/>
            <w:vMerge/>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p>
        </w:tc>
        <w:tc>
          <w:tcPr>
            <w:tcW w:w="709" w:type="dxa"/>
          </w:tcPr>
          <w:p w:rsidR="006734B3" w:rsidRPr="008876C0" w:rsidRDefault="006734B3" w:rsidP="008876C0">
            <w:pPr>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кг</w:t>
            </w:r>
          </w:p>
        </w:tc>
        <w:tc>
          <w:tcPr>
            <w:tcW w:w="629" w:type="dxa"/>
          </w:tcPr>
          <w:p w:rsidR="006734B3" w:rsidRPr="008876C0" w:rsidRDefault="006734B3" w:rsidP="008876C0">
            <w:pPr>
              <w:suppressAutoHyphens/>
              <w:spacing w:after="0" w:line="240" w:lineRule="auto"/>
              <w:jc w:val="center"/>
              <w:rPr>
                <w:rFonts w:ascii="Times New Roman" w:eastAsia="Times New Roman" w:hAnsi="Times New Roman" w:cs="Times New Roman"/>
                <w:lang w:eastAsia="ru-RU"/>
              </w:rPr>
            </w:pPr>
          </w:p>
        </w:tc>
      </w:tr>
      <w:tr w:rsidR="006734B3" w:rsidRPr="008876C0" w:rsidTr="00CA64AF">
        <w:trPr>
          <w:cantSplit/>
          <w:jc w:val="center"/>
        </w:trPr>
        <w:tc>
          <w:tcPr>
            <w:tcW w:w="574"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b/>
                <w:lang w:eastAsia="ru-RU"/>
              </w:rPr>
            </w:pPr>
            <w:r w:rsidRPr="008876C0">
              <w:rPr>
                <w:rFonts w:ascii="Times New Roman" w:eastAsia="Times New Roman" w:hAnsi="Times New Roman" w:cs="Times New Roman"/>
                <w:b/>
                <w:lang w:eastAsia="ru-RU"/>
              </w:rPr>
              <w:t>4</w:t>
            </w:r>
          </w:p>
        </w:tc>
        <w:tc>
          <w:tcPr>
            <w:tcW w:w="3107"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 xml:space="preserve">Горбуша мороженая потрошенная с головой </w:t>
            </w:r>
          </w:p>
        </w:tc>
        <w:tc>
          <w:tcPr>
            <w:tcW w:w="5670" w:type="dxa"/>
            <w:vMerge/>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p>
        </w:tc>
        <w:tc>
          <w:tcPr>
            <w:tcW w:w="709" w:type="dxa"/>
          </w:tcPr>
          <w:p w:rsidR="006734B3" w:rsidRPr="008876C0" w:rsidRDefault="006734B3" w:rsidP="008876C0">
            <w:pPr>
              <w:spacing w:after="0" w:line="240" w:lineRule="auto"/>
              <w:jc w:val="both"/>
              <w:rPr>
                <w:rFonts w:ascii="Times New Roman" w:eastAsia="Times New Roman" w:hAnsi="Times New Roman" w:cs="Times New Roman"/>
                <w:lang w:eastAsia="ru-RU"/>
              </w:rPr>
            </w:pPr>
            <w:r w:rsidRPr="008876C0">
              <w:rPr>
                <w:rFonts w:ascii="Times New Roman" w:eastAsia="Times New Roman" w:hAnsi="Times New Roman" w:cs="Times New Roman"/>
                <w:lang w:eastAsia="ru-RU"/>
              </w:rPr>
              <w:t>кг</w:t>
            </w:r>
          </w:p>
        </w:tc>
        <w:tc>
          <w:tcPr>
            <w:tcW w:w="629" w:type="dxa"/>
          </w:tcPr>
          <w:p w:rsidR="006734B3" w:rsidRPr="008876C0" w:rsidRDefault="006734B3" w:rsidP="008876C0">
            <w:pPr>
              <w:suppressAutoHyphens/>
              <w:spacing w:after="0" w:line="240" w:lineRule="auto"/>
              <w:jc w:val="center"/>
              <w:rPr>
                <w:rFonts w:ascii="Times New Roman" w:eastAsia="Times New Roman" w:hAnsi="Times New Roman" w:cs="Times New Roman"/>
                <w:lang w:eastAsia="ru-RU"/>
              </w:rPr>
            </w:pPr>
          </w:p>
        </w:tc>
      </w:tr>
      <w:tr w:rsidR="006734B3" w:rsidRPr="008876C0" w:rsidTr="00CA64AF">
        <w:trPr>
          <w:cantSplit/>
          <w:jc w:val="center"/>
        </w:trPr>
        <w:tc>
          <w:tcPr>
            <w:tcW w:w="574"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3107" w:type="dxa"/>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Скумбрия свежемороженая с головой</w:t>
            </w:r>
          </w:p>
        </w:tc>
        <w:tc>
          <w:tcPr>
            <w:tcW w:w="5670" w:type="dxa"/>
            <w:vMerge/>
            <w:tcMar>
              <w:top w:w="0" w:type="dxa"/>
              <w:left w:w="108" w:type="dxa"/>
              <w:bottom w:w="0" w:type="dxa"/>
              <w:right w:w="108" w:type="dxa"/>
            </w:tcMar>
          </w:tcPr>
          <w:p w:rsidR="006734B3" w:rsidRPr="008876C0" w:rsidRDefault="006734B3" w:rsidP="008876C0">
            <w:pPr>
              <w:suppressAutoHyphens/>
              <w:spacing w:after="0" w:line="240" w:lineRule="auto"/>
              <w:jc w:val="both"/>
              <w:rPr>
                <w:rFonts w:ascii="Times New Roman" w:eastAsia="Times New Roman" w:hAnsi="Times New Roman" w:cs="Times New Roman"/>
                <w:lang w:eastAsia="ru-RU"/>
              </w:rPr>
            </w:pPr>
          </w:p>
        </w:tc>
        <w:tc>
          <w:tcPr>
            <w:tcW w:w="709" w:type="dxa"/>
          </w:tcPr>
          <w:p w:rsidR="006734B3" w:rsidRPr="008876C0" w:rsidRDefault="006734B3" w:rsidP="008876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629" w:type="dxa"/>
          </w:tcPr>
          <w:p w:rsidR="006734B3" w:rsidRPr="008876C0" w:rsidRDefault="006734B3" w:rsidP="008876C0">
            <w:pPr>
              <w:suppressAutoHyphens/>
              <w:spacing w:after="0" w:line="240" w:lineRule="auto"/>
              <w:jc w:val="center"/>
              <w:rPr>
                <w:rFonts w:ascii="Times New Roman" w:eastAsia="Times New Roman" w:hAnsi="Times New Roman" w:cs="Times New Roman"/>
                <w:lang w:eastAsia="ru-RU"/>
              </w:rPr>
            </w:pPr>
          </w:p>
        </w:tc>
      </w:tr>
    </w:tbl>
    <w:p w:rsidR="008876C0" w:rsidRDefault="008876C0" w:rsidP="00CD23B6">
      <w:pPr>
        <w:spacing w:after="0" w:line="240" w:lineRule="auto"/>
        <w:rPr>
          <w:rFonts w:ascii="Times New Roman" w:hAnsi="Times New Roman" w:cs="Times New Roman"/>
          <w:b/>
          <w:color w:val="000000"/>
          <w:sz w:val="24"/>
          <w:szCs w:val="24"/>
        </w:rPr>
      </w:pPr>
    </w:p>
    <w:p w:rsidR="004C0FB7" w:rsidRDefault="004C0FB7" w:rsidP="00CD23B6">
      <w:pPr>
        <w:spacing w:after="0" w:line="240" w:lineRule="auto"/>
        <w:rPr>
          <w:rFonts w:ascii="Times New Roman" w:hAnsi="Times New Roman" w:cs="Times New Roman"/>
          <w:b/>
          <w:color w:val="000000"/>
          <w:sz w:val="24"/>
          <w:szCs w:val="24"/>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51"/>
        <w:gridCol w:w="5699"/>
        <w:gridCol w:w="1011"/>
        <w:gridCol w:w="945"/>
      </w:tblGrid>
      <w:tr w:rsidR="00CA64AF" w:rsidRPr="009C4910" w:rsidTr="00686543">
        <w:trPr>
          <w:trHeight w:val="755"/>
        </w:trPr>
        <w:tc>
          <w:tcPr>
            <w:tcW w:w="846" w:type="dxa"/>
            <w:tcBorders>
              <w:top w:val="single" w:sz="4" w:space="0" w:color="auto"/>
              <w:left w:val="single" w:sz="4" w:space="0" w:color="auto"/>
              <w:bottom w:val="single" w:sz="4" w:space="0" w:color="auto"/>
              <w:right w:val="single" w:sz="4" w:space="0" w:color="auto"/>
            </w:tcBorders>
            <w:hideMark/>
          </w:tcPr>
          <w:p w:rsidR="00CA64AF" w:rsidRPr="009C4910" w:rsidRDefault="00CA64AF" w:rsidP="00CA64AF">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tcPr>
          <w:p w:rsidR="00CA64AF" w:rsidRPr="00CA64AF" w:rsidRDefault="00CA64AF" w:rsidP="00CA64AF">
            <w:pPr>
              <w:spacing w:after="0" w:line="240" w:lineRule="auto"/>
              <w:jc w:val="center"/>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Наименование</w:t>
            </w:r>
          </w:p>
          <w:p w:rsidR="00CA64AF" w:rsidRPr="00CA64AF" w:rsidRDefault="00CA64AF" w:rsidP="00CA64AF">
            <w:pPr>
              <w:keepNext/>
              <w:suppressAutoHyphens/>
              <w:spacing w:after="0" w:line="240" w:lineRule="auto"/>
              <w:jc w:val="center"/>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товара</w:t>
            </w:r>
          </w:p>
        </w:tc>
        <w:tc>
          <w:tcPr>
            <w:tcW w:w="5699" w:type="dxa"/>
            <w:tcBorders>
              <w:top w:val="single" w:sz="4" w:space="0" w:color="auto"/>
              <w:left w:val="single" w:sz="4" w:space="0" w:color="auto"/>
              <w:bottom w:val="single" w:sz="4" w:space="0" w:color="auto"/>
              <w:right w:val="single" w:sz="4" w:space="0" w:color="auto"/>
            </w:tcBorders>
          </w:tcPr>
          <w:p w:rsidR="00CA64AF" w:rsidRPr="00CA64AF" w:rsidRDefault="00CA64AF" w:rsidP="00CA64AF">
            <w:pPr>
              <w:spacing w:after="0" w:line="240" w:lineRule="auto"/>
              <w:jc w:val="center"/>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Характеристика</w:t>
            </w:r>
          </w:p>
          <w:p w:rsidR="00CA64AF" w:rsidRPr="00CA64AF" w:rsidRDefault="00CA64AF" w:rsidP="00CA64AF">
            <w:pPr>
              <w:keepNext/>
              <w:suppressAutoHyphens/>
              <w:spacing w:after="0" w:line="240" w:lineRule="auto"/>
              <w:jc w:val="center"/>
              <w:rPr>
                <w:rFonts w:ascii="Times New Roman" w:eastAsia="Times New Roman" w:hAnsi="Times New Roman" w:cs="Times New Roman"/>
                <w:lang w:eastAsia="ru-RU"/>
              </w:rPr>
            </w:pPr>
            <w:r w:rsidRPr="00CA64AF">
              <w:rPr>
                <w:rFonts w:ascii="Times New Roman" w:eastAsia="Times New Roman" w:hAnsi="Times New Roman" w:cs="Times New Roman"/>
                <w:lang w:eastAsia="ru-RU"/>
              </w:rPr>
              <w:t>товара</w:t>
            </w:r>
          </w:p>
        </w:tc>
        <w:tc>
          <w:tcPr>
            <w:tcW w:w="1011" w:type="dxa"/>
            <w:tcBorders>
              <w:top w:val="single" w:sz="4" w:space="0" w:color="auto"/>
              <w:left w:val="single" w:sz="4" w:space="0" w:color="auto"/>
              <w:bottom w:val="single" w:sz="4" w:space="0" w:color="auto"/>
              <w:right w:val="single" w:sz="4" w:space="0" w:color="auto"/>
            </w:tcBorders>
            <w:hideMark/>
          </w:tcPr>
          <w:p w:rsidR="00CA64AF" w:rsidRPr="009C4910" w:rsidRDefault="00CA64AF" w:rsidP="00CA64AF">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Ед. изм</w:t>
            </w:r>
            <w:r>
              <w:rPr>
                <w:rFonts w:ascii="Times New Roman" w:hAnsi="Times New Roman" w:cs="Times New Roman"/>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CA64AF" w:rsidRPr="009C4910" w:rsidRDefault="00CA64AF" w:rsidP="00CA64AF">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Кол-во</w:t>
            </w:r>
          </w:p>
          <w:p w:rsidR="00CA64AF" w:rsidRPr="009C4910" w:rsidRDefault="00CA64AF" w:rsidP="00CA64AF">
            <w:pPr>
              <w:spacing w:line="276" w:lineRule="auto"/>
              <w:jc w:val="center"/>
              <w:rPr>
                <w:rFonts w:ascii="Times New Roman" w:hAnsi="Times New Roman" w:cs="Times New Roman"/>
                <w:sz w:val="24"/>
                <w:szCs w:val="24"/>
              </w:rPr>
            </w:pPr>
          </w:p>
        </w:tc>
      </w:tr>
      <w:tr w:rsidR="00CA64AF" w:rsidRPr="009C4910" w:rsidTr="00686543">
        <w:trPr>
          <w:trHeight w:val="584"/>
        </w:trPr>
        <w:tc>
          <w:tcPr>
            <w:tcW w:w="846" w:type="dxa"/>
            <w:tcBorders>
              <w:top w:val="single" w:sz="4" w:space="0" w:color="auto"/>
              <w:left w:val="single" w:sz="4" w:space="0" w:color="auto"/>
              <w:bottom w:val="single" w:sz="4" w:space="0" w:color="auto"/>
              <w:right w:val="single" w:sz="4" w:space="0" w:color="auto"/>
            </w:tcBorders>
          </w:tcPr>
          <w:p w:rsidR="00CA64AF" w:rsidRPr="009C4910" w:rsidRDefault="00CA64AF" w:rsidP="00CA64AF">
            <w:pPr>
              <w:spacing w:line="276" w:lineRule="auto"/>
              <w:jc w:val="center"/>
              <w:rPr>
                <w:rFonts w:ascii="Times New Roman" w:hAnsi="Times New Roman" w:cs="Times New Roman"/>
                <w:sz w:val="24"/>
                <w:szCs w:val="24"/>
              </w:rPr>
            </w:pPr>
          </w:p>
          <w:p w:rsidR="00CA64AF" w:rsidRPr="009C4910" w:rsidRDefault="00CA64AF" w:rsidP="00CA64AF">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CA64AF" w:rsidRPr="009C4910" w:rsidRDefault="00CA64AF" w:rsidP="00CA64AF">
            <w:pPr>
              <w:spacing w:line="276" w:lineRule="auto"/>
              <w:jc w:val="both"/>
              <w:rPr>
                <w:rFonts w:ascii="Times New Roman" w:hAnsi="Times New Roman" w:cs="Times New Roman"/>
                <w:sz w:val="24"/>
                <w:szCs w:val="24"/>
              </w:rPr>
            </w:pPr>
            <w:r w:rsidRPr="009C4910">
              <w:rPr>
                <w:rFonts w:ascii="Times New Roman" w:hAnsi="Times New Roman" w:cs="Times New Roman"/>
                <w:sz w:val="24"/>
                <w:szCs w:val="24"/>
              </w:rPr>
              <w:t xml:space="preserve">Кефир </w:t>
            </w:r>
          </w:p>
        </w:tc>
        <w:tc>
          <w:tcPr>
            <w:tcW w:w="5699" w:type="dxa"/>
            <w:tcBorders>
              <w:top w:val="single" w:sz="4" w:space="0" w:color="auto"/>
              <w:left w:val="single" w:sz="4" w:space="0" w:color="auto"/>
              <w:bottom w:val="single" w:sz="4" w:space="0" w:color="auto"/>
              <w:right w:val="single" w:sz="4" w:space="0" w:color="auto"/>
            </w:tcBorders>
            <w:hideMark/>
          </w:tcPr>
          <w:p w:rsidR="00CA64AF"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Кефир пастеризованный, пакетированный п/</w:t>
            </w:r>
            <w:proofErr w:type="spellStart"/>
            <w:r w:rsidRPr="009C4910">
              <w:rPr>
                <w:rFonts w:ascii="Times New Roman" w:hAnsi="Times New Roman" w:cs="Times New Roman"/>
                <w:sz w:val="24"/>
                <w:szCs w:val="24"/>
              </w:rPr>
              <w:t>эт</w:t>
            </w:r>
            <w:proofErr w:type="spellEnd"/>
            <w:r w:rsidRPr="009C4910">
              <w:rPr>
                <w:rFonts w:ascii="Times New Roman" w:hAnsi="Times New Roman" w:cs="Times New Roman"/>
                <w:sz w:val="24"/>
                <w:szCs w:val="24"/>
              </w:rPr>
              <w:t xml:space="preserve"> пленка 2,5% жирности. Фасовка: 0,85 л – 1л.</w:t>
            </w:r>
          </w:p>
          <w:p w:rsidR="00CA64AF" w:rsidRPr="009C4910" w:rsidRDefault="00CA64AF" w:rsidP="006865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9C4910">
              <w:rPr>
                <w:rFonts w:ascii="Times New Roman" w:hAnsi="Times New Roman" w:cs="Times New Roman"/>
                <w:sz w:val="24"/>
                <w:szCs w:val="24"/>
              </w:rPr>
              <w:t>ГОСТ 31454-2012</w:t>
            </w:r>
          </w:p>
        </w:tc>
        <w:tc>
          <w:tcPr>
            <w:tcW w:w="1011" w:type="dxa"/>
            <w:tcBorders>
              <w:top w:val="single" w:sz="4" w:space="0" w:color="auto"/>
              <w:left w:val="single" w:sz="4" w:space="0" w:color="auto"/>
              <w:bottom w:val="single" w:sz="4" w:space="0" w:color="auto"/>
              <w:right w:val="single" w:sz="4" w:space="0" w:color="auto"/>
            </w:tcBorders>
          </w:tcPr>
          <w:p w:rsidR="00CA64AF" w:rsidRPr="009C4910" w:rsidRDefault="00CA64AF" w:rsidP="00CA64AF">
            <w:pPr>
              <w:spacing w:line="276" w:lineRule="auto"/>
              <w:jc w:val="center"/>
              <w:rPr>
                <w:rFonts w:ascii="Times New Roman" w:hAnsi="Times New Roman" w:cs="Times New Roman"/>
                <w:sz w:val="24"/>
                <w:szCs w:val="24"/>
              </w:rPr>
            </w:pPr>
            <w:r>
              <w:rPr>
                <w:rFonts w:ascii="Times New Roman" w:hAnsi="Times New Roman" w:cs="Times New Roman"/>
                <w:sz w:val="24"/>
                <w:szCs w:val="24"/>
              </w:rPr>
              <w:t>л</w:t>
            </w:r>
          </w:p>
        </w:tc>
        <w:tc>
          <w:tcPr>
            <w:tcW w:w="945" w:type="dxa"/>
            <w:tcBorders>
              <w:top w:val="single" w:sz="4" w:space="0" w:color="auto"/>
              <w:left w:val="single" w:sz="4" w:space="0" w:color="auto"/>
              <w:bottom w:val="single" w:sz="4" w:space="0" w:color="auto"/>
              <w:right w:val="single" w:sz="4" w:space="0" w:color="auto"/>
            </w:tcBorders>
          </w:tcPr>
          <w:p w:rsidR="00CA64AF" w:rsidRPr="009C4910" w:rsidRDefault="00CA64AF" w:rsidP="00CA64AF">
            <w:pPr>
              <w:spacing w:line="276" w:lineRule="auto"/>
              <w:jc w:val="center"/>
              <w:rPr>
                <w:rFonts w:ascii="Times New Roman" w:hAnsi="Times New Roman" w:cs="Times New Roman"/>
                <w:sz w:val="24"/>
                <w:szCs w:val="24"/>
              </w:rPr>
            </w:pPr>
          </w:p>
        </w:tc>
      </w:tr>
      <w:tr w:rsidR="00CA64AF" w:rsidRPr="009C4910" w:rsidTr="00686543">
        <w:trPr>
          <w:trHeight w:val="584"/>
        </w:trPr>
        <w:tc>
          <w:tcPr>
            <w:tcW w:w="846" w:type="dxa"/>
            <w:tcBorders>
              <w:top w:val="single" w:sz="4" w:space="0" w:color="auto"/>
              <w:left w:val="single" w:sz="4" w:space="0" w:color="auto"/>
              <w:bottom w:val="single" w:sz="4" w:space="0" w:color="auto"/>
              <w:right w:val="single" w:sz="4" w:space="0" w:color="auto"/>
            </w:tcBorders>
            <w:shd w:val="clear" w:color="auto" w:fill="auto"/>
          </w:tcPr>
          <w:p w:rsidR="00CA64AF" w:rsidRPr="009C4910" w:rsidRDefault="00CA64AF" w:rsidP="00CA64A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A64AF" w:rsidRPr="009C4910" w:rsidRDefault="00CA64AF" w:rsidP="00CA64AF">
            <w:pPr>
              <w:spacing w:line="276" w:lineRule="auto"/>
              <w:jc w:val="both"/>
              <w:rPr>
                <w:rFonts w:ascii="Times New Roman" w:hAnsi="Times New Roman" w:cs="Times New Roman"/>
                <w:sz w:val="24"/>
                <w:szCs w:val="24"/>
              </w:rPr>
            </w:pPr>
            <w:r w:rsidRPr="009C4910">
              <w:rPr>
                <w:rFonts w:ascii="Times New Roman" w:hAnsi="Times New Roman" w:cs="Times New Roman"/>
                <w:sz w:val="24"/>
                <w:szCs w:val="24"/>
              </w:rPr>
              <w:t>Молоко питьевое, пастеризованное, пакетированное 1 литр, 3,2% жирности</w:t>
            </w:r>
          </w:p>
          <w:p w:rsidR="00CA64AF" w:rsidRPr="009C4910" w:rsidRDefault="00CA64AF" w:rsidP="00CA64AF">
            <w:pPr>
              <w:spacing w:line="276" w:lineRule="auto"/>
              <w:jc w:val="both"/>
              <w:rPr>
                <w:rFonts w:ascii="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shd w:val="clear" w:color="auto" w:fill="auto"/>
            <w:hideMark/>
          </w:tcPr>
          <w:p w:rsidR="00CA64AF" w:rsidRPr="009C4910"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Молоко пастеризованное:</w:t>
            </w:r>
          </w:p>
          <w:p w:rsidR="00CA64AF" w:rsidRPr="009C4910"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 xml:space="preserve">Массовая доля жира - 3,2. </w:t>
            </w:r>
          </w:p>
          <w:p w:rsidR="00CA64AF" w:rsidRPr="009C4910"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Соответствие требованиям ГОСТ 31450-2013</w:t>
            </w:r>
          </w:p>
          <w:p w:rsidR="00CA64AF" w:rsidRPr="009C4910"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Срок годности на момент поставки не более 1 суток с даты производства</w:t>
            </w:r>
            <w:r w:rsidR="00686543">
              <w:rPr>
                <w:rFonts w:ascii="Times New Roman" w:hAnsi="Times New Roman" w:cs="Times New Roman"/>
                <w:sz w:val="24"/>
                <w:szCs w:val="24"/>
              </w:rPr>
              <w:t>, установленной производителем.</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CA64AF" w:rsidRPr="009C4910" w:rsidRDefault="00CA64AF" w:rsidP="00CA64AF">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л</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CA64AF" w:rsidRPr="009C4910" w:rsidRDefault="00CA64AF" w:rsidP="00CA64AF">
            <w:pPr>
              <w:spacing w:line="276" w:lineRule="auto"/>
              <w:jc w:val="center"/>
              <w:rPr>
                <w:rFonts w:ascii="Times New Roman" w:hAnsi="Times New Roman" w:cs="Times New Roman"/>
                <w:sz w:val="24"/>
                <w:szCs w:val="24"/>
              </w:rPr>
            </w:pPr>
          </w:p>
        </w:tc>
      </w:tr>
      <w:tr w:rsidR="00CA64AF" w:rsidRPr="009C4910" w:rsidTr="00686543">
        <w:trPr>
          <w:trHeight w:val="584"/>
        </w:trPr>
        <w:tc>
          <w:tcPr>
            <w:tcW w:w="846" w:type="dxa"/>
            <w:tcBorders>
              <w:top w:val="single" w:sz="4" w:space="0" w:color="auto"/>
              <w:left w:val="single" w:sz="4" w:space="0" w:color="auto"/>
              <w:bottom w:val="single" w:sz="4" w:space="0" w:color="auto"/>
              <w:right w:val="single" w:sz="4" w:space="0" w:color="auto"/>
            </w:tcBorders>
            <w:shd w:val="clear" w:color="auto" w:fill="auto"/>
          </w:tcPr>
          <w:p w:rsidR="00CA64AF" w:rsidRPr="009C4910" w:rsidRDefault="00CA64AF" w:rsidP="00CA64A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A64AF" w:rsidRPr="009C4910" w:rsidRDefault="00CA64AF" w:rsidP="00CA64AF">
            <w:pPr>
              <w:spacing w:line="276" w:lineRule="auto"/>
              <w:jc w:val="both"/>
              <w:rPr>
                <w:rFonts w:ascii="Times New Roman" w:hAnsi="Times New Roman" w:cs="Times New Roman"/>
                <w:sz w:val="24"/>
                <w:szCs w:val="24"/>
              </w:rPr>
            </w:pPr>
            <w:r w:rsidRPr="009C4910">
              <w:rPr>
                <w:rFonts w:ascii="Times New Roman" w:hAnsi="Times New Roman" w:cs="Times New Roman"/>
                <w:sz w:val="24"/>
                <w:szCs w:val="24"/>
              </w:rPr>
              <w:t>Молоко питьевое, пастеризованное, пакетированное 0,5 литра, 3,2% жирности</w:t>
            </w:r>
          </w:p>
        </w:tc>
        <w:tc>
          <w:tcPr>
            <w:tcW w:w="5699" w:type="dxa"/>
            <w:tcBorders>
              <w:top w:val="single" w:sz="4" w:space="0" w:color="auto"/>
              <w:left w:val="single" w:sz="4" w:space="0" w:color="auto"/>
              <w:bottom w:val="single" w:sz="4" w:space="0" w:color="auto"/>
              <w:right w:val="single" w:sz="4" w:space="0" w:color="auto"/>
            </w:tcBorders>
            <w:shd w:val="clear" w:color="auto" w:fill="auto"/>
            <w:hideMark/>
          </w:tcPr>
          <w:p w:rsidR="00CA64AF" w:rsidRPr="009C4910"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Молоко пастеризованное:</w:t>
            </w:r>
          </w:p>
          <w:p w:rsidR="00CA64AF" w:rsidRPr="009C4910"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 xml:space="preserve">Массовая доля жира - 3,2. </w:t>
            </w:r>
          </w:p>
          <w:p w:rsidR="00CA64AF" w:rsidRPr="009C4910"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Соответствие требованиям ГОСТ 31450-2013</w:t>
            </w:r>
          </w:p>
          <w:p w:rsidR="00CA64AF" w:rsidRPr="009C4910" w:rsidRDefault="00CA64AF" w:rsidP="00686543">
            <w:pPr>
              <w:spacing w:line="240" w:lineRule="auto"/>
              <w:jc w:val="both"/>
              <w:rPr>
                <w:rFonts w:ascii="Times New Roman" w:hAnsi="Times New Roman" w:cs="Times New Roman"/>
                <w:sz w:val="24"/>
                <w:szCs w:val="24"/>
              </w:rPr>
            </w:pPr>
            <w:r w:rsidRPr="009C4910">
              <w:rPr>
                <w:rFonts w:ascii="Times New Roman" w:hAnsi="Times New Roman" w:cs="Times New Roman"/>
                <w:sz w:val="24"/>
                <w:szCs w:val="24"/>
              </w:rPr>
              <w:t>Срок годности на момент поставки не более 1 суток с даты производства</w:t>
            </w:r>
            <w:r w:rsidR="00686543">
              <w:rPr>
                <w:rFonts w:ascii="Times New Roman" w:hAnsi="Times New Roman" w:cs="Times New Roman"/>
                <w:sz w:val="24"/>
                <w:szCs w:val="24"/>
              </w:rPr>
              <w:t>, установленной производителем.</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CA64AF" w:rsidRPr="009C4910" w:rsidRDefault="00CA64AF" w:rsidP="00CA64AF">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л</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CA64AF" w:rsidRPr="009C4910" w:rsidRDefault="00CA64AF" w:rsidP="00CA64AF">
            <w:pPr>
              <w:spacing w:line="276" w:lineRule="auto"/>
              <w:jc w:val="center"/>
              <w:rPr>
                <w:rFonts w:ascii="Times New Roman" w:hAnsi="Times New Roman" w:cs="Times New Roman"/>
                <w:sz w:val="24"/>
                <w:szCs w:val="24"/>
              </w:rPr>
            </w:pPr>
          </w:p>
        </w:tc>
      </w:tr>
    </w:tbl>
    <w:p w:rsidR="004C0FB7" w:rsidRPr="00271ED1" w:rsidRDefault="004C0FB7" w:rsidP="00CD23B6">
      <w:pPr>
        <w:spacing w:after="0" w:line="240" w:lineRule="auto"/>
        <w:rPr>
          <w:rFonts w:ascii="Times New Roman" w:hAnsi="Times New Roman" w:cs="Times New Roman"/>
          <w:b/>
          <w:color w:val="000000"/>
          <w:sz w:val="24"/>
          <w:szCs w:val="24"/>
        </w:rPr>
      </w:pPr>
    </w:p>
    <w:p w:rsidR="00271ED1" w:rsidRPr="00271ED1" w:rsidRDefault="00271ED1" w:rsidP="00CD23B6">
      <w:pPr>
        <w:spacing w:after="0" w:line="240" w:lineRule="auto"/>
        <w:rPr>
          <w:rFonts w:ascii="Times New Roman" w:hAnsi="Times New Roman" w:cs="Times New Roman"/>
          <w:b/>
          <w:color w:val="000000"/>
          <w:sz w:val="24"/>
          <w:szCs w:val="24"/>
        </w:rPr>
      </w:pPr>
    </w:p>
    <w:tbl>
      <w:tblPr>
        <w:tblW w:w="11050" w:type="dxa"/>
        <w:tblLayout w:type="fixed"/>
        <w:tblLook w:val="0000" w:firstRow="0" w:lastRow="0" w:firstColumn="0" w:lastColumn="0" w:noHBand="0" w:noVBand="0"/>
      </w:tblPr>
      <w:tblGrid>
        <w:gridCol w:w="468"/>
        <w:gridCol w:w="1795"/>
        <w:gridCol w:w="6945"/>
        <w:gridCol w:w="992"/>
        <w:gridCol w:w="850"/>
      </w:tblGrid>
      <w:tr w:rsidR="00CA64AF" w:rsidRPr="00271ED1" w:rsidTr="00686543">
        <w:tc>
          <w:tcPr>
            <w:tcW w:w="468" w:type="dxa"/>
            <w:tcBorders>
              <w:top w:val="single" w:sz="4" w:space="0" w:color="000000"/>
              <w:left w:val="single" w:sz="4" w:space="0" w:color="000000"/>
              <w:bottom w:val="single" w:sz="4" w:space="0" w:color="000000"/>
            </w:tcBorders>
            <w:shd w:val="clear" w:color="auto" w:fill="auto"/>
            <w:vAlign w:val="center"/>
          </w:tcPr>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w:t>
            </w:r>
          </w:p>
        </w:tc>
        <w:tc>
          <w:tcPr>
            <w:tcW w:w="1795" w:type="dxa"/>
            <w:tcBorders>
              <w:top w:val="single" w:sz="4" w:space="0" w:color="000000"/>
              <w:left w:val="single" w:sz="4" w:space="0" w:color="000000"/>
              <w:bottom w:val="single" w:sz="4" w:space="0" w:color="000000"/>
            </w:tcBorders>
            <w:shd w:val="clear" w:color="auto" w:fill="auto"/>
          </w:tcPr>
          <w:p w:rsidR="00CA64AF" w:rsidRPr="00CA64AF" w:rsidRDefault="00CA64AF" w:rsidP="00CA64AF">
            <w:pPr>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Наименование</w:t>
            </w:r>
          </w:p>
          <w:p w:rsidR="00CA64AF" w:rsidRPr="00CA64AF" w:rsidRDefault="00CA64AF" w:rsidP="00CA64AF">
            <w:pPr>
              <w:keepNext/>
              <w:suppressAutoHyphens/>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товара</w:t>
            </w:r>
          </w:p>
        </w:tc>
        <w:tc>
          <w:tcPr>
            <w:tcW w:w="6945" w:type="dxa"/>
            <w:tcBorders>
              <w:top w:val="single" w:sz="4" w:space="0" w:color="000000"/>
              <w:left w:val="single" w:sz="4" w:space="0" w:color="000000"/>
              <w:bottom w:val="single" w:sz="4" w:space="0" w:color="000000"/>
            </w:tcBorders>
            <w:shd w:val="clear" w:color="auto" w:fill="auto"/>
          </w:tcPr>
          <w:p w:rsidR="00CA64AF" w:rsidRPr="00CA64AF" w:rsidRDefault="00CA64AF" w:rsidP="00CA64AF">
            <w:pPr>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Характеристика</w:t>
            </w:r>
          </w:p>
          <w:p w:rsidR="00CA64AF" w:rsidRPr="00CA64AF" w:rsidRDefault="00CA64AF" w:rsidP="00CA64AF">
            <w:pPr>
              <w:keepNext/>
              <w:suppressAutoHyphens/>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товара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Ед. изм.</w:t>
            </w:r>
          </w:p>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Кол-во</w:t>
            </w:r>
          </w:p>
        </w:tc>
      </w:tr>
      <w:tr w:rsidR="00CA64AF" w:rsidRPr="00271ED1" w:rsidTr="00686543">
        <w:tc>
          <w:tcPr>
            <w:tcW w:w="468" w:type="dxa"/>
            <w:tcBorders>
              <w:top w:val="single" w:sz="4" w:space="0" w:color="000000"/>
              <w:left w:val="single" w:sz="4" w:space="0" w:color="000000"/>
              <w:bottom w:val="single" w:sz="4" w:space="0" w:color="000000"/>
            </w:tcBorders>
            <w:shd w:val="clear" w:color="auto" w:fill="auto"/>
            <w:vAlign w:val="center"/>
          </w:tcPr>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w:t>
            </w:r>
          </w:p>
        </w:tc>
        <w:tc>
          <w:tcPr>
            <w:tcW w:w="1795" w:type="dxa"/>
            <w:tcBorders>
              <w:top w:val="single" w:sz="4" w:space="0" w:color="000000"/>
              <w:left w:val="single" w:sz="4" w:space="0" w:color="000000"/>
              <w:bottom w:val="single" w:sz="4" w:space="0" w:color="000000"/>
            </w:tcBorders>
            <w:shd w:val="clear" w:color="auto" w:fill="auto"/>
            <w:vAlign w:val="center"/>
          </w:tcPr>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Сыр</w:t>
            </w:r>
          </w:p>
        </w:tc>
        <w:tc>
          <w:tcPr>
            <w:tcW w:w="6945" w:type="dxa"/>
            <w:tcBorders>
              <w:top w:val="single" w:sz="4" w:space="0" w:color="000000"/>
              <w:left w:val="single" w:sz="4" w:space="0" w:color="000000"/>
              <w:bottom w:val="single" w:sz="4" w:space="0" w:color="000000"/>
            </w:tcBorders>
            <w:shd w:val="clear" w:color="auto" w:fill="auto"/>
          </w:tcPr>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proofErr w:type="gramStart"/>
            <w:r w:rsidRPr="00271ED1">
              <w:rPr>
                <w:rFonts w:ascii="Times New Roman" w:eastAsia="Times New Roman" w:hAnsi="Times New Roman" w:cs="Times New Roman"/>
                <w:sz w:val="24"/>
                <w:szCs w:val="24"/>
                <w:lang w:eastAsia="ru-RU"/>
              </w:rPr>
              <w:t>Сыр  твердый</w:t>
            </w:r>
            <w:proofErr w:type="gramEnd"/>
            <w:r w:rsidRPr="00271ED1">
              <w:rPr>
                <w:rFonts w:ascii="Times New Roman" w:eastAsia="Times New Roman" w:hAnsi="Times New Roman" w:cs="Times New Roman"/>
                <w:sz w:val="24"/>
                <w:szCs w:val="24"/>
                <w:lang w:eastAsia="ru-RU"/>
              </w:rPr>
              <w:t xml:space="preserve"> с массой долей жира не менее 45%.</w:t>
            </w:r>
          </w:p>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Внешний вид: поверхность ровная, без повреждений.</w:t>
            </w:r>
          </w:p>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Остаточный срок годности сыра на момент поставки должен составлять не менее 70% от срока годности, установленного предприятием-изготовителем.</w:t>
            </w:r>
          </w:p>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bCs/>
                <w:sz w:val="24"/>
                <w:szCs w:val="24"/>
                <w:lang w:eastAsia="ru-RU"/>
              </w:rPr>
              <w:t>Соответствие ГОСТ Р 52686-2006</w:t>
            </w:r>
          </w:p>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64AF" w:rsidRPr="00271ED1" w:rsidRDefault="00CA64AF" w:rsidP="00CA64AF">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4AF" w:rsidRPr="00271ED1" w:rsidRDefault="00CA64AF" w:rsidP="00CA64AF">
            <w:pPr>
              <w:spacing w:after="0" w:line="240" w:lineRule="auto"/>
              <w:jc w:val="both"/>
              <w:rPr>
                <w:rFonts w:ascii="Times New Roman" w:eastAsia="Times New Roman" w:hAnsi="Times New Roman" w:cs="Times New Roman"/>
                <w:sz w:val="24"/>
                <w:szCs w:val="24"/>
                <w:lang w:eastAsia="ru-RU"/>
              </w:rPr>
            </w:pPr>
          </w:p>
        </w:tc>
      </w:tr>
    </w:tbl>
    <w:p w:rsidR="0095429C" w:rsidRDefault="0095429C" w:rsidP="00CD23B6">
      <w:pPr>
        <w:spacing w:after="0" w:line="240" w:lineRule="auto"/>
        <w:rPr>
          <w:rFonts w:ascii="Times New Roman" w:hAnsi="Times New Roman" w:cs="Times New Roman"/>
          <w:b/>
          <w:color w:val="000000"/>
          <w:sz w:val="24"/>
          <w:szCs w:val="24"/>
        </w:rPr>
      </w:pPr>
    </w:p>
    <w:p w:rsidR="00686543" w:rsidRPr="00271ED1" w:rsidRDefault="00686543" w:rsidP="00CD23B6">
      <w:pPr>
        <w:spacing w:after="0" w:line="240" w:lineRule="auto"/>
        <w:rPr>
          <w:rFonts w:ascii="Times New Roman" w:hAnsi="Times New Roman" w:cs="Times New Roman"/>
          <w:b/>
          <w:color w:val="000000"/>
          <w:sz w:val="24"/>
          <w:szCs w:val="24"/>
        </w:rPr>
      </w:pPr>
    </w:p>
    <w:tbl>
      <w:tblPr>
        <w:tblW w:w="9918" w:type="dxa"/>
        <w:tblLayout w:type="fixed"/>
        <w:tblLook w:val="0000" w:firstRow="0" w:lastRow="0" w:firstColumn="0" w:lastColumn="0" w:noHBand="0" w:noVBand="0"/>
      </w:tblPr>
      <w:tblGrid>
        <w:gridCol w:w="468"/>
        <w:gridCol w:w="2221"/>
        <w:gridCol w:w="5387"/>
        <w:gridCol w:w="992"/>
        <w:gridCol w:w="850"/>
      </w:tblGrid>
      <w:tr w:rsidR="00895469" w:rsidRPr="00271ED1" w:rsidTr="00C55B4E">
        <w:tc>
          <w:tcPr>
            <w:tcW w:w="468" w:type="dxa"/>
            <w:tcBorders>
              <w:top w:val="single" w:sz="4" w:space="0" w:color="000000"/>
              <w:left w:val="single" w:sz="4" w:space="0" w:color="000000"/>
              <w:bottom w:val="single" w:sz="4" w:space="0" w:color="000000"/>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w:t>
            </w:r>
          </w:p>
        </w:tc>
        <w:tc>
          <w:tcPr>
            <w:tcW w:w="2221" w:type="dxa"/>
            <w:tcBorders>
              <w:top w:val="single" w:sz="4" w:space="0" w:color="000000"/>
              <w:left w:val="single" w:sz="4" w:space="0" w:color="000000"/>
              <w:bottom w:val="single" w:sz="4" w:space="0" w:color="000000"/>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Наименование товара</w:t>
            </w:r>
          </w:p>
        </w:tc>
        <w:tc>
          <w:tcPr>
            <w:tcW w:w="5387" w:type="dxa"/>
            <w:tcBorders>
              <w:top w:val="single" w:sz="4" w:space="0" w:color="000000"/>
              <w:left w:val="single" w:sz="4" w:space="0" w:color="000000"/>
              <w:bottom w:val="single" w:sz="4" w:space="0" w:color="000000"/>
            </w:tcBorders>
            <w:shd w:val="clear" w:color="auto" w:fill="auto"/>
            <w:vAlign w:val="center"/>
          </w:tcPr>
          <w:p w:rsidR="00895469" w:rsidRPr="00CA64AF" w:rsidRDefault="00CA64AF" w:rsidP="00CA64AF">
            <w:pPr>
              <w:spacing w:after="0" w:line="240" w:lineRule="auto"/>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Характеристика товара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Ед. изм.</w:t>
            </w:r>
          </w:p>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Кол-во</w:t>
            </w:r>
          </w:p>
        </w:tc>
      </w:tr>
      <w:tr w:rsidR="00895469" w:rsidRPr="00271ED1" w:rsidTr="00C55B4E">
        <w:tc>
          <w:tcPr>
            <w:tcW w:w="468" w:type="dxa"/>
            <w:tcBorders>
              <w:top w:val="single" w:sz="4" w:space="0" w:color="000000"/>
              <w:left w:val="single" w:sz="4" w:space="0" w:color="000000"/>
              <w:bottom w:val="single" w:sz="4" w:space="0" w:color="000000"/>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w:t>
            </w:r>
          </w:p>
        </w:tc>
        <w:tc>
          <w:tcPr>
            <w:tcW w:w="2221" w:type="dxa"/>
            <w:tcBorders>
              <w:top w:val="single" w:sz="4" w:space="0" w:color="000000"/>
              <w:left w:val="single" w:sz="4" w:space="0" w:color="000000"/>
              <w:bottom w:val="single" w:sz="4" w:space="0" w:color="000000"/>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Соль</w:t>
            </w:r>
          </w:p>
        </w:tc>
        <w:tc>
          <w:tcPr>
            <w:tcW w:w="5387" w:type="dxa"/>
            <w:tcBorders>
              <w:top w:val="single" w:sz="4" w:space="0" w:color="000000"/>
              <w:left w:val="single" w:sz="4" w:space="0" w:color="000000"/>
              <w:bottom w:val="single" w:sz="4" w:space="0" w:color="000000"/>
            </w:tcBorders>
            <w:shd w:val="clear" w:color="auto" w:fill="auto"/>
          </w:tcPr>
          <w:p w:rsidR="00895469" w:rsidRDefault="00895469" w:rsidP="00895469">
            <w:pPr>
              <w:spacing w:after="0" w:line="240" w:lineRule="auto"/>
              <w:jc w:val="both"/>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 xml:space="preserve">Соответствие ГОСТ Р </w:t>
            </w:r>
            <w:r w:rsidR="005A6112">
              <w:rPr>
                <w:rFonts w:ascii="Times New Roman" w:eastAsia="Times New Roman" w:hAnsi="Times New Roman" w:cs="Times New Roman"/>
                <w:bCs/>
                <w:sz w:val="24"/>
                <w:szCs w:val="24"/>
                <w:lang w:eastAsia="ru-RU"/>
              </w:rPr>
              <w:t>51574</w:t>
            </w:r>
            <w:r w:rsidRPr="00271ED1">
              <w:rPr>
                <w:rFonts w:ascii="Times New Roman" w:eastAsia="Times New Roman" w:hAnsi="Times New Roman" w:cs="Times New Roman"/>
                <w:bCs/>
                <w:sz w:val="24"/>
                <w:szCs w:val="24"/>
                <w:lang w:eastAsia="ru-RU"/>
              </w:rPr>
              <w:t>-20</w:t>
            </w:r>
            <w:r w:rsidR="005A6112">
              <w:rPr>
                <w:rFonts w:ascii="Times New Roman" w:eastAsia="Times New Roman" w:hAnsi="Times New Roman" w:cs="Times New Roman"/>
                <w:bCs/>
                <w:sz w:val="24"/>
                <w:szCs w:val="24"/>
                <w:lang w:eastAsia="ru-RU"/>
              </w:rPr>
              <w:t>18</w:t>
            </w:r>
          </w:p>
          <w:p w:rsidR="0033646E" w:rsidRDefault="0033646E" w:rsidP="0033646E">
            <w:pPr>
              <w:spacing w:after="0" w:line="240" w:lineRule="auto"/>
              <w:jc w:val="both"/>
              <w:rPr>
                <w:rFonts w:ascii="Times New Roman" w:eastAsia="Times New Roman" w:hAnsi="Times New Roman" w:cs="Times New Roman"/>
                <w:sz w:val="24"/>
                <w:szCs w:val="24"/>
                <w:lang w:eastAsia="ru-RU"/>
              </w:rPr>
            </w:pPr>
          </w:p>
          <w:p w:rsidR="00895469" w:rsidRPr="00271ED1" w:rsidRDefault="00CA64AF" w:rsidP="00EA7A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фасовка не более 1 кг </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469" w:rsidRPr="00271ED1" w:rsidRDefault="00895469" w:rsidP="00EA7A1D">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p>
        </w:tc>
      </w:tr>
      <w:tr w:rsidR="00031C70" w:rsidRPr="00271ED1" w:rsidTr="00C55B4E">
        <w:tc>
          <w:tcPr>
            <w:tcW w:w="468" w:type="dxa"/>
            <w:tcBorders>
              <w:top w:val="single" w:sz="4" w:space="0" w:color="000000"/>
              <w:left w:val="single" w:sz="4" w:space="0" w:color="000000"/>
              <w:bottom w:val="single" w:sz="4" w:space="0" w:color="000000"/>
            </w:tcBorders>
            <w:shd w:val="clear" w:color="auto" w:fill="auto"/>
            <w:vAlign w:val="center"/>
          </w:tcPr>
          <w:p w:rsidR="00031C70" w:rsidRPr="00271ED1" w:rsidRDefault="00031C70" w:rsidP="00EA7A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21" w:type="dxa"/>
            <w:tcBorders>
              <w:top w:val="single" w:sz="4" w:space="0" w:color="000000"/>
              <w:left w:val="single" w:sz="4" w:space="0" w:color="000000"/>
              <w:bottom w:val="single" w:sz="4" w:space="0" w:color="000000"/>
            </w:tcBorders>
            <w:shd w:val="clear" w:color="auto" w:fill="auto"/>
            <w:vAlign w:val="center"/>
          </w:tcPr>
          <w:p w:rsidR="00031C70" w:rsidRDefault="00031C70" w:rsidP="00C55B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Соль</w:t>
            </w:r>
            <w:r w:rsidRPr="00031C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поваренная пищевая йодированная</w:t>
            </w:r>
            <w:r w:rsidR="00C55B4E">
              <w:rPr>
                <w:rFonts w:ascii="Times New Roman" w:eastAsia="Times New Roman" w:hAnsi="Times New Roman" w:cs="Times New Roman"/>
                <w:sz w:val="24"/>
                <w:szCs w:val="24"/>
                <w:lang w:eastAsia="ru-RU"/>
              </w:rPr>
              <w:t xml:space="preserve"> </w:t>
            </w:r>
          </w:p>
        </w:tc>
        <w:tc>
          <w:tcPr>
            <w:tcW w:w="5387" w:type="dxa"/>
            <w:tcBorders>
              <w:top w:val="single" w:sz="4" w:space="0" w:color="000000"/>
              <w:left w:val="single" w:sz="4" w:space="0" w:color="000000"/>
              <w:bottom w:val="single" w:sz="4" w:space="0" w:color="000000"/>
            </w:tcBorders>
            <w:shd w:val="clear" w:color="auto" w:fill="auto"/>
          </w:tcPr>
          <w:p w:rsidR="00031C70" w:rsidRDefault="00031C70" w:rsidP="00031C70">
            <w:pPr>
              <w:spacing w:after="0" w:line="240" w:lineRule="auto"/>
              <w:jc w:val="both"/>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 xml:space="preserve">Соответствие ГОСТ Р </w:t>
            </w:r>
            <w:r>
              <w:rPr>
                <w:rFonts w:ascii="Times New Roman" w:eastAsia="Times New Roman" w:hAnsi="Times New Roman" w:cs="Times New Roman"/>
                <w:bCs/>
                <w:sz w:val="24"/>
                <w:szCs w:val="24"/>
                <w:lang w:eastAsia="ru-RU"/>
              </w:rPr>
              <w:t>51575</w:t>
            </w:r>
            <w:r w:rsidRPr="00271ED1">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00</w:t>
            </w:r>
          </w:p>
          <w:p w:rsidR="00031C70" w:rsidRDefault="00031C70" w:rsidP="00031C70">
            <w:pPr>
              <w:spacing w:after="0" w:line="240" w:lineRule="auto"/>
              <w:jc w:val="both"/>
              <w:rPr>
                <w:rFonts w:ascii="Times New Roman" w:eastAsia="Times New Roman" w:hAnsi="Times New Roman" w:cs="Times New Roman"/>
                <w:sz w:val="24"/>
                <w:szCs w:val="24"/>
                <w:lang w:eastAsia="ru-RU"/>
              </w:rPr>
            </w:pPr>
          </w:p>
          <w:p w:rsidR="00031C70" w:rsidRPr="0033646E" w:rsidRDefault="00031C70" w:rsidP="00031C70">
            <w:pPr>
              <w:spacing w:after="0" w:line="240" w:lineRule="auto"/>
              <w:jc w:val="both"/>
              <w:rPr>
                <w:rFonts w:ascii="Times New Roman" w:eastAsia="Times New Roman" w:hAnsi="Times New Roman" w:cs="Times New Roman"/>
                <w:sz w:val="24"/>
                <w:szCs w:val="24"/>
                <w:lang w:eastAsia="ru-RU"/>
              </w:rPr>
            </w:pPr>
            <w:r w:rsidRPr="0033646E">
              <w:rPr>
                <w:rFonts w:ascii="Times New Roman" w:eastAsia="Times New Roman" w:hAnsi="Times New Roman" w:cs="Times New Roman"/>
                <w:sz w:val="24"/>
                <w:szCs w:val="24"/>
                <w:lang w:eastAsia="ru-RU"/>
              </w:rPr>
              <w:t xml:space="preserve">фасовка не более 1 кг </w:t>
            </w:r>
          </w:p>
          <w:p w:rsidR="00031C70" w:rsidRPr="00271ED1" w:rsidRDefault="00031C70" w:rsidP="00895469">
            <w:pPr>
              <w:spacing w:after="0" w:line="240" w:lineRule="auto"/>
              <w:jc w:val="both"/>
              <w:rPr>
                <w:rFonts w:ascii="Times New Roman" w:eastAsia="Times New Roman" w:hAnsi="Times New Roman" w:cs="Times New Roman"/>
                <w:bCs/>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31C70" w:rsidRPr="00271ED1" w:rsidRDefault="00031C70" w:rsidP="00EA7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1C70" w:rsidRPr="00271ED1" w:rsidRDefault="00031C70" w:rsidP="00EA7A1D">
            <w:pPr>
              <w:spacing w:after="0" w:line="240" w:lineRule="auto"/>
              <w:jc w:val="both"/>
              <w:rPr>
                <w:rFonts w:ascii="Times New Roman" w:eastAsia="Times New Roman" w:hAnsi="Times New Roman" w:cs="Times New Roman"/>
                <w:sz w:val="24"/>
                <w:szCs w:val="24"/>
                <w:lang w:eastAsia="ru-RU"/>
              </w:rPr>
            </w:pPr>
          </w:p>
        </w:tc>
      </w:tr>
    </w:tbl>
    <w:p w:rsidR="00895469" w:rsidRDefault="00895469" w:rsidP="00CD23B6">
      <w:pPr>
        <w:spacing w:after="0" w:line="240" w:lineRule="auto"/>
        <w:rPr>
          <w:rFonts w:ascii="Times New Roman" w:hAnsi="Times New Roman" w:cs="Times New Roman"/>
          <w:b/>
          <w:color w:val="000000"/>
          <w:sz w:val="24"/>
          <w:szCs w:val="24"/>
        </w:rPr>
      </w:pPr>
    </w:p>
    <w:p w:rsidR="00686543" w:rsidRDefault="00686543" w:rsidP="00CD23B6">
      <w:pPr>
        <w:spacing w:after="0" w:line="240" w:lineRule="auto"/>
        <w:rPr>
          <w:rFonts w:ascii="Times New Roman" w:hAnsi="Times New Roman" w:cs="Times New Roman"/>
          <w:b/>
          <w:color w:val="000000"/>
          <w:sz w:val="24"/>
          <w:szCs w:val="24"/>
        </w:rPr>
      </w:pPr>
    </w:p>
    <w:tbl>
      <w:tblPr>
        <w:tblW w:w="11050" w:type="dxa"/>
        <w:tblLayout w:type="fixed"/>
        <w:tblLook w:val="0000" w:firstRow="0" w:lastRow="0" w:firstColumn="0" w:lastColumn="0" w:noHBand="0" w:noVBand="0"/>
      </w:tblPr>
      <w:tblGrid>
        <w:gridCol w:w="468"/>
        <w:gridCol w:w="1795"/>
        <w:gridCol w:w="6945"/>
        <w:gridCol w:w="992"/>
        <w:gridCol w:w="850"/>
      </w:tblGrid>
      <w:tr w:rsidR="00686543" w:rsidRPr="00271ED1" w:rsidTr="00686543">
        <w:tc>
          <w:tcPr>
            <w:tcW w:w="468" w:type="dxa"/>
            <w:tcBorders>
              <w:top w:val="single" w:sz="4" w:space="0" w:color="000000"/>
              <w:left w:val="single" w:sz="4" w:space="0" w:color="000000"/>
              <w:bottom w:val="single" w:sz="4" w:space="0" w:color="000000"/>
            </w:tcBorders>
            <w:shd w:val="clear" w:color="auto" w:fill="auto"/>
            <w:vAlign w:val="center"/>
          </w:tcPr>
          <w:p w:rsidR="00686543" w:rsidRPr="00271ED1" w:rsidRDefault="00686543" w:rsidP="003B1013">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w:t>
            </w:r>
          </w:p>
        </w:tc>
        <w:tc>
          <w:tcPr>
            <w:tcW w:w="1795" w:type="dxa"/>
            <w:tcBorders>
              <w:top w:val="single" w:sz="4" w:space="0" w:color="000000"/>
              <w:left w:val="single" w:sz="4" w:space="0" w:color="000000"/>
              <w:bottom w:val="single" w:sz="4" w:space="0" w:color="000000"/>
            </w:tcBorders>
            <w:shd w:val="clear" w:color="auto" w:fill="auto"/>
          </w:tcPr>
          <w:p w:rsidR="00686543" w:rsidRPr="00CA64AF" w:rsidRDefault="00686543" w:rsidP="003B1013">
            <w:pPr>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Наименование</w:t>
            </w:r>
          </w:p>
          <w:p w:rsidR="00686543" w:rsidRPr="00CA64AF" w:rsidRDefault="00686543" w:rsidP="003B1013">
            <w:pPr>
              <w:keepNext/>
              <w:suppressAutoHyphens/>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товара</w:t>
            </w:r>
          </w:p>
        </w:tc>
        <w:tc>
          <w:tcPr>
            <w:tcW w:w="6945" w:type="dxa"/>
            <w:tcBorders>
              <w:top w:val="single" w:sz="4" w:space="0" w:color="000000"/>
              <w:left w:val="single" w:sz="4" w:space="0" w:color="000000"/>
              <w:bottom w:val="single" w:sz="4" w:space="0" w:color="000000"/>
            </w:tcBorders>
            <w:shd w:val="clear" w:color="auto" w:fill="auto"/>
          </w:tcPr>
          <w:p w:rsidR="00686543" w:rsidRPr="00CA64AF" w:rsidRDefault="00686543" w:rsidP="003B1013">
            <w:pPr>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Характеристика</w:t>
            </w:r>
          </w:p>
          <w:p w:rsidR="00686543" w:rsidRPr="00CA64AF" w:rsidRDefault="00686543" w:rsidP="003B1013">
            <w:pPr>
              <w:keepNext/>
              <w:suppressAutoHyphens/>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товара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86543" w:rsidRPr="00271ED1" w:rsidRDefault="00686543" w:rsidP="003B1013">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Ед. изм.</w:t>
            </w:r>
          </w:p>
          <w:p w:rsidR="00686543" w:rsidRPr="00271ED1" w:rsidRDefault="00686543" w:rsidP="003B1013">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543" w:rsidRPr="00271ED1" w:rsidRDefault="00686543" w:rsidP="003B1013">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Кол-во</w:t>
            </w:r>
          </w:p>
        </w:tc>
      </w:tr>
      <w:tr w:rsidR="00686543" w:rsidRPr="00271ED1" w:rsidTr="00686543">
        <w:tc>
          <w:tcPr>
            <w:tcW w:w="468" w:type="dxa"/>
            <w:tcBorders>
              <w:top w:val="single" w:sz="4" w:space="0" w:color="000000"/>
              <w:left w:val="single" w:sz="4" w:space="0" w:color="000000"/>
              <w:bottom w:val="single" w:sz="4" w:space="0" w:color="000000"/>
            </w:tcBorders>
            <w:shd w:val="clear" w:color="auto" w:fill="auto"/>
            <w:vAlign w:val="center"/>
          </w:tcPr>
          <w:p w:rsidR="00686543" w:rsidRPr="00271ED1" w:rsidRDefault="00686543" w:rsidP="003B1013">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w:t>
            </w:r>
          </w:p>
        </w:tc>
        <w:tc>
          <w:tcPr>
            <w:tcW w:w="1795" w:type="dxa"/>
            <w:tcBorders>
              <w:top w:val="single" w:sz="4" w:space="0" w:color="000000"/>
              <w:left w:val="single" w:sz="4" w:space="0" w:color="000000"/>
              <w:bottom w:val="single" w:sz="4" w:space="0" w:color="000000"/>
            </w:tcBorders>
            <w:shd w:val="clear" w:color="auto" w:fill="auto"/>
            <w:vAlign w:val="center"/>
          </w:tcPr>
          <w:p w:rsidR="00686543" w:rsidRPr="00271ED1" w:rsidRDefault="00686543" w:rsidP="003B10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Мука пшеничная</w:t>
            </w:r>
          </w:p>
        </w:tc>
        <w:tc>
          <w:tcPr>
            <w:tcW w:w="6945" w:type="dxa"/>
            <w:tcBorders>
              <w:top w:val="single" w:sz="4" w:space="0" w:color="000000"/>
              <w:left w:val="single" w:sz="4" w:space="0" w:color="000000"/>
              <w:bottom w:val="single" w:sz="4" w:space="0" w:color="000000"/>
            </w:tcBorders>
            <w:shd w:val="clear" w:color="auto" w:fill="auto"/>
          </w:tcPr>
          <w:p w:rsidR="00686543" w:rsidRPr="00686543" w:rsidRDefault="00686543" w:rsidP="00686543">
            <w:pPr>
              <w:spacing w:line="240" w:lineRule="auto"/>
              <w:jc w:val="both"/>
              <w:rPr>
                <w:rFonts w:ascii="Times New Roman" w:eastAsia="Times New Roman" w:hAnsi="Times New Roman" w:cs="Times New Roman"/>
                <w:bCs/>
                <w:sz w:val="24"/>
                <w:szCs w:val="24"/>
                <w:lang w:eastAsia="ru-RU"/>
              </w:rPr>
            </w:pPr>
            <w:r w:rsidRPr="00686543">
              <w:rPr>
                <w:rFonts w:ascii="Times New Roman" w:eastAsia="Times New Roman" w:hAnsi="Times New Roman" w:cs="Times New Roman"/>
                <w:bCs/>
                <w:sz w:val="24"/>
                <w:szCs w:val="24"/>
                <w:lang w:eastAsia="ru-RU"/>
              </w:rPr>
              <w:t xml:space="preserve">Мука пшеничная высший сорт. </w:t>
            </w:r>
          </w:p>
          <w:p w:rsidR="00686543" w:rsidRPr="00686543" w:rsidRDefault="00686543" w:rsidP="00686543">
            <w:pPr>
              <w:spacing w:line="240" w:lineRule="auto"/>
              <w:jc w:val="both"/>
              <w:rPr>
                <w:rFonts w:ascii="Times New Roman" w:eastAsia="Times New Roman" w:hAnsi="Times New Roman" w:cs="Times New Roman"/>
                <w:bCs/>
                <w:sz w:val="24"/>
                <w:szCs w:val="24"/>
                <w:lang w:eastAsia="ru-RU"/>
              </w:rPr>
            </w:pPr>
            <w:r w:rsidRPr="00686543">
              <w:rPr>
                <w:rFonts w:ascii="Times New Roman" w:eastAsia="Times New Roman" w:hAnsi="Times New Roman" w:cs="Times New Roman"/>
                <w:bCs/>
                <w:sz w:val="24"/>
                <w:szCs w:val="24"/>
                <w:lang w:eastAsia="ru-RU"/>
              </w:rPr>
              <w:t xml:space="preserve">Вкус свойственный пшеничной муке, без посторонних привкусов, не кислый, не горький. </w:t>
            </w:r>
          </w:p>
          <w:p w:rsidR="00686543" w:rsidRPr="00686543" w:rsidRDefault="00686543" w:rsidP="00686543">
            <w:pPr>
              <w:spacing w:line="240" w:lineRule="auto"/>
              <w:rPr>
                <w:rFonts w:ascii="Times New Roman" w:eastAsia="Times New Roman" w:hAnsi="Times New Roman" w:cs="Times New Roman"/>
                <w:bCs/>
                <w:sz w:val="24"/>
                <w:szCs w:val="24"/>
                <w:lang w:eastAsia="ru-RU"/>
              </w:rPr>
            </w:pPr>
            <w:r w:rsidRPr="00686543">
              <w:rPr>
                <w:rFonts w:ascii="Times New Roman" w:eastAsia="Times New Roman" w:hAnsi="Times New Roman" w:cs="Times New Roman"/>
                <w:bCs/>
                <w:sz w:val="24"/>
                <w:szCs w:val="24"/>
                <w:lang w:eastAsia="ru-RU"/>
              </w:rPr>
              <w:t xml:space="preserve">Запах свойственный пшеничной муке, без посторонних запахов, не затхлый, не плесневый. </w:t>
            </w:r>
            <w:r w:rsidRPr="00686543">
              <w:rPr>
                <w:rFonts w:ascii="Times New Roman" w:eastAsia="Times New Roman" w:hAnsi="Times New Roman" w:cs="Times New Roman"/>
                <w:bCs/>
                <w:sz w:val="24"/>
                <w:szCs w:val="24"/>
                <w:lang w:eastAsia="ru-RU"/>
              </w:rPr>
              <w:br/>
              <w:t>Фасовка не более 5 кг</w:t>
            </w:r>
          </w:p>
          <w:p w:rsidR="00686543" w:rsidRPr="00686543" w:rsidRDefault="00686543" w:rsidP="00686543">
            <w:pPr>
              <w:spacing w:line="240" w:lineRule="auto"/>
              <w:jc w:val="both"/>
              <w:rPr>
                <w:rFonts w:ascii="Times New Roman" w:eastAsia="Times New Roman" w:hAnsi="Times New Roman" w:cs="Times New Roman"/>
                <w:bCs/>
                <w:sz w:val="24"/>
                <w:szCs w:val="24"/>
                <w:lang w:eastAsia="ru-RU"/>
              </w:rPr>
            </w:pPr>
            <w:r w:rsidRPr="00686543">
              <w:rPr>
                <w:rFonts w:ascii="Times New Roman" w:eastAsia="Times New Roman" w:hAnsi="Times New Roman" w:cs="Times New Roman"/>
                <w:bCs/>
                <w:sz w:val="24"/>
                <w:szCs w:val="24"/>
                <w:lang w:eastAsia="ru-RU"/>
              </w:rPr>
              <w:t>Соответствие ГОСТ Р 52189-2003.</w:t>
            </w:r>
          </w:p>
          <w:p w:rsidR="00686543" w:rsidRPr="00686543" w:rsidRDefault="00686543" w:rsidP="00686543">
            <w:pPr>
              <w:spacing w:after="0" w:line="240" w:lineRule="auto"/>
              <w:jc w:val="both"/>
              <w:rPr>
                <w:rFonts w:ascii="Times New Roman" w:eastAsia="Times New Roman" w:hAnsi="Times New Roman" w:cs="Times New Roman"/>
                <w:bCs/>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86543" w:rsidRPr="00271ED1" w:rsidRDefault="00686543" w:rsidP="003B1013">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6543" w:rsidRPr="00271ED1" w:rsidRDefault="00686543" w:rsidP="003B1013">
            <w:pPr>
              <w:spacing w:after="0" w:line="240" w:lineRule="auto"/>
              <w:jc w:val="both"/>
              <w:rPr>
                <w:rFonts w:ascii="Times New Roman" w:eastAsia="Times New Roman" w:hAnsi="Times New Roman" w:cs="Times New Roman"/>
                <w:sz w:val="24"/>
                <w:szCs w:val="24"/>
                <w:lang w:eastAsia="ru-RU"/>
              </w:rPr>
            </w:pPr>
          </w:p>
        </w:tc>
      </w:tr>
    </w:tbl>
    <w:p w:rsidR="00895469" w:rsidRDefault="00895469" w:rsidP="00CD23B6">
      <w:pPr>
        <w:spacing w:after="0" w:line="240" w:lineRule="auto"/>
        <w:rPr>
          <w:rFonts w:ascii="Times New Roman" w:hAnsi="Times New Roman" w:cs="Times New Roman"/>
          <w:b/>
          <w:color w:val="000000"/>
          <w:sz w:val="24"/>
          <w:szCs w:val="24"/>
        </w:rPr>
      </w:pPr>
    </w:p>
    <w:p w:rsidR="00686543" w:rsidRDefault="00686543" w:rsidP="00CD23B6">
      <w:pPr>
        <w:spacing w:after="0" w:line="240" w:lineRule="auto"/>
        <w:rPr>
          <w:rFonts w:ascii="Times New Roman" w:hAnsi="Times New Roman" w:cs="Times New Roman"/>
          <w:b/>
          <w:color w:val="000000"/>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5132"/>
        <w:gridCol w:w="1417"/>
        <w:gridCol w:w="1134"/>
      </w:tblGrid>
      <w:tr w:rsidR="00895469" w:rsidRPr="009C4910" w:rsidTr="0072165A">
        <w:trPr>
          <w:trHeight w:val="496"/>
        </w:trPr>
        <w:tc>
          <w:tcPr>
            <w:tcW w:w="534" w:type="dxa"/>
            <w:tcBorders>
              <w:top w:val="single" w:sz="4" w:space="0" w:color="auto"/>
              <w:left w:val="single" w:sz="4" w:space="0" w:color="auto"/>
              <w:bottom w:val="single" w:sz="4" w:space="0" w:color="auto"/>
              <w:right w:val="single" w:sz="4" w:space="0" w:color="auto"/>
            </w:tcBorders>
            <w:hideMark/>
          </w:tcPr>
          <w:p w:rsidR="00895469" w:rsidRPr="009C4910" w:rsidRDefault="00895469" w:rsidP="00EA7A1D">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hideMark/>
          </w:tcPr>
          <w:p w:rsidR="00895469" w:rsidRPr="009C4910" w:rsidRDefault="00895469" w:rsidP="00EA7A1D">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Наименование товара</w:t>
            </w:r>
          </w:p>
        </w:tc>
        <w:tc>
          <w:tcPr>
            <w:tcW w:w="5132" w:type="dxa"/>
            <w:tcBorders>
              <w:top w:val="single" w:sz="4" w:space="0" w:color="auto"/>
              <w:left w:val="single" w:sz="4" w:space="0" w:color="auto"/>
              <w:bottom w:val="single" w:sz="4" w:space="0" w:color="auto"/>
              <w:right w:val="single" w:sz="4" w:space="0" w:color="auto"/>
            </w:tcBorders>
            <w:hideMark/>
          </w:tcPr>
          <w:p w:rsidR="00A50750" w:rsidRPr="00CA64AF" w:rsidRDefault="00A50750" w:rsidP="00A50750">
            <w:pPr>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Характеристика</w:t>
            </w:r>
          </w:p>
          <w:p w:rsidR="00895469" w:rsidRPr="009C4910" w:rsidRDefault="00A50750" w:rsidP="00A50750">
            <w:pPr>
              <w:spacing w:line="276" w:lineRule="auto"/>
              <w:jc w:val="center"/>
              <w:rPr>
                <w:rFonts w:ascii="Times New Roman" w:hAnsi="Times New Roman" w:cs="Times New Roman"/>
                <w:sz w:val="24"/>
                <w:szCs w:val="24"/>
              </w:rPr>
            </w:pPr>
            <w:r w:rsidRPr="00CA64AF">
              <w:rPr>
                <w:rFonts w:ascii="Times New Roman" w:eastAsia="Times New Roman" w:hAnsi="Times New Roman" w:cs="Times New Roman"/>
                <w:sz w:val="24"/>
                <w:szCs w:val="24"/>
                <w:lang w:eastAsia="ru-RU"/>
              </w:rPr>
              <w:t>товара</w:t>
            </w:r>
          </w:p>
        </w:tc>
        <w:tc>
          <w:tcPr>
            <w:tcW w:w="1417" w:type="dxa"/>
            <w:tcBorders>
              <w:top w:val="single" w:sz="4" w:space="0" w:color="auto"/>
              <w:left w:val="single" w:sz="4" w:space="0" w:color="auto"/>
              <w:bottom w:val="single" w:sz="4" w:space="0" w:color="auto"/>
              <w:right w:val="single" w:sz="4" w:space="0" w:color="auto"/>
            </w:tcBorders>
            <w:hideMark/>
          </w:tcPr>
          <w:p w:rsidR="00895469" w:rsidRPr="009C4910" w:rsidRDefault="00895469" w:rsidP="00A50750">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Ед. изм</w:t>
            </w:r>
            <w:r w:rsidR="00A5075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95469" w:rsidRPr="009C4910" w:rsidRDefault="00895469" w:rsidP="00EA7A1D">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Кол-во</w:t>
            </w:r>
          </w:p>
          <w:p w:rsidR="00895469" w:rsidRPr="009C4910" w:rsidRDefault="00895469" w:rsidP="00EA7A1D">
            <w:pPr>
              <w:spacing w:line="276" w:lineRule="auto"/>
              <w:jc w:val="center"/>
              <w:rPr>
                <w:rFonts w:ascii="Times New Roman" w:hAnsi="Times New Roman" w:cs="Times New Roman"/>
                <w:sz w:val="24"/>
                <w:szCs w:val="24"/>
              </w:rPr>
            </w:pPr>
          </w:p>
        </w:tc>
      </w:tr>
      <w:tr w:rsidR="00895469" w:rsidRPr="009C4910" w:rsidTr="0072165A">
        <w:trPr>
          <w:trHeight w:val="584"/>
        </w:trPr>
        <w:tc>
          <w:tcPr>
            <w:tcW w:w="534" w:type="dxa"/>
            <w:tcBorders>
              <w:top w:val="single" w:sz="4" w:space="0" w:color="auto"/>
              <w:left w:val="single" w:sz="4" w:space="0" w:color="auto"/>
              <w:bottom w:val="single" w:sz="4" w:space="0" w:color="auto"/>
              <w:right w:val="single" w:sz="4" w:space="0" w:color="auto"/>
            </w:tcBorders>
          </w:tcPr>
          <w:p w:rsidR="00895469" w:rsidRPr="009C4910" w:rsidRDefault="00895469" w:rsidP="00895469">
            <w:pPr>
              <w:spacing w:line="276" w:lineRule="auto"/>
              <w:jc w:val="center"/>
              <w:rPr>
                <w:rFonts w:ascii="Times New Roman" w:hAnsi="Times New Roman" w:cs="Times New Roman"/>
                <w:sz w:val="24"/>
                <w:szCs w:val="24"/>
              </w:rPr>
            </w:pPr>
          </w:p>
          <w:p w:rsidR="00895469" w:rsidRPr="009C4910" w:rsidRDefault="00895469" w:rsidP="00895469">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895469" w:rsidRPr="00271ED1" w:rsidRDefault="00895469" w:rsidP="008954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Лук</w:t>
            </w:r>
          </w:p>
        </w:tc>
        <w:tc>
          <w:tcPr>
            <w:tcW w:w="5132" w:type="dxa"/>
            <w:tcBorders>
              <w:top w:val="single" w:sz="4" w:space="0" w:color="auto"/>
              <w:left w:val="single" w:sz="4" w:space="0" w:color="auto"/>
              <w:bottom w:val="single" w:sz="4" w:space="0" w:color="auto"/>
              <w:right w:val="single" w:sz="4" w:space="0" w:color="auto"/>
            </w:tcBorders>
          </w:tcPr>
          <w:p w:rsidR="001344C6" w:rsidRPr="001344C6" w:rsidRDefault="001344C6" w:rsidP="00895469">
            <w:pPr>
              <w:spacing w:line="276" w:lineRule="auto"/>
              <w:jc w:val="both"/>
              <w:rPr>
                <w:rFonts w:ascii="Times New Roman" w:eastAsia="Times New Roman" w:hAnsi="Times New Roman" w:cs="Times New Roman"/>
                <w:bCs/>
                <w:sz w:val="24"/>
                <w:szCs w:val="24"/>
                <w:lang w:eastAsia="ru-RU"/>
              </w:rPr>
            </w:pPr>
            <w:r w:rsidRPr="001344C6">
              <w:rPr>
                <w:rFonts w:ascii="Times New Roman" w:eastAsia="Times New Roman" w:hAnsi="Times New Roman" w:cs="Times New Roman"/>
                <w:bCs/>
                <w:sz w:val="24"/>
                <w:szCs w:val="24"/>
                <w:lang w:eastAsia="ru-RU"/>
              </w:rPr>
              <w:t xml:space="preserve">Лук репчатый свежий </w:t>
            </w:r>
          </w:p>
          <w:p w:rsidR="001344C6" w:rsidRDefault="001344C6" w:rsidP="001344C6">
            <w:pPr>
              <w:spacing w:line="276" w:lineRule="auto"/>
              <w:rPr>
                <w:rFonts w:ascii="Times New Roman" w:eastAsia="Times New Roman" w:hAnsi="Times New Roman" w:cs="Times New Roman"/>
                <w:bCs/>
                <w:sz w:val="24"/>
                <w:szCs w:val="24"/>
                <w:lang w:eastAsia="ru-RU"/>
              </w:rPr>
            </w:pPr>
            <w:r w:rsidRPr="001344C6">
              <w:rPr>
                <w:rFonts w:ascii="Times New Roman" w:eastAsia="Times New Roman" w:hAnsi="Times New Roman" w:cs="Times New Roman"/>
                <w:bCs/>
                <w:sz w:val="24"/>
                <w:szCs w:val="24"/>
                <w:lang w:eastAsia="ru-RU"/>
              </w:rPr>
              <w:t>Луковицы вызревшие, целые, здоровые, чистые, не проросшие, без по</w:t>
            </w:r>
            <w:r>
              <w:rPr>
                <w:rFonts w:ascii="Times New Roman" w:eastAsia="Times New Roman" w:hAnsi="Times New Roman" w:cs="Times New Roman"/>
                <w:bCs/>
                <w:sz w:val="24"/>
                <w:szCs w:val="24"/>
                <w:lang w:eastAsia="ru-RU"/>
              </w:rPr>
              <w:t xml:space="preserve">вреждений сельскохозяйственными </w:t>
            </w:r>
            <w:r w:rsidRPr="001344C6">
              <w:rPr>
                <w:rFonts w:ascii="Times New Roman" w:eastAsia="Times New Roman" w:hAnsi="Times New Roman" w:cs="Times New Roman"/>
                <w:bCs/>
                <w:sz w:val="24"/>
                <w:szCs w:val="24"/>
                <w:lang w:eastAsia="ru-RU"/>
              </w:rPr>
              <w:t>вредителями.</w:t>
            </w:r>
          </w:p>
          <w:p w:rsidR="00895469" w:rsidRPr="001344C6" w:rsidRDefault="005A6112" w:rsidP="00895469">
            <w:pPr>
              <w:spacing w:line="276" w:lineRule="auto"/>
              <w:jc w:val="both"/>
              <w:rPr>
                <w:rFonts w:ascii="Times New Roman" w:eastAsia="Times New Roman" w:hAnsi="Times New Roman" w:cs="Times New Roman"/>
                <w:bCs/>
                <w:sz w:val="24"/>
                <w:szCs w:val="24"/>
                <w:lang w:eastAsia="ru-RU"/>
              </w:rPr>
            </w:pPr>
            <w:r w:rsidRPr="001344C6">
              <w:rPr>
                <w:rFonts w:ascii="Times New Roman" w:eastAsia="Times New Roman" w:hAnsi="Times New Roman" w:cs="Times New Roman"/>
                <w:bCs/>
                <w:sz w:val="24"/>
                <w:szCs w:val="24"/>
                <w:lang w:eastAsia="ru-RU"/>
              </w:rPr>
              <w:t>Соответствие ГОСТ 34306-2017</w:t>
            </w:r>
          </w:p>
          <w:p w:rsidR="005B311D" w:rsidRPr="001344C6" w:rsidRDefault="005B311D" w:rsidP="001344C6">
            <w:pPr>
              <w:spacing w:line="276" w:lineRule="auto"/>
              <w:jc w:val="both"/>
              <w:rPr>
                <w:rFonts w:ascii="Times New Roman" w:eastAsia="Times New Roman" w:hAnsi="Times New Roman" w:cs="Times New Roman"/>
                <w:bCs/>
                <w:sz w:val="24"/>
                <w:szCs w:val="24"/>
                <w:lang w:eastAsia="ru-RU"/>
              </w:rPr>
            </w:pPr>
            <w:r w:rsidRPr="001344C6">
              <w:rPr>
                <w:rFonts w:ascii="Times New Roman" w:eastAsia="Times New Roman" w:hAnsi="Times New Roman" w:cs="Times New Roman"/>
                <w:bCs/>
                <w:sz w:val="24"/>
                <w:szCs w:val="24"/>
                <w:lang w:eastAsia="ru-RU"/>
              </w:rPr>
              <w:t>Урожай 2018 года. Фасовка в сетки</w:t>
            </w:r>
            <w:r w:rsidR="001344C6" w:rsidRPr="001344C6">
              <w:rPr>
                <w:rFonts w:ascii="Times New Roman" w:eastAsia="Times New Roman" w:hAnsi="Times New Roman" w:cs="Times New Roman"/>
                <w:bCs/>
                <w:sz w:val="24"/>
                <w:szCs w:val="24"/>
                <w:lang w:eastAsia="ru-RU"/>
              </w:rPr>
              <w:t>,</w:t>
            </w:r>
            <w:r w:rsidRPr="001344C6">
              <w:rPr>
                <w:rFonts w:ascii="Times New Roman" w:eastAsia="Times New Roman" w:hAnsi="Times New Roman" w:cs="Times New Roman"/>
                <w:bCs/>
                <w:sz w:val="24"/>
                <w:szCs w:val="24"/>
                <w:lang w:eastAsia="ru-RU"/>
              </w:rPr>
              <w:t xml:space="preserve"> мешки. </w:t>
            </w:r>
          </w:p>
        </w:tc>
        <w:tc>
          <w:tcPr>
            <w:tcW w:w="1417" w:type="dxa"/>
            <w:tcBorders>
              <w:top w:val="single" w:sz="4" w:space="0" w:color="auto"/>
              <w:left w:val="single" w:sz="4" w:space="0" w:color="auto"/>
              <w:bottom w:val="single" w:sz="4" w:space="0" w:color="auto"/>
              <w:right w:val="single" w:sz="4" w:space="0" w:color="auto"/>
            </w:tcBorders>
          </w:tcPr>
          <w:p w:rsidR="00895469" w:rsidRPr="009C4910" w:rsidRDefault="00895469" w:rsidP="00895469">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895469" w:rsidRPr="009C4910" w:rsidRDefault="00895469" w:rsidP="00895469">
            <w:pPr>
              <w:spacing w:line="276" w:lineRule="auto"/>
              <w:jc w:val="center"/>
              <w:rPr>
                <w:rFonts w:ascii="Times New Roman" w:hAnsi="Times New Roman" w:cs="Times New Roman"/>
                <w:sz w:val="24"/>
                <w:szCs w:val="24"/>
              </w:rPr>
            </w:pPr>
          </w:p>
        </w:tc>
      </w:tr>
      <w:tr w:rsidR="00895469" w:rsidRPr="009C4910" w:rsidTr="0072165A">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895469" w:rsidRPr="009C4910" w:rsidRDefault="00895469" w:rsidP="0089546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469" w:rsidRDefault="00895469" w:rsidP="008954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Свекла</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541FD1" w:rsidRPr="00541FD1" w:rsidRDefault="00541FD1" w:rsidP="00541FD1">
            <w:pPr>
              <w:spacing w:line="276" w:lineRule="auto"/>
              <w:jc w:val="both"/>
              <w:rPr>
                <w:rFonts w:ascii="Times New Roman" w:eastAsia="Times New Roman" w:hAnsi="Times New Roman" w:cs="Times New Roman"/>
                <w:bCs/>
                <w:sz w:val="24"/>
                <w:szCs w:val="24"/>
                <w:lang w:eastAsia="ru-RU"/>
              </w:rPr>
            </w:pPr>
            <w:r w:rsidRPr="00541FD1">
              <w:rPr>
                <w:rFonts w:ascii="Times New Roman" w:eastAsia="Times New Roman" w:hAnsi="Times New Roman" w:cs="Times New Roman"/>
                <w:bCs/>
                <w:sz w:val="24"/>
                <w:szCs w:val="24"/>
                <w:lang w:eastAsia="ru-RU"/>
              </w:rPr>
              <w:t>Свекла столовая свежая</w:t>
            </w:r>
          </w:p>
          <w:p w:rsidR="00541FD1" w:rsidRPr="00541FD1" w:rsidRDefault="00541FD1" w:rsidP="00541FD1">
            <w:pPr>
              <w:spacing w:line="276" w:lineRule="auto"/>
              <w:rPr>
                <w:rFonts w:ascii="Times New Roman" w:eastAsia="Times New Roman" w:hAnsi="Times New Roman" w:cs="Times New Roman"/>
                <w:bCs/>
                <w:sz w:val="24"/>
                <w:szCs w:val="24"/>
                <w:lang w:eastAsia="ru-RU"/>
              </w:rPr>
            </w:pPr>
            <w:r w:rsidRPr="00541FD1">
              <w:rPr>
                <w:rFonts w:ascii="Times New Roman" w:eastAsia="Times New Roman" w:hAnsi="Times New Roman" w:cs="Times New Roman"/>
                <w:bCs/>
                <w:sz w:val="24"/>
                <w:szCs w:val="24"/>
                <w:lang w:eastAsia="ru-RU"/>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p w:rsidR="00895469" w:rsidRDefault="00541FD1" w:rsidP="00895469">
            <w:pPr>
              <w:spacing w:line="276" w:lineRule="auto"/>
              <w:jc w:val="both"/>
              <w:rPr>
                <w:rFonts w:ascii="Times New Roman" w:eastAsia="Times New Roman" w:hAnsi="Times New Roman" w:cs="Times New Roman"/>
                <w:bCs/>
                <w:sz w:val="24"/>
                <w:szCs w:val="24"/>
                <w:lang w:eastAsia="ru-RU"/>
              </w:rPr>
            </w:pPr>
            <w:r>
              <w:rPr>
                <w:rFonts w:ascii="Helvetica" w:hAnsi="Helvetica"/>
                <w:color w:val="333333"/>
                <w:sz w:val="21"/>
                <w:szCs w:val="21"/>
                <w:shd w:val="clear" w:color="auto" w:fill="FFFFFF"/>
              </w:rPr>
              <w:t xml:space="preserve"> </w:t>
            </w:r>
            <w:r w:rsidR="005A6112" w:rsidRPr="00271ED1">
              <w:rPr>
                <w:rFonts w:ascii="Times New Roman" w:eastAsia="Times New Roman" w:hAnsi="Times New Roman" w:cs="Times New Roman"/>
                <w:bCs/>
                <w:sz w:val="24"/>
                <w:szCs w:val="24"/>
                <w:lang w:eastAsia="ru-RU"/>
              </w:rPr>
              <w:t>Соответствие ГОСТ</w:t>
            </w:r>
            <w:r w:rsidR="005A6112">
              <w:rPr>
                <w:rFonts w:ascii="Times New Roman" w:eastAsia="Times New Roman" w:hAnsi="Times New Roman" w:cs="Times New Roman"/>
                <w:bCs/>
                <w:sz w:val="24"/>
                <w:szCs w:val="24"/>
                <w:lang w:eastAsia="ru-RU"/>
              </w:rPr>
              <w:t xml:space="preserve"> 32285-2013</w:t>
            </w:r>
          </w:p>
          <w:p w:rsidR="00541FD1" w:rsidRPr="009C4910" w:rsidRDefault="00541FD1" w:rsidP="00895469">
            <w:pPr>
              <w:spacing w:line="276" w:lineRule="auto"/>
              <w:jc w:val="both"/>
              <w:rPr>
                <w:rFonts w:ascii="Times New Roman" w:hAnsi="Times New Roman" w:cs="Times New Roman"/>
                <w:sz w:val="24"/>
                <w:szCs w:val="24"/>
              </w:rPr>
            </w:pPr>
            <w:r w:rsidRPr="001344C6">
              <w:rPr>
                <w:rFonts w:ascii="Times New Roman" w:eastAsia="Times New Roman" w:hAnsi="Times New Roman" w:cs="Times New Roman"/>
                <w:bCs/>
                <w:sz w:val="24"/>
                <w:szCs w:val="24"/>
                <w:lang w:eastAsia="ru-RU"/>
              </w:rPr>
              <w:t>Урожай 2018 года. Фасовка в сетки,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5469" w:rsidRPr="009C4910" w:rsidRDefault="00895469" w:rsidP="00895469">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5469" w:rsidRPr="009C4910" w:rsidRDefault="00895469" w:rsidP="00895469">
            <w:pPr>
              <w:spacing w:line="276" w:lineRule="auto"/>
              <w:jc w:val="center"/>
              <w:rPr>
                <w:rFonts w:ascii="Times New Roman" w:hAnsi="Times New Roman" w:cs="Times New Roman"/>
                <w:sz w:val="24"/>
                <w:szCs w:val="24"/>
              </w:rPr>
            </w:pPr>
          </w:p>
        </w:tc>
      </w:tr>
      <w:tr w:rsidR="00895469" w:rsidRPr="009C4910" w:rsidTr="0072165A">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895469" w:rsidRPr="009C4910" w:rsidRDefault="00895469" w:rsidP="0089546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469" w:rsidRDefault="00895469" w:rsidP="008954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Морковь</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541FD1" w:rsidRDefault="00541FD1" w:rsidP="00541FD1">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Морковь </w:t>
            </w:r>
            <w:r w:rsidRPr="00541FD1">
              <w:rPr>
                <w:rFonts w:ascii="Times New Roman" w:eastAsia="Times New Roman" w:hAnsi="Times New Roman" w:cs="Times New Roman"/>
                <w:bCs/>
                <w:sz w:val="24"/>
                <w:szCs w:val="24"/>
                <w:lang w:eastAsia="ru-RU"/>
              </w:rPr>
              <w:t>столовая свежая</w:t>
            </w:r>
          </w:p>
          <w:p w:rsidR="00541FD1" w:rsidRPr="00541FD1" w:rsidRDefault="00541FD1" w:rsidP="00541FD1">
            <w:pPr>
              <w:spacing w:line="276" w:lineRule="auto"/>
              <w:jc w:val="both"/>
              <w:rPr>
                <w:rFonts w:ascii="Times New Roman" w:eastAsia="Times New Roman" w:hAnsi="Times New Roman" w:cs="Times New Roman"/>
                <w:bCs/>
                <w:sz w:val="24"/>
                <w:szCs w:val="24"/>
                <w:lang w:eastAsia="ru-RU"/>
              </w:rPr>
            </w:pPr>
            <w:r w:rsidRPr="00541FD1">
              <w:rPr>
                <w:rFonts w:ascii="Times New Roman" w:eastAsia="Times New Roman" w:hAnsi="Times New Roman" w:cs="Times New Roman"/>
                <w:bCs/>
                <w:sz w:val="24"/>
                <w:szCs w:val="24"/>
                <w:lang w:eastAsia="ru-RU"/>
              </w:rPr>
              <w:t>Корнеплоды свежие, целые, здоровые, чистые, не увядшие, не треснувшие. не одревесневшие, без признаков прорастании, без повреждений сельскохозяйственными вредителями.</w:t>
            </w:r>
          </w:p>
          <w:p w:rsidR="00895469" w:rsidRDefault="005A6112" w:rsidP="00895469">
            <w:pPr>
              <w:spacing w:line="276" w:lineRule="auto"/>
              <w:jc w:val="both"/>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Соответствие ГОСТ</w:t>
            </w:r>
            <w:r>
              <w:rPr>
                <w:rFonts w:ascii="Times New Roman" w:eastAsia="Times New Roman" w:hAnsi="Times New Roman" w:cs="Times New Roman"/>
                <w:bCs/>
                <w:sz w:val="24"/>
                <w:szCs w:val="24"/>
                <w:lang w:eastAsia="ru-RU"/>
              </w:rPr>
              <w:t xml:space="preserve"> 32284-2013</w:t>
            </w:r>
          </w:p>
          <w:p w:rsidR="00541FD1" w:rsidRPr="00541FD1" w:rsidRDefault="00541FD1" w:rsidP="00895469">
            <w:pPr>
              <w:spacing w:line="276" w:lineRule="auto"/>
              <w:jc w:val="both"/>
              <w:rPr>
                <w:rFonts w:ascii="Times New Roman" w:eastAsia="Times New Roman" w:hAnsi="Times New Roman" w:cs="Times New Roman"/>
                <w:bCs/>
                <w:sz w:val="24"/>
                <w:szCs w:val="24"/>
                <w:lang w:eastAsia="ru-RU"/>
              </w:rPr>
            </w:pPr>
            <w:r w:rsidRPr="001344C6">
              <w:rPr>
                <w:rFonts w:ascii="Times New Roman" w:eastAsia="Times New Roman" w:hAnsi="Times New Roman" w:cs="Times New Roman"/>
                <w:bCs/>
                <w:sz w:val="24"/>
                <w:szCs w:val="24"/>
                <w:lang w:eastAsia="ru-RU"/>
              </w:rPr>
              <w:t>Урожай 2018 года. Фасовка в сетки,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5469" w:rsidRPr="009C4910" w:rsidRDefault="00895469" w:rsidP="00895469">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5469" w:rsidRPr="009C4910" w:rsidRDefault="00895469" w:rsidP="00895469">
            <w:pPr>
              <w:spacing w:line="276" w:lineRule="auto"/>
              <w:jc w:val="center"/>
              <w:rPr>
                <w:rFonts w:ascii="Times New Roman" w:hAnsi="Times New Roman" w:cs="Times New Roman"/>
                <w:sz w:val="24"/>
                <w:szCs w:val="24"/>
              </w:rPr>
            </w:pPr>
          </w:p>
        </w:tc>
      </w:tr>
      <w:tr w:rsidR="00895469" w:rsidRPr="009C4910" w:rsidTr="0072165A">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895469" w:rsidRDefault="00895469" w:rsidP="0089546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469" w:rsidRPr="009C4910" w:rsidRDefault="00895469" w:rsidP="00895469">
            <w:pPr>
              <w:spacing w:line="276" w:lineRule="auto"/>
              <w:rPr>
                <w:rFonts w:ascii="Times New Roman" w:hAnsi="Times New Roman" w:cs="Times New Roman"/>
                <w:sz w:val="24"/>
                <w:szCs w:val="24"/>
              </w:rPr>
            </w:pPr>
            <w:r>
              <w:rPr>
                <w:rFonts w:ascii="Times New Roman" w:hAnsi="Times New Roman" w:cs="Times New Roman"/>
                <w:sz w:val="24"/>
                <w:szCs w:val="24"/>
              </w:rPr>
              <w:t>Капуста</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541FD1" w:rsidRDefault="00541FD1" w:rsidP="00541FD1">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Капуста белокочанная свежая</w:t>
            </w:r>
          </w:p>
          <w:p w:rsidR="00541FD1" w:rsidRDefault="00541FD1" w:rsidP="005404E4">
            <w:pPr>
              <w:spacing w:line="276" w:lineRule="auto"/>
              <w:rPr>
                <w:rFonts w:ascii="Times New Roman" w:eastAsia="Times New Roman" w:hAnsi="Times New Roman" w:cs="Times New Roman"/>
                <w:bCs/>
                <w:sz w:val="24"/>
                <w:szCs w:val="24"/>
                <w:lang w:eastAsia="ru-RU"/>
              </w:rPr>
            </w:pPr>
            <w:r w:rsidRPr="00541FD1">
              <w:rPr>
                <w:rFonts w:ascii="Times New Roman" w:eastAsia="Times New Roman" w:hAnsi="Times New Roman" w:cs="Times New Roman"/>
                <w:bCs/>
                <w:sz w:val="24"/>
                <w:szCs w:val="24"/>
                <w:lang w:eastAsia="ru-RU"/>
              </w:rPr>
              <w:t xml:space="preserve">Кочаны свежие, целые, здоровые, </w:t>
            </w:r>
            <w:r>
              <w:rPr>
                <w:rFonts w:ascii="Times New Roman" w:eastAsia="Times New Roman" w:hAnsi="Times New Roman" w:cs="Times New Roman"/>
                <w:bCs/>
                <w:sz w:val="24"/>
                <w:szCs w:val="24"/>
                <w:lang w:eastAsia="ru-RU"/>
              </w:rPr>
              <w:t xml:space="preserve">чистые, вполне сформировавшиеся, </w:t>
            </w:r>
            <w:proofErr w:type="spellStart"/>
            <w:r>
              <w:rPr>
                <w:rFonts w:ascii="Times New Roman" w:eastAsia="Times New Roman" w:hAnsi="Times New Roman" w:cs="Times New Roman"/>
                <w:bCs/>
                <w:sz w:val="24"/>
                <w:szCs w:val="24"/>
                <w:lang w:eastAsia="ru-RU"/>
              </w:rPr>
              <w:t>непроросшие</w:t>
            </w:r>
            <w:proofErr w:type="spellEnd"/>
            <w:r>
              <w:rPr>
                <w:rFonts w:ascii="Times New Roman" w:eastAsia="Times New Roman" w:hAnsi="Times New Roman" w:cs="Times New Roman"/>
                <w:bCs/>
                <w:sz w:val="24"/>
                <w:szCs w:val="24"/>
                <w:lang w:eastAsia="ru-RU"/>
              </w:rPr>
              <w:t xml:space="preserve">, </w:t>
            </w:r>
            <w:r w:rsidRPr="00541FD1">
              <w:rPr>
                <w:rFonts w:ascii="Times New Roman" w:eastAsia="Times New Roman" w:hAnsi="Times New Roman" w:cs="Times New Roman"/>
                <w:bCs/>
                <w:sz w:val="24"/>
                <w:szCs w:val="24"/>
                <w:lang w:eastAsia="ru-RU"/>
              </w:rPr>
              <w:t>бе</w:t>
            </w:r>
            <w:r>
              <w:rPr>
                <w:rFonts w:ascii="Times New Roman" w:eastAsia="Times New Roman" w:hAnsi="Times New Roman" w:cs="Times New Roman"/>
                <w:bCs/>
                <w:sz w:val="24"/>
                <w:szCs w:val="24"/>
                <w:lang w:eastAsia="ru-RU"/>
              </w:rPr>
              <w:t>з</w:t>
            </w:r>
            <w:r w:rsidRPr="00541FD1">
              <w:rPr>
                <w:rFonts w:ascii="Times New Roman" w:eastAsia="Times New Roman" w:hAnsi="Times New Roman" w:cs="Times New Roman"/>
                <w:bCs/>
                <w:sz w:val="24"/>
                <w:szCs w:val="24"/>
                <w:lang w:eastAsia="ru-RU"/>
              </w:rPr>
              <w:t xml:space="preserve"> повреждений сел</w:t>
            </w:r>
            <w:r>
              <w:rPr>
                <w:rFonts w:ascii="Times New Roman" w:eastAsia="Times New Roman" w:hAnsi="Times New Roman" w:cs="Times New Roman"/>
                <w:bCs/>
                <w:sz w:val="24"/>
                <w:szCs w:val="24"/>
                <w:lang w:eastAsia="ru-RU"/>
              </w:rPr>
              <w:t>ьскохозяйственными вредителями.</w:t>
            </w:r>
          </w:p>
          <w:p w:rsidR="00895469" w:rsidRPr="00541FD1" w:rsidRDefault="005A6112" w:rsidP="00541FD1">
            <w:pPr>
              <w:spacing w:line="276" w:lineRule="auto"/>
              <w:jc w:val="both"/>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Соответствие ГОСТ</w:t>
            </w:r>
            <w:r>
              <w:rPr>
                <w:rFonts w:ascii="Times New Roman" w:eastAsia="Times New Roman" w:hAnsi="Times New Roman" w:cs="Times New Roman"/>
                <w:bCs/>
                <w:sz w:val="24"/>
                <w:szCs w:val="24"/>
                <w:lang w:eastAsia="ru-RU"/>
              </w:rPr>
              <w:t xml:space="preserve"> </w:t>
            </w:r>
            <w:r w:rsidRPr="00541FD1">
              <w:rPr>
                <w:rFonts w:ascii="Times New Roman" w:eastAsia="Times New Roman" w:hAnsi="Times New Roman" w:cs="Times New Roman"/>
                <w:bCs/>
                <w:sz w:val="24"/>
                <w:szCs w:val="24"/>
                <w:lang w:eastAsia="ru-RU"/>
              </w:rPr>
              <w:t>Р 51809-2001</w:t>
            </w:r>
          </w:p>
          <w:p w:rsidR="00541FD1" w:rsidRPr="00541FD1" w:rsidRDefault="00541FD1" w:rsidP="00541FD1">
            <w:pPr>
              <w:spacing w:line="276" w:lineRule="auto"/>
              <w:jc w:val="both"/>
              <w:rPr>
                <w:rFonts w:ascii="Times New Roman" w:eastAsia="Times New Roman" w:hAnsi="Times New Roman" w:cs="Times New Roman"/>
                <w:bCs/>
                <w:sz w:val="24"/>
                <w:szCs w:val="24"/>
                <w:lang w:eastAsia="ru-RU"/>
              </w:rPr>
            </w:pPr>
            <w:r w:rsidRPr="001344C6">
              <w:rPr>
                <w:rFonts w:ascii="Times New Roman" w:eastAsia="Times New Roman" w:hAnsi="Times New Roman" w:cs="Times New Roman"/>
                <w:bCs/>
                <w:sz w:val="24"/>
                <w:szCs w:val="24"/>
                <w:lang w:eastAsia="ru-RU"/>
              </w:rPr>
              <w:t>Урожай 2018 года. Фасовка в сетки,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5469" w:rsidRPr="009C4910" w:rsidRDefault="00895469" w:rsidP="00895469">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5469" w:rsidRPr="009C4910" w:rsidRDefault="00895469" w:rsidP="00895469">
            <w:pPr>
              <w:spacing w:line="276" w:lineRule="auto"/>
              <w:jc w:val="center"/>
              <w:rPr>
                <w:rFonts w:ascii="Times New Roman" w:hAnsi="Times New Roman" w:cs="Times New Roman"/>
                <w:sz w:val="24"/>
                <w:szCs w:val="24"/>
              </w:rPr>
            </w:pPr>
          </w:p>
        </w:tc>
      </w:tr>
    </w:tbl>
    <w:p w:rsidR="00895469" w:rsidRDefault="00895469" w:rsidP="00CD23B6">
      <w:pPr>
        <w:spacing w:after="0" w:line="240" w:lineRule="auto"/>
        <w:rPr>
          <w:rFonts w:ascii="Times New Roman" w:hAnsi="Times New Roman" w:cs="Times New Roman"/>
          <w:b/>
          <w:color w:val="000000"/>
          <w:sz w:val="24"/>
          <w:szCs w:val="24"/>
        </w:rPr>
      </w:pPr>
    </w:p>
    <w:p w:rsidR="00CA64AF" w:rsidRDefault="00CA64AF" w:rsidP="00CD23B6">
      <w:pPr>
        <w:spacing w:after="0" w:line="240" w:lineRule="auto"/>
        <w:rPr>
          <w:rFonts w:ascii="Times New Roman" w:hAnsi="Times New Roman" w:cs="Times New Roman"/>
          <w:b/>
          <w:color w:val="000000"/>
          <w:sz w:val="24"/>
          <w:szCs w:val="24"/>
        </w:rPr>
      </w:pPr>
    </w:p>
    <w:tbl>
      <w:tblPr>
        <w:tblW w:w="10201" w:type="dxa"/>
        <w:tblLayout w:type="fixed"/>
        <w:tblLook w:val="0000" w:firstRow="0" w:lastRow="0" w:firstColumn="0" w:lastColumn="0" w:noHBand="0" w:noVBand="0"/>
      </w:tblPr>
      <w:tblGrid>
        <w:gridCol w:w="468"/>
        <w:gridCol w:w="1513"/>
        <w:gridCol w:w="6378"/>
        <w:gridCol w:w="992"/>
        <w:gridCol w:w="850"/>
      </w:tblGrid>
      <w:tr w:rsidR="00895469" w:rsidRPr="00271ED1" w:rsidTr="0072165A">
        <w:tc>
          <w:tcPr>
            <w:tcW w:w="468" w:type="dxa"/>
            <w:tcBorders>
              <w:top w:val="single" w:sz="4" w:space="0" w:color="000000"/>
              <w:left w:val="single" w:sz="4" w:space="0" w:color="000000"/>
              <w:bottom w:val="single" w:sz="4" w:space="0" w:color="000000"/>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w:t>
            </w:r>
          </w:p>
        </w:tc>
        <w:tc>
          <w:tcPr>
            <w:tcW w:w="1513" w:type="dxa"/>
            <w:tcBorders>
              <w:top w:val="single" w:sz="4" w:space="0" w:color="000000"/>
              <w:left w:val="single" w:sz="4" w:space="0" w:color="000000"/>
              <w:bottom w:val="single" w:sz="4" w:space="0" w:color="000000"/>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Наименование товара</w:t>
            </w:r>
          </w:p>
        </w:tc>
        <w:tc>
          <w:tcPr>
            <w:tcW w:w="6378" w:type="dxa"/>
            <w:tcBorders>
              <w:top w:val="single" w:sz="4" w:space="0" w:color="000000"/>
              <w:left w:val="single" w:sz="4" w:space="0" w:color="000000"/>
              <w:bottom w:val="single" w:sz="4" w:space="0" w:color="000000"/>
            </w:tcBorders>
            <w:shd w:val="clear" w:color="auto" w:fill="auto"/>
            <w:vAlign w:val="center"/>
          </w:tcPr>
          <w:p w:rsidR="00895469" w:rsidRPr="00271ED1" w:rsidRDefault="00A50750" w:rsidP="00A50750">
            <w:pPr>
              <w:spacing w:after="0" w:line="240" w:lineRule="auto"/>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Характеристика</w:t>
            </w:r>
            <w:r>
              <w:rPr>
                <w:rFonts w:ascii="Times New Roman" w:eastAsia="Times New Roman" w:hAnsi="Times New Roman" w:cs="Times New Roman"/>
                <w:sz w:val="24"/>
                <w:szCs w:val="24"/>
                <w:lang w:eastAsia="ru-RU"/>
              </w:rPr>
              <w:t xml:space="preserve"> </w:t>
            </w:r>
            <w:r w:rsidRPr="00CA64AF">
              <w:rPr>
                <w:rFonts w:ascii="Times New Roman" w:eastAsia="Times New Roman" w:hAnsi="Times New Roman" w:cs="Times New Roman"/>
                <w:sz w:val="24"/>
                <w:szCs w:val="24"/>
                <w:lang w:eastAsia="ru-RU"/>
              </w:rPr>
              <w:t>товара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Ед. изм.</w:t>
            </w:r>
          </w:p>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Кол-во</w:t>
            </w:r>
          </w:p>
        </w:tc>
      </w:tr>
      <w:tr w:rsidR="00895469" w:rsidRPr="00271ED1" w:rsidTr="0072165A">
        <w:tc>
          <w:tcPr>
            <w:tcW w:w="468" w:type="dxa"/>
            <w:tcBorders>
              <w:top w:val="single" w:sz="4" w:space="0" w:color="000000"/>
              <w:left w:val="single" w:sz="4" w:space="0" w:color="000000"/>
              <w:bottom w:val="single" w:sz="4" w:space="0" w:color="000000"/>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w:t>
            </w:r>
          </w:p>
        </w:tc>
        <w:tc>
          <w:tcPr>
            <w:tcW w:w="1513" w:type="dxa"/>
            <w:tcBorders>
              <w:top w:val="single" w:sz="4" w:space="0" w:color="000000"/>
              <w:left w:val="single" w:sz="4" w:space="0" w:color="000000"/>
              <w:bottom w:val="single" w:sz="4" w:space="0" w:color="000000"/>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Картофель</w:t>
            </w:r>
          </w:p>
        </w:tc>
        <w:tc>
          <w:tcPr>
            <w:tcW w:w="6378" w:type="dxa"/>
            <w:tcBorders>
              <w:top w:val="single" w:sz="4" w:space="0" w:color="000000"/>
              <w:left w:val="single" w:sz="4" w:space="0" w:color="000000"/>
              <w:bottom w:val="single" w:sz="4" w:space="0" w:color="000000"/>
            </w:tcBorders>
            <w:shd w:val="clear" w:color="auto" w:fill="auto"/>
          </w:tcPr>
          <w:p w:rsidR="0072165A" w:rsidRPr="0072165A" w:rsidRDefault="0072165A" w:rsidP="005404E4">
            <w:pPr>
              <w:spacing w:line="276" w:lineRule="auto"/>
              <w:jc w:val="both"/>
              <w:rPr>
                <w:rFonts w:ascii="Times New Roman" w:eastAsia="Times New Roman" w:hAnsi="Times New Roman" w:cs="Times New Roman"/>
                <w:bCs/>
                <w:sz w:val="24"/>
                <w:szCs w:val="24"/>
                <w:lang w:eastAsia="ru-RU"/>
              </w:rPr>
            </w:pPr>
            <w:r w:rsidRPr="0072165A">
              <w:rPr>
                <w:rFonts w:ascii="Times New Roman" w:eastAsia="Times New Roman" w:hAnsi="Times New Roman" w:cs="Times New Roman"/>
                <w:bCs/>
                <w:sz w:val="24"/>
                <w:szCs w:val="24"/>
                <w:lang w:eastAsia="ru-RU"/>
              </w:rPr>
              <w:t>Картофель свежий</w:t>
            </w:r>
          </w:p>
          <w:p w:rsidR="0072165A" w:rsidRPr="0072165A" w:rsidRDefault="0072165A" w:rsidP="005404E4">
            <w:pPr>
              <w:spacing w:line="276" w:lineRule="auto"/>
              <w:jc w:val="both"/>
              <w:rPr>
                <w:rFonts w:ascii="Times New Roman" w:eastAsia="Times New Roman" w:hAnsi="Times New Roman" w:cs="Times New Roman"/>
                <w:bCs/>
                <w:sz w:val="24"/>
                <w:szCs w:val="24"/>
                <w:lang w:eastAsia="ru-RU"/>
              </w:rPr>
            </w:pPr>
            <w:r w:rsidRPr="0072165A">
              <w:rPr>
                <w:rFonts w:ascii="Times New Roman" w:eastAsia="Times New Roman" w:hAnsi="Times New Roman" w:cs="Times New Roman"/>
                <w:bCs/>
                <w:sz w:val="24"/>
                <w:szCs w:val="24"/>
                <w:lang w:eastAsia="ru-RU"/>
              </w:rPr>
              <w:t>Клубни целые, чистые, свежие, здоровые, не проросшие, не увядшие, без повреждений сельскохозяйственными вредителями, без излишней внешней влажности, не позеленевшие, без коричневых пятен, вызванных воздействием тепла.</w:t>
            </w:r>
          </w:p>
          <w:p w:rsidR="005404E4" w:rsidRPr="00541FD1" w:rsidRDefault="005404E4" w:rsidP="005404E4">
            <w:pPr>
              <w:spacing w:line="276" w:lineRule="auto"/>
              <w:jc w:val="both"/>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Соответствие ГОСТ</w:t>
            </w:r>
            <w:r>
              <w:rPr>
                <w:rFonts w:ascii="Times New Roman" w:eastAsia="Times New Roman" w:hAnsi="Times New Roman" w:cs="Times New Roman"/>
                <w:bCs/>
                <w:sz w:val="24"/>
                <w:szCs w:val="24"/>
                <w:lang w:eastAsia="ru-RU"/>
              </w:rPr>
              <w:t xml:space="preserve"> </w:t>
            </w:r>
            <w:r w:rsidR="0072165A">
              <w:rPr>
                <w:rFonts w:ascii="Times New Roman" w:eastAsia="Times New Roman" w:hAnsi="Times New Roman" w:cs="Times New Roman"/>
                <w:bCs/>
                <w:sz w:val="24"/>
                <w:szCs w:val="24"/>
                <w:lang w:eastAsia="ru-RU"/>
              </w:rPr>
              <w:t>7176-2017</w:t>
            </w:r>
          </w:p>
          <w:p w:rsidR="00895469" w:rsidRPr="00271ED1" w:rsidRDefault="005404E4" w:rsidP="00EA7A1D">
            <w:pPr>
              <w:spacing w:after="0" w:line="240" w:lineRule="auto"/>
              <w:jc w:val="both"/>
              <w:rPr>
                <w:rFonts w:ascii="Times New Roman" w:eastAsia="Times New Roman" w:hAnsi="Times New Roman" w:cs="Times New Roman"/>
                <w:sz w:val="24"/>
                <w:szCs w:val="24"/>
                <w:lang w:eastAsia="ru-RU"/>
              </w:rPr>
            </w:pPr>
            <w:r w:rsidRPr="001344C6">
              <w:rPr>
                <w:rFonts w:ascii="Times New Roman" w:eastAsia="Times New Roman" w:hAnsi="Times New Roman" w:cs="Times New Roman"/>
                <w:bCs/>
                <w:sz w:val="24"/>
                <w:szCs w:val="24"/>
                <w:lang w:eastAsia="ru-RU"/>
              </w:rPr>
              <w:t>Урожай 2018 года. Фасовка в сетки, мешки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469" w:rsidRPr="00271ED1" w:rsidRDefault="00895469" w:rsidP="00EA7A1D">
            <w:pPr>
              <w:spacing w:after="0" w:line="240" w:lineRule="auto"/>
              <w:jc w:val="center"/>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5469" w:rsidRPr="00271ED1" w:rsidRDefault="00895469" w:rsidP="00EA7A1D">
            <w:pPr>
              <w:spacing w:after="0" w:line="240" w:lineRule="auto"/>
              <w:jc w:val="both"/>
              <w:rPr>
                <w:rFonts w:ascii="Times New Roman" w:eastAsia="Times New Roman" w:hAnsi="Times New Roman" w:cs="Times New Roman"/>
                <w:sz w:val="24"/>
                <w:szCs w:val="24"/>
                <w:lang w:eastAsia="ru-RU"/>
              </w:rPr>
            </w:pPr>
          </w:p>
        </w:tc>
      </w:tr>
    </w:tbl>
    <w:p w:rsidR="00895469" w:rsidRDefault="00895469" w:rsidP="00CD23B6">
      <w:pPr>
        <w:spacing w:after="0" w:line="240" w:lineRule="auto"/>
        <w:rPr>
          <w:rFonts w:ascii="Times New Roman" w:hAnsi="Times New Roman" w:cs="Times New Roman"/>
          <w:b/>
          <w:color w:val="000000"/>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5132"/>
        <w:gridCol w:w="1417"/>
        <w:gridCol w:w="1134"/>
      </w:tblGrid>
      <w:tr w:rsidR="00A50750" w:rsidRPr="009C4910" w:rsidTr="003B1013">
        <w:trPr>
          <w:trHeight w:val="496"/>
        </w:trPr>
        <w:tc>
          <w:tcPr>
            <w:tcW w:w="534" w:type="dxa"/>
            <w:tcBorders>
              <w:top w:val="single" w:sz="4" w:space="0" w:color="auto"/>
              <w:left w:val="single" w:sz="4" w:space="0" w:color="auto"/>
              <w:bottom w:val="single" w:sz="4" w:space="0" w:color="auto"/>
              <w:right w:val="single" w:sz="4" w:space="0" w:color="auto"/>
            </w:tcBorders>
            <w:hideMark/>
          </w:tcPr>
          <w:p w:rsidR="00A50750" w:rsidRPr="009C4910" w:rsidRDefault="00A50750"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hideMark/>
          </w:tcPr>
          <w:p w:rsidR="00A50750" w:rsidRPr="009C4910" w:rsidRDefault="00A50750"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Наименование товара</w:t>
            </w:r>
          </w:p>
        </w:tc>
        <w:tc>
          <w:tcPr>
            <w:tcW w:w="5132" w:type="dxa"/>
            <w:tcBorders>
              <w:top w:val="single" w:sz="4" w:space="0" w:color="auto"/>
              <w:left w:val="single" w:sz="4" w:space="0" w:color="auto"/>
              <w:bottom w:val="single" w:sz="4" w:space="0" w:color="auto"/>
              <w:right w:val="single" w:sz="4" w:space="0" w:color="auto"/>
            </w:tcBorders>
            <w:hideMark/>
          </w:tcPr>
          <w:p w:rsidR="00A50750" w:rsidRPr="00CA64AF" w:rsidRDefault="00A50750" w:rsidP="00A50750">
            <w:pPr>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Характеристика</w:t>
            </w:r>
          </w:p>
          <w:p w:rsidR="00A50750" w:rsidRPr="009C4910" w:rsidRDefault="00A50750" w:rsidP="00A50750">
            <w:pPr>
              <w:spacing w:line="276" w:lineRule="auto"/>
              <w:jc w:val="center"/>
              <w:rPr>
                <w:rFonts w:ascii="Times New Roman" w:hAnsi="Times New Roman" w:cs="Times New Roman"/>
                <w:sz w:val="24"/>
                <w:szCs w:val="24"/>
              </w:rPr>
            </w:pPr>
            <w:r w:rsidRPr="00CA64AF">
              <w:rPr>
                <w:rFonts w:ascii="Times New Roman" w:eastAsia="Times New Roman" w:hAnsi="Times New Roman" w:cs="Times New Roman"/>
                <w:sz w:val="24"/>
                <w:szCs w:val="24"/>
                <w:lang w:eastAsia="ru-RU"/>
              </w:rPr>
              <w:t>товара</w:t>
            </w:r>
          </w:p>
        </w:tc>
        <w:tc>
          <w:tcPr>
            <w:tcW w:w="1417" w:type="dxa"/>
            <w:tcBorders>
              <w:top w:val="single" w:sz="4" w:space="0" w:color="auto"/>
              <w:left w:val="single" w:sz="4" w:space="0" w:color="auto"/>
              <w:bottom w:val="single" w:sz="4" w:space="0" w:color="auto"/>
              <w:right w:val="single" w:sz="4" w:space="0" w:color="auto"/>
            </w:tcBorders>
            <w:hideMark/>
          </w:tcPr>
          <w:p w:rsidR="00A50750" w:rsidRPr="009C4910" w:rsidRDefault="00A50750" w:rsidP="00A50750">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Ед. изм</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50750" w:rsidRPr="009C4910" w:rsidRDefault="00A50750"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Кол-во</w:t>
            </w:r>
          </w:p>
          <w:p w:rsidR="00A50750" w:rsidRPr="009C4910" w:rsidRDefault="00A50750" w:rsidP="003B1013">
            <w:pPr>
              <w:spacing w:line="276" w:lineRule="auto"/>
              <w:jc w:val="center"/>
              <w:rPr>
                <w:rFonts w:ascii="Times New Roman" w:hAnsi="Times New Roman" w:cs="Times New Roman"/>
                <w:sz w:val="24"/>
                <w:szCs w:val="24"/>
              </w:rPr>
            </w:pPr>
          </w:p>
        </w:tc>
      </w:tr>
      <w:tr w:rsidR="00A50750"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tcPr>
          <w:p w:rsidR="00A50750" w:rsidRPr="009C4910" w:rsidRDefault="00A50750"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A50750" w:rsidRPr="00271ED1" w:rsidRDefault="00A50750" w:rsidP="00A507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чай черный</w:t>
            </w:r>
          </w:p>
        </w:tc>
        <w:tc>
          <w:tcPr>
            <w:tcW w:w="5132" w:type="dxa"/>
            <w:tcBorders>
              <w:top w:val="single" w:sz="4" w:space="0" w:color="auto"/>
              <w:left w:val="single" w:sz="4" w:space="0" w:color="auto"/>
              <w:bottom w:val="single" w:sz="4" w:space="0" w:color="auto"/>
              <w:right w:val="single" w:sz="4" w:space="0" w:color="auto"/>
            </w:tcBorders>
          </w:tcPr>
          <w:p w:rsidR="00A50750" w:rsidRDefault="00FB326B" w:rsidP="003B1013">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Чай черный крупнолистовой.</w:t>
            </w:r>
          </w:p>
          <w:p w:rsidR="00FB326B" w:rsidRDefault="00FB326B" w:rsidP="003B1013">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Соответствие ГОСТ 32573-2013</w:t>
            </w:r>
          </w:p>
          <w:p w:rsidR="00FB326B" w:rsidRPr="001344C6" w:rsidRDefault="00FB326B" w:rsidP="003B1013">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Фасовка не менее 100 гр.</w:t>
            </w:r>
          </w:p>
        </w:tc>
        <w:tc>
          <w:tcPr>
            <w:tcW w:w="1417" w:type="dxa"/>
            <w:tcBorders>
              <w:top w:val="single" w:sz="4" w:space="0" w:color="auto"/>
              <w:left w:val="single" w:sz="4" w:space="0" w:color="auto"/>
              <w:bottom w:val="single" w:sz="4" w:space="0" w:color="auto"/>
              <w:right w:val="single" w:sz="4" w:space="0" w:color="auto"/>
            </w:tcBorders>
          </w:tcPr>
          <w:p w:rsidR="00A50750" w:rsidRPr="009C4910" w:rsidRDefault="00A50750"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A50750" w:rsidRPr="009C4910" w:rsidRDefault="00A50750" w:rsidP="003B1013">
            <w:pPr>
              <w:spacing w:line="276" w:lineRule="auto"/>
              <w:jc w:val="center"/>
              <w:rPr>
                <w:rFonts w:ascii="Times New Roman" w:hAnsi="Times New Roman" w:cs="Times New Roman"/>
                <w:sz w:val="24"/>
                <w:szCs w:val="24"/>
              </w:rPr>
            </w:pPr>
          </w:p>
        </w:tc>
      </w:tr>
      <w:tr w:rsidR="00A50750"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A50750" w:rsidRPr="009C4910" w:rsidRDefault="00A50750"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0750" w:rsidRDefault="00A50750" w:rsidP="003B10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кофейный напиток</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FB326B" w:rsidRPr="00FB326B" w:rsidRDefault="00FB326B" w:rsidP="00FB326B">
            <w:pPr>
              <w:spacing w:line="276" w:lineRule="auto"/>
              <w:jc w:val="both"/>
              <w:rPr>
                <w:rFonts w:ascii="Times New Roman" w:eastAsia="Times New Roman" w:hAnsi="Times New Roman" w:cs="Times New Roman"/>
                <w:bCs/>
                <w:sz w:val="24"/>
                <w:szCs w:val="24"/>
                <w:lang w:eastAsia="ru-RU"/>
              </w:rPr>
            </w:pPr>
            <w:r w:rsidRPr="00FB326B">
              <w:rPr>
                <w:rFonts w:ascii="Times New Roman" w:eastAsia="Times New Roman" w:hAnsi="Times New Roman" w:cs="Times New Roman"/>
                <w:bCs/>
                <w:sz w:val="24"/>
                <w:szCs w:val="24"/>
                <w:lang w:eastAsia="ru-RU"/>
              </w:rPr>
              <w:t>Без кофеина, быстрорастворимый</w:t>
            </w:r>
          </w:p>
          <w:p w:rsidR="00A50750" w:rsidRPr="00FB326B" w:rsidRDefault="00FB326B" w:rsidP="00FB326B">
            <w:pPr>
              <w:spacing w:line="276" w:lineRule="auto"/>
              <w:jc w:val="both"/>
              <w:rPr>
                <w:rFonts w:ascii="Times New Roman" w:eastAsia="Times New Roman" w:hAnsi="Times New Roman" w:cs="Times New Roman"/>
                <w:bCs/>
                <w:sz w:val="24"/>
                <w:szCs w:val="24"/>
                <w:lang w:eastAsia="ru-RU"/>
              </w:rPr>
            </w:pPr>
            <w:r w:rsidRPr="00FB326B">
              <w:rPr>
                <w:rFonts w:ascii="Times New Roman" w:eastAsia="Times New Roman" w:hAnsi="Times New Roman" w:cs="Times New Roman"/>
                <w:bCs/>
                <w:sz w:val="24"/>
                <w:szCs w:val="24"/>
                <w:lang w:eastAsia="ru-RU"/>
              </w:rPr>
              <w:t>Внешний вид: порошкообразный, наличие комков не допускается</w:t>
            </w:r>
          </w:p>
          <w:p w:rsidR="00FB326B" w:rsidRPr="00FB326B" w:rsidRDefault="00FB326B" w:rsidP="00FB326B">
            <w:pPr>
              <w:spacing w:line="276" w:lineRule="auto"/>
              <w:jc w:val="both"/>
              <w:rPr>
                <w:rFonts w:ascii="Times New Roman" w:eastAsia="Times New Roman" w:hAnsi="Times New Roman" w:cs="Times New Roman"/>
                <w:bCs/>
                <w:sz w:val="24"/>
                <w:szCs w:val="24"/>
                <w:lang w:eastAsia="ru-RU"/>
              </w:rPr>
            </w:pPr>
            <w:r w:rsidRPr="00FB326B">
              <w:rPr>
                <w:rFonts w:ascii="Times New Roman" w:eastAsia="Times New Roman" w:hAnsi="Times New Roman" w:cs="Times New Roman"/>
                <w:bCs/>
                <w:sz w:val="24"/>
                <w:szCs w:val="24"/>
                <w:lang w:eastAsia="ru-RU"/>
              </w:rPr>
              <w:t>Фасовка в пачки не менее 100 гр.</w:t>
            </w:r>
          </w:p>
          <w:p w:rsidR="00FB326B" w:rsidRPr="00FB326B" w:rsidRDefault="00FB326B" w:rsidP="00FB326B">
            <w:pPr>
              <w:spacing w:line="276" w:lineRule="auto"/>
              <w:jc w:val="both"/>
              <w:rPr>
                <w:rFonts w:ascii="Times New Roman" w:eastAsia="Times New Roman" w:hAnsi="Times New Roman" w:cs="Times New Roman"/>
                <w:bCs/>
                <w:sz w:val="24"/>
                <w:szCs w:val="24"/>
                <w:lang w:eastAsia="ru-RU"/>
              </w:rPr>
            </w:pPr>
            <w:r w:rsidRPr="00FB326B">
              <w:rPr>
                <w:rFonts w:ascii="Times New Roman" w:eastAsia="Times New Roman" w:hAnsi="Times New Roman" w:cs="Times New Roman"/>
                <w:bCs/>
                <w:sz w:val="24"/>
                <w:szCs w:val="24"/>
                <w:lang w:eastAsia="ru-RU"/>
              </w:rPr>
              <w:t>Соответствие ГОСТ Р</w:t>
            </w:r>
            <w:r>
              <w:rPr>
                <w:rFonts w:ascii="Times New Roman" w:eastAsia="Times New Roman" w:hAnsi="Times New Roman" w:cs="Times New Roman"/>
                <w:bCs/>
                <w:sz w:val="24"/>
                <w:szCs w:val="24"/>
                <w:lang w:eastAsia="ru-RU"/>
              </w:rPr>
              <w:t xml:space="preserve"> </w:t>
            </w:r>
            <w:r w:rsidRPr="00FB326B">
              <w:rPr>
                <w:rFonts w:ascii="Times New Roman" w:eastAsia="Times New Roman" w:hAnsi="Times New Roman" w:cs="Times New Roman"/>
                <w:bCs/>
                <w:sz w:val="24"/>
                <w:szCs w:val="24"/>
                <w:lang w:eastAsia="ru-RU"/>
              </w:rPr>
              <w:t>50364-92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0750" w:rsidRPr="009C4910" w:rsidRDefault="00A50750"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0750" w:rsidRPr="009C4910" w:rsidRDefault="00A50750" w:rsidP="003B1013">
            <w:pPr>
              <w:spacing w:line="276" w:lineRule="auto"/>
              <w:jc w:val="center"/>
              <w:rPr>
                <w:rFonts w:ascii="Times New Roman" w:hAnsi="Times New Roman" w:cs="Times New Roman"/>
                <w:sz w:val="24"/>
                <w:szCs w:val="24"/>
              </w:rPr>
            </w:pPr>
          </w:p>
        </w:tc>
      </w:tr>
      <w:tr w:rsidR="00A50750"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A50750" w:rsidRPr="009C4910" w:rsidRDefault="00A50750"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0750" w:rsidRDefault="00A50750" w:rsidP="003B10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соус томатный</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A50750" w:rsidRDefault="00FB326B" w:rsidP="003B1013">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Соответствие ГОСТ 17471-2013</w:t>
            </w:r>
          </w:p>
          <w:p w:rsidR="00FB326B" w:rsidRPr="00541FD1" w:rsidRDefault="00FB326B" w:rsidP="003B1013">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Фасованный в тару не менее 500 гр.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0750" w:rsidRPr="009C4910" w:rsidRDefault="00A50750"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0750" w:rsidRPr="009C4910" w:rsidRDefault="00A50750" w:rsidP="003B1013">
            <w:pPr>
              <w:spacing w:line="276" w:lineRule="auto"/>
              <w:jc w:val="center"/>
              <w:rPr>
                <w:rFonts w:ascii="Times New Roman" w:hAnsi="Times New Roman" w:cs="Times New Roman"/>
                <w:sz w:val="24"/>
                <w:szCs w:val="24"/>
              </w:rPr>
            </w:pPr>
          </w:p>
        </w:tc>
      </w:tr>
      <w:tr w:rsidR="00570E4F"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570E4F" w:rsidRDefault="00570E4F" w:rsidP="00570E4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лавровый лист</w:t>
            </w:r>
          </w:p>
        </w:tc>
        <w:tc>
          <w:tcPr>
            <w:tcW w:w="5132" w:type="dxa"/>
          </w:tcPr>
          <w:p w:rsidR="00570E4F" w:rsidRPr="00570E4F" w:rsidRDefault="00570E4F" w:rsidP="00570E4F">
            <w:pPr>
              <w:spacing w:line="276" w:lineRule="auto"/>
              <w:jc w:val="both"/>
              <w:rPr>
                <w:rFonts w:ascii="Times New Roman" w:eastAsia="Times New Roman" w:hAnsi="Times New Roman" w:cs="Times New Roman"/>
                <w:bCs/>
                <w:sz w:val="24"/>
                <w:szCs w:val="24"/>
                <w:lang w:eastAsia="ru-RU"/>
              </w:rPr>
            </w:pPr>
            <w:r w:rsidRPr="00570E4F">
              <w:rPr>
                <w:rFonts w:ascii="Times New Roman" w:eastAsia="Times New Roman" w:hAnsi="Times New Roman" w:cs="Times New Roman"/>
                <w:bCs/>
                <w:sz w:val="24"/>
                <w:szCs w:val="24"/>
                <w:lang w:eastAsia="ru-RU"/>
              </w:rPr>
              <w:t xml:space="preserve">Упакованный. </w:t>
            </w:r>
          </w:p>
          <w:p w:rsidR="00570E4F" w:rsidRPr="00570E4F" w:rsidRDefault="00570E4F" w:rsidP="00570E4F">
            <w:pPr>
              <w:spacing w:line="276" w:lineRule="auto"/>
              <w:jc w:val="both"/>
              <w:rPr>
                <w:rFonts w:ascii="Times New Roman" w:eastAsia="Times New Roman" w:hAnsi="Times New Roman" w:cs="Times New Roman"/>
                <w:bCs/>
                <w:sz w:val="24"/>
                <w:szCs w:val="24"/>
                <w:lang w:eastAsia="ru-RU"/>
              </w:rPr>
            </w:pPr>
            <w:r w:rsidRPr="00570E4F">
              <w:rPr>
                <w:rFonts w:ascii="Times New Roman" w:eastAsia="Times New Roman" w:hAnsi="Times New Roman" w:cs="Times New Roman"/>
                <w:bCs/>
                <w:sz w:val="24"/>
                <w:szCs w:val="24"/>
                <w:lang w:eastAsia="ru-RU"/>
              </w:rPr>
              <w:t xml:space="preserve">Соответствие ГОСТ 17594-81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jc w:val="center"/>
              <w:rPr>
                <w:rFonts w:ascii="Times New Roman" w:hAnsi="Times New Roman" w:cs="Times New Roman"/>
                <w:sz w:val="24"/>
                <w:szCs w:val="24"/>
              </w:rPr>
            </w:pPr>
          </w:p>
        </w:tc>
      </w:tr>
      <w:tr w:rsidR="00570E4F"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570E4F" w:rsidRDefault="00570E4F" w:rsidP="00570E4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0E4F" w:rsidRDefault="00570E4F" w:rsidP="00570E4F">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лимонная кислота</w:t>
            </w:r>
          </w:p>
        </w:tc>
        <w:tc>
          <w:tcPr>
            <w:tcW w:w="5132" w:type="dxa"/>
          </w:tcPr>
          <w:p w:rsidR="00570E4F" w:rsidRPr="00570E4F" w:rsidRDefault="00570E4F" w:rsidP="00570E4F">
            <w:pPr>
              <w:spacing w:line="276" w:lineRule="auto"/>
              <w:jc w:val="both"/>
              <w:rPr>
                <w:rFonts w:ascii="Times New Roman" w:eastAsia="Times New Roman" w:hAnsi="Times New Roman" w:cs="Times New Roman"/>
                <w:bCs/>
                <w:sz w:val="24"/>
                <w:szCs w:val="24"/>
                <w:lang w:eastAsia="ru-RU"/>
              </w:rPr>
            </w:pPr>
            <w:r w:rsidRPr="00570E4F">
              <w:rPr>
                <w:rFonts w:ascii="Times New Roman" w:eastAsia="Times New Roman" w:hAnsi="Times New Roman" w:cs="Times New Roman"/>
                <w:bCs/>
                <w:sz w:val="24"/>
                <w:szCs w:val="24"/>
                <w:lang w:eastAsia="ru-RU"/>
              </w:rPr>
              <w:t>Соответствие ГОСТ 908-</w:t>
            </w:r>
            <w:proofErr w:type="gramStart"/>
            <w:r w:rsidRPr="00570E4F">
              <w:rPr>
                <w:rFonts w:ascii="Times New Roman" w:eastAsia="Times New Roman" w:hAnsi="Times New Roman" w:cs="Times New Roman"/>
                <w:bCs/>
                <w:sz w:val="24"/>
                <w:szCs w:val="24"/>
                <w:lang w:eastAsia="ru-RU"/>
              </w:rPr>
              <w:t>2004 .</w:t>
            </w:r>
            <w:proofErr w:type="gramEnd"/>
          </w:p>
          <w:p w:rsidR="00570E4F" w:rsidRPr="00570E4F" w:rsidRDefault="00570E4F" w:rsidP="00570E4F">
            <w:pPr>
              <w:spacing w:line="276" w:lineRule="auto"/>
              <w:jc w:val="both"/>
              <w:rPr>
                <w:rFonts w:ascii="Times New Roman" w:eastAsia="Times New Roman" w:hAnsi="Times New Roman" w:cs="Times New Roman"/>
                <w:bCs/>
                <w:sz w:val="24"/>
                <w:szCs w:val="24"/>
                <w:lang w:eastAsia="ru-RU"/>
              </w:rPr>
            </w:pPr>
            <w:r w:rsidRPr="00570E4F">
              <w:rPr>
                <w:rFonts w:ascii="Times New Roman" w:eastAsia="Times New Roman" w:hAnsi="Times New Roman" w:cs="Times New Roman"/>
                <w:bCs/>
                <w:sz w:val="24"/>
                <w:szCs w:val="24"/>
                <w:lang w:eastAsia="ru-RU"/>
              </w:rPr>
              <w:t xml:space="preserve">Фасованная в пакет не менее 0,010 гр.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jc w:val="center"/>
              <w:rPr>
                <w:rFonts w:ascii="Times New Roman" w:hAnsi="Times New Roman" w:cs="Times New Roman"/>
                <w:sz w:val="24"/>
                <w:szCs w:val="24"/>
              </w:rPr>
            </w:pPr>
          </w:p>
        </w:tc>
      </w:tr>
      <w:tr w:rsidR="00570E4F"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570E4F" w:rsidRDefault="00570E4F" w:rsidP="00570E4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0E4F" w:rsidRDefault="00570E4F" w:rsidP="00570E4F">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кисель</w:t>
            </w:r>
          </w:p>
        </w:tc>
        <w:tc>
          <w:tcPr>
            <w:tcW w:w="5132" w:type="dxa"/>
          </w:tcPr>
          <w:p w:rsidR="00570E4F" w:rsidRPr="00570E4F" w:rsidRDefault="00570E4F" w:rsidP="00570E4F">
            <w:pPr>
              <w:spacing w:line="276" w:lineRule="auto"/>
              <w:jc w:val="both"/>
              <w:rPr>
                <w:rFonts w:ascii="Times New Roman" w:eastAsia="Times New Roman" w:hAnsi="Times New Roman" w:cs="Times New Roman"/>
                <w:bCs/>
                <w:sz w:val="24"/>
                <w:szCs w:val="24"/>
                <w:lang w:eastAsia="ru-RU"/>
              </w:rPr>
            </w:pPr>
            <w:r w:rsidRPr="00570E4F">
              <w:rPr>
                <w:rFonts w:ascii="Times New Roman" w:eastAsia="Times New Roman" w:hAnsi="Times New Roman" w:cs="Times New Roman"/>
                <w:bCs/>
                <w:sz w:val="24"/>
                <w:szCs w:val="24"/>
                <w:lang w:eastAsia="ru-RU"/>
              </w:rPr>
              <w:t>Без концентратов, фруктовый, фасованный.</w:t>
            </w:r>
          </w:p>
          <w:p w:rsidR="00570E4F" w:rsidRPr="00570E4F" w:rsidRDefault="00570E4F" w:rsidP="00570E4F">
            <w:pPr>
              <w:spacing w:line="276" w:lineRule="auto"/>
              <w:jc w:val="both"/>
              <w:rPr>
                <w:rFonts w:ascii="Times New Roman" w:eastAsia="Times New Roman" w:hAnsi="Times New Roman" w:cs="Times New Roman"/>
                <w:bCs/>
                <w:sz w:val="24"/>
                <w:szCs w:val="24"/>
                <w:lang w:eastAsia="ru-RU"/>
              </w:rPr>
            </w:pPr>
            <w:r w:rsidRPr="00570E4F">
              <w:rPr>
                <w:rFonts w:ascii="Times New Roman" w:eastAsia="Times New Roman" w:hAnsi="Times New Roman" w:cs="Times New Roman"/>
                <w:bCs/>
                <w:sz w:val="24"/>
                <w:szCs w:val="24"/>
                <w:lang w:eastAsia="ru-RU"/>
              </w:rPr>
              <w:t>Соответствие ГОСТ 18488-2000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jc w:val="center"/>
              <w:rPr>
                <w:rFonts w:ascii="Times New Roman" w:hAnsi="Times New Roman" w:cs="Times New Roman"/>
                <w:sz w:val="24"/>
                <w:szCs w:val="24"/>
              </w:rPr>
            </w:pPr>
          </w:p>
        </w:tc>
      </w:tr>
      <w:tr w:rsidR="00570E4F"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570E4F" w:rsidRDefault="00570E4F" w:rsidP="00570E4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0E4F" w:rsidRDefault="00570E4F" w:rsidP="00570E4F">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масло растительное</w:t>
            </w:r>
          </w:p>
        </w:tc>
        <w:tc>
          <w:tcPr>
            <w:tcW w:w="5132" w:type="dxa"/>
            <w:shd w:val="clear" w:color="auto" w:fill="auto"/>
          </w:tcPr>
          <w:p w:rsidR="00570E4F" w:rsidRPr="00570E4F" w:rsidRDefault="00570E4F" w:rsidP="00570E4F">
            <w:pPr>
              <w:spacing w:line="276" w:lineRule="auto"/>
              <w:rPr>
                <w:rFonts w:ascii="Times New Roman" w:eastAsia="Times New Roman" w:hAnsi="Times New Roman" w:cs="Times New Roman"/>
                <w:bCs/>
                <w:sz w:val="24"/>
                <w:szCs w:val="24"/>
                <w:lang w:eastAsia="ru-RU"/>
              </w:rPr>
            </w:pPr>
            <w:r w:rsidRPr="00570E4F">
              <w:rPr>
                <w:rFonts w:ascii="Times New Roman" w:eastAsia="Times New Roman" w:hAnsi="Times New Roman" w:cs="Times New Roman"/>
                <w:bCs/>
                <w:sz w:val="24"/>
                <w:szCs w:val="24"/>
                <w:lang w:eastAsia="ru-RU"/>
              </w:rPr>
              <w:t>масло растительное, рафинированное, дезодорированное, без ГМО.</w:t>
            </w:r>
          </w:p>
          <w:p w:rsidR="00570E4F" w:rsidRPr="00570E4F" w:rsidRDefault="00570E4F" w:rsidP="00570E4F">
            <w:pPr>
              <w:pStyle w:val="1"/>
              <w:spacing w:line="276" w:lineRule="auto"/>
              <w:jc w:val="both"/>
              <w:rPr>
                <w:b w:val="0"/>
                <w:sz w:val="24"/>
                <w:lang w:val="ru-RU" w:eastAsia="ru-RU"/>
              </w:rPr>
            </w:pPr>
            <w:r w:rsidRPr="00570E4F">
              <w:rPr>
                <w:b w:val="0"/>
                <w:sz w:val="24"/>
                <w:lang w:val="ru-RU" w:eastAsia="ru-RU"/>
              </w:rPr>
              <w:t xml:space="preserve">Прозрачное без осадка </w:t>
            </w:r>
          </w:p>
          <w:p w:rsidR="00570E4F" w:rsidRPr="00570E4F" w:rsidRDefault="00570E4F" w:rsidP="00570E4F">
            <w:pPr>
              <w:pStyle w:val="1"/>
              <w:spacing w:line="276" w:lineRule="auto"/>
              <w:jc w:val="both"/>
              <w:rPr>
                <w:sz w:val="24"/>
                <w:lang w:eastAsia="ru-RU"/>
              </w:rPr>
            </w:pPr>
            <w:r w:rsidRPr="00570E4F">
              <w:rPr>
                <w:b w:val="0"/>
                <w:sz w:val="24"/>
                <w:lang w:val="ru-RU" w:eastAsia="ru-RU"/>
              </w:rPr>
              <w:t>Соответствие ГОСТ 1129-2</w:t>
            </w:r>
            <w:r w:rsidR="00E71F6E">
              <w:rPr>
                <w:b w:val="0"/>
                <w:sz w:val="24"/>
                <w:lang w:val="ru-RU" w:eastAsia="ru-RU"/>
              </w:rPr>
              <w:t>013</w:t>
            </w:r>
          </w:p>
          <w:p w:rsidR="00570E4F" w:rsidRPr="00570E4F" w:rsidRDefault="00570E4F" w:rsidP="00570E4F">
            <w:pPr>
              <w:spacing w:line="276" w:lineRule="auto"/>
              <w:jc w:val="both"/>
              <w:rPr>
                <w:rFonts w:ascii="Times New Roman" w:eastAsia="Times New Roman" w:hAnsi="Times New Roman" w:cs="Times New Roman"/>
                <w:bCs/>
                <w:sz w:val="24"/>
                <w:szCs w:val="24"/>
                <w:lang w:eastAsia="ru-RU"/>
              </w:rPr>
            </w:pPr>
            <w:r w:rsidRPr="00570E4F">
              <w:rPr>
                <w:rFonts w:ascii="Times New Roman" w:eastAsia="Times New Roman" w:hAnsi="Times New Roman" w:cs="Times New Roman"/>
                <w:bCs/>
                <w:sz w:val="24"/>
                <w:szCs w:val="24"/>
                <w:lang w:eastAsia="ru-RU"/>
              </w:rPr>
              <w:t>Фасовка – полиэтиленовая бутылка объемом не менее 0,</w:t>
            </w:r>
            <w:proofErr w:type="gramStart"/>
            <w:r w:rsidRPr="00570E4F">
              <w:rPr>
                <w:rFonts w:ascii="Times New Roman" w:eastAsia="Times New Roman" w:hAnsi="Times New Roman" w:cs="Times New Roman"/>
                <w:bCs/>
                <w:sz w:val="24"/>
                <w:szCs w:val="24"/>
                <w:lang w:eastAsia="ru-RU"/>
              </w:rPr>
              <w:t>9  и</w:t>
            </w:r>
            <w:proofErr w:type="gramEnd"/>
            <w:r w:rsidRPr="00570E4F">
              <w:rPr>
                <w:rFonts w:ascii="Times New Roman" w:eastAsia="Times New Roman" w:hAnsi="Times New Roman" w:cs="Times New Roman"/>
                <w:bCs/>
                <w:sz w:val="24"/>
                <w:szCs w:val="24"/>
                <w:lang w:eastAsia="ru-RU"/>
              </w:rPr>
              <w:t xml:space="preserve"> не более 1 литр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0E4F" w:rsidRPr="009C4910" w:rsidRDefault="00570E4F" w:rsidP="00570E4F">
            <w:pPr>
              <w:spacing w:line="276" w:lineRule="auto"/>
              <w:jc w:val="center"/>
              <w:rPr>
                <w:rFonts w:ascii="Times New Roman" w:hAnsi="Times New Roman" w:cs="Times New Roman"/>
                <w:sz w:val="24"/>
                <w:szCs w:val="24"/>
              </w:rPr>
            </w:pPr>
          </w:p>
        </w:tc>
      </w:tr>
    </w:tbl>
    <w:p w:rsidR="002A078D" w:rsidRDefault="002A078D" w:rsidP="00CD23B6">
      <w:pPr>
        <w:spacing w:after="0" w:line="240" w:lineRule="auto"/>
        <w:rPr>
          <w:rFonts w:ascii="Times New Roman" w:hAnsi="Times New Roman" w:cs="Times New Roman"/>
          <w:b/>
          <w:color w:val="000000"/>
          <w:sz w:val="24"/>
          <w:szCs w:val="24"/>
        </w:rPr>
      </w:pPr>
    </w:p>
    <w:p w:rsidR="003B1013" w:rsidRDefault="003B1013" w:rsidP="00CD23B6">
      <w:pPr>
        <w:spacing w:after="0" w:line="240" w:lineRule="auto"/>
        <w:rPr>
          <w:rFonts w:ascii="Times New Roman" w:hAnsi="Times New Roman" w:cs="Times New Roman"/>
          <w:b/>
          <w:color w:val="000000"/>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5132"/>
        <w:gridCol w:w="1417"/>
        <w:gridCol w:w="1134"/>
      </w:tblGrid>
      <w:tr w:rsidR="003B1013" w:rsidRPr="009C4910" w:rsidTr="003B1013">
        <w:trPr>
          <w:trHeight w:val="496"/>
        </w:trPr>
        <w:tc>
          <w:tcPr>
            <w:tcW w:w="534" w:type="dxa"/>
            <w:tcBorders>
              <w:top w:val="single" w:sz="4" w:space="0" w:color="auto"/>
              <w:left w:val="single" w:sz="4" w:space="0" w:color="auto"/>
              <w:bottom w:val="single" w:sz="4" w:space="0" w:color="auto"/>
              <w:right w:val="single" w:sz="4" w:space="0" w:color="auto"/>
            </w:tcBorders>
            <w:hideMark/>
          </w:tcPr>
          <w:p w:rsidR="003B1013" w:rsidRPr="009C4910" w:rsidRDefault="003B1013"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hideMark/>
          </w:tcPr>
          <w:p w:rsidR="003B1013" w:rsidRPr="009C4910" w:rsidRDefault="003B1013"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Наименование товара</w:t>
            </w:r>
          </w:p>
        </w:tc>
        <w:tc>
          <w:tcPr>
            <w:tcW w:w="5132" w:type="dxa"/>
            <w:tcBorders>
              <w:top w:val="single" w:sz="4" w:space="0" w:color="auto"/>
              <w:left w:val="single" w:sz="4" w:space="0" w:color="auto"/>
              <w:bottom w:val="single" w:sz="4" w:space="0" w:color="auto"/>
              <w:right w:val="single" w:sz="4" w:space="0" w:color="auto"/>
            </w:tcBorders>
            <w:hideMark/>
          </w:tcPr>
          <w:p w:rsidR="003B1013" w:rsidRPr="00CA64AF" w:rsidRDefault="003B1013" w:rsidP="003B1013">
            <w:pPr>
              <w:spacing w:after="0" w:line="240" w:lineRule="auto"/>
              <w:jc w:val="center"/>
              <w:rPr>
                <w:rFonts w:ascii="Times New Roman" w:eastAsia="Times New Roman" w:hAnsi="Times New Roman" w:cs="Times New Roman"/>
                <w:sz w:val="24"/>
                <w:szCs w:val="24"/>
                <w:lang w:eastAsia="ru-RU"/>
              </w:rPr>
            </w:pPr>
            <w:r w:rsidRPr="00CA64AF">
              <w:rPr>
                <w:rFonts w:ascii="Times New Roman" w:eastAsia="Times New Roman" w:hAnsi="Times New Roman" w:cs="Times New Roman"/>
                <w:sz w:val="24"/>
                <w:szCs w:val="24"/>
                <w:lang w:eastAsia="ru-RU"/>
              </w:rPr>
              <w:t>Характеристика</w:t>
            </w:r>
          </w:p>
          <w:p w:rsidR="003B1013" w:rsidRPr="009C4910" w:rsidRDefault="003B1013" w:rsidP="003B1013">
            <w:pPr>
              <w:spacing w:line="276" w:lineRule="auto"/>
              <w:jc w:val="center"/>
              <w:rPr>
                <w:rFonts w:ascii="Times New Roman" w:hAnsi="Times New Roman" w:cs="Times New Roman"/>
                <w:sz w:val="24"/>
                <w:szCs w:val="24"/>
              </w:rPr>
            </w:pPr>
            <w:r w:rsidRPr="00CA64AF">
              <w:rPr>
                <w:rFonts w:ascii="Times New Roman" w:eastAsia="Times New Roman" w:hAnsi="Times New Roman" w:cs="Times New Roman"/>
                <w:sz w:val="24"/>
                <w:szCs w:val="24"/>
                <w:lang w:eastAsia="ru-RU"/>
              </w:rPr>
              <w:t>товара</w:t>
            </w:r>
          </w:p>
        </w:tc>
        <w:tc>
          <w:tcPr>
            <w:tcW w:w="1417" w:type="dxa"/>
            <w:tcBorders>
              <w:top w:val="single" w:sz="4" w:space="0" w:color="auto"/>
              <w:left w:val="single" w:sz="4" w:space="0" w:color="auto"/>
              <w:bottom w:val="single" w:sz="4" w:space="0" w:color="auto"/>
              <w:right w:val="single" w:sz="4" w:space="0" w:color="auto"/>
            </w:tcBorders>
            <w:hideMark/>
          </w:tcPr>
          <w:p w:rsidR="003B1013" w:rsidRPr="009C4910" w:rsidRDefault="003B1013"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Ед. изм</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B1013" w:rsidRPr="009C4910" w:rsidRDefault="003B1013"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Кол-во</w:t>
            </w:r>
          </w:p>
          <w:p w:rsidR="003B1013" w:rsidRPr="009C4910" w:rsidRDefault="003B1013" w:rsidP="003B1013">
            <w:pPr>
              <w:spacing w:line="276" w:lineRule="auto"/>
              <w:jc w:val="center"/>
              <w:rPr>
                <w:rFonts w:ascii="Times New Roman" w:hAnsi="Times New Roman" w:cs="Times New Roman"/>
                <w:sz w:val="24"/>
                <w:szCs w:val="24"/>
              </w:rPr>
            </w:pPr>
          </w:p>
        </w:tc>
      </w:tr>
      <w:tr w:rsidR="003B1013"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tcPr>
          <w:p w:rsidR="003B1013" w:rsidRPr="009C4910" w:rsidRDefault="003B1013" w:rsidP="003B1013">
            <w:pPr>
              <w:spacing w:line="276" w:lineRule="auto"/>
              <w:jc w:val="center"/>
              <w:rPr>
                <w:rFonts w:ascii="Times New Roman" w:hAnsi="Times New Roman" w:cs="Times New Roman"/>
                <w:sz w:val="24"/>
                <w:szCs w:val="24"/>
              </w:rPr>
            </w:pPr>
            <w:r w:rsidRPr="009C4910">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3B1013" w:rsidRPr="00271ED1" w:rsidRDefault="003B1013" w:rsidP="003B10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Печенье</w:t>
            </w:r>
          </w:p>
        </w:tc>
        <w:tc>
          <w:tcPr>
            <w:tcW w:w="5132" w:type="dxa"/>
            <w:tcBorders>
              <w:top w:val="single" w:sz="4" w:space="0" w:color="auto"/>
              <w:left w:val="single" w:sz="4" w:space="0" w:color="auto"/>
              <w:bottom w:val="single" w:sz="4" w:space="0" w:color="auto"/>
              <w:right w:val="single" w:sz="4" w:space="0" w:color="auto"/>
            </w:tcBorders>
          </w:tcPr>
          <w:p w:rsidR="007E021A" w:rsidRPr="007E021A" w:rsidRDefault="007E021A" w:rsidP="007E021A">
            <w:pPr>
              <w:spacing w:line="276" w:lineRule="auto"/>
              <w:rPr>
                <w:rFonts w:ascii="Times New Roman" w:eastAsia="Times New Roman" w:hAnsi="Times New Roman" w:cs="Times New Roman"/>
                <w:bCs/>
                <w:sz w:val="24"/>
                <w:szCs w:val="24"/>
                <w:lang w:eastAsia="ru-RU"/>
              </w:rPr>
            </w:pPr>
            <w:r w:rsidRPr="007E021A">
              <w:rPr>
                <w:rFonts w:ascii="Times New Roman" w:eastAsia="Times New Roman" w:hAnsi="Times New Roman" w:cs="Times New Roman"/>
                <w:bCs/>
                <w:sz w:val="24"/>
                <w:szCs w:val="24"/>
                <w:lang w:eastAsia="ru-RU"/>
              </w:rPr>
              <w:t xml:space="preserve">Печенье сахарное, весовое в ассортименте. Поверхность - гладкая с четким рисунком на лицевой стороне, не подгорелая, без вкраплений крошек. </w:t>
            </w:r>
          </w:p>
          <w:p w:rsidR="007E021A" w:rsidRPr="007E021A" w:rsidRDefault="007E021A" w:rsidP="007E021A">
            <w:pPr>
              <w:spacing w:line="276" w:lineRule="auto"/>
              <w:rPr>
                <w:rFonts w:ascii="Times New Roman" w:eastAsia="Times New Roman" w:hAnsi="Times New Roman" w:cs="Times New Roman"/>
                <w:bCs/>
                <w:sz w:val="24"/>
                <w:szCs w:val="24"/>
                <w:lang w:eastAsia="ru-RU"/>
              </w:rPr>
            </w:pPr>
            <w:r w:rsidRPr="007E021A">
              <w:rPr>
                <w:rFonts w:ascii="Times New Roman" w:eastAsia="Times New Roman" w:hAnsi="Times New Roman" w:cs="Times New Roman"/>
                <w:bCs/>
                <w:sz w:val="24"/>
                <w:szCs w:val="24"/>
                <w:lang w:eastAsia="ru-RU"/>
              </w:rPr>
              <w:t xml:space="preserve">Фасовка </w:t>
            </w:r>
            <w:r w:rsidR="007F4616">
              <w:rPr>
                <w:rFonts w:ascii="Times New Roman" w:eastAsia="Times New Roman" w:hAnsi="Times New Roman" w:cs="Times New Roman"/>
                <w:bCs/>
                <w:sz w:val="24"/>
                <w:szCs w:val="24"/>
                <w:lang w:eastAsia="ru-RU"/>
              </w:rPr>
              <w:t>массой не более 6</w:t>
            </w:r>
            <w:r>
              <w:rPr>
                <w:rFonts w:ascii="Times New Roman" w:eastAsia="Times New Roman" w:hAnsi="Times New Roman" w:cs="Times New Roman"/>
                <w:bCs/>
                <w:sz w:val="24"/>
                <w:szCs w:val="24"/>
                <w:lang w:eastAsia="ru-RU"/>
              </w:rPr>
              <w:t xml:space="preserve"> кг, в коробки.</w:t>
            </w:r>
          </w:p>
          <w:p w:rsidR="003B1013" w:rsidRPr="001344C6" w:rsidRDefault="007E021A" w:rsidP="007E021A">
            <w:pPr>
              <w:spacing w:line="276" w:lineRule="auto"/>
              <w:jc w:val="both"/>
              <w:rPr>
                <w:rFonts w:ascii="Times New Roman" w:eastAsia="Times New Roman" w:hAnsi="Times New Roman" w:cs="Times New Roman"/>
                <w:bCs/>
                <w:sz w:val="24"/>
                <w:szCs w:val="24"/>
                <w:lang w:eastAsia="ru-RU"/>
              </w:rPr>
            </w:pPr>
            <w:r w:rsidRPr="007E021A">
              <w:rPr>
                <w:rFonts w:ascii="Times New Roman" w:eastAsia="Times New Roman" w:hAnsi="Times New Roman" w:cs="Times New Roman"/>
                <w:bCs/>
                <w:sz w:val="24"/>
                <w:szCs w:val="24"/>
                <w:lang w:eastAsia="ru-RU"/>
              </w:rPr>
              <w:t>Соответствие ГОСТ 24901-2014</w:t>
            </w:r>
          </w:p>
        </w:tc>
        <w:tc>
          <w:tcPr>
            <w:tcW w:w="1417" w:type="dxa"/>
            <w:tcBorders>
              <w:top w:val="single" w:sz="4" w:space="0" w:color="auto"/>
              <w:left w:val="single" w:sz="4" w:space="0" w:color="auto"/>
              <w:bottom w:val="single" w:sz="4" w:space="0" w:color="auto"/>
              <w:right w:val="single" w:sz="4" w:space="0" w:color="auto"/>
            </w:tcBorders>
          </w:tcPr>
          <w:p w:rsidR="003B1013" w:rsidRPr="009C4910" w:rsidRDefault="003B1013"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B1013" w:rsidRPr="009C4910" w:rsidRDefault="003B1013" w:rsidP="003B1013">
            <w:pPr>
              <w:spacing w:line="276" w:lineRule="auto"/>
              <w:jc w:val="center"/>
              <w:rPr>
                <w:rFonts w:ascii="Times New Roman" w:hAnsi="Times New Roman" w:cs="Times New Roman"/>
                <w:sz w:val="24"/>
                <w:szCs w:val="24"/>
              </w:rPr>
            </w:pPr>
          </w:p>
        </w:tc>
      </w:tr>
      <w:tr w:rsidR="003B1013"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1013" w:rsidRPr="009C4910" w:rsidRDefault="003B1013"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B1013" w:rsidRDefault="003B1013" w:rsidP="003B10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Вафли</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7F4616" w:rsidRDefault="007E021A" w:rsidP="007F4616">
            <w:pPr>
              <w:spacing w:line="276" w:lineRule="auto"/>
              <w:rPr>
                <w:rFonts w:ascii="Times New Roman" w:eastAsia="Times New Roman" w:hAnsi="Times New Roman" w:cs="Times New Roman"/>
                <w:bCs/>
                <w:sz w:val="24"/>
                <w:szCs w:val="24"/>
                <w:lang w:eastAsia="ru-RU"/>
              </w:rPr>
            </w:pPr>
            <w:r w:rsidRPr="007F4616">
              <w:rPr>
                <w:rFonts w:ascii="Times New Roman" w:eastAsia="Times New Roman" w:hAnsi="Times New Roman" w:cs="Times New Roman"/>
                <w:bCs/>
                <w:sz w:val="24"/>
                <w:szCs w:val="24"/>
                <w:lang w:eastAsia="ru-RU"/>
              </w:rPr>
              <w:t xml:space="preserve">В ассортименте. Вкус и запах Свойственные данному наименованию вафель, без постороннего привкуса и запаха. </w:t>
            </w:r>
          </w:p>
          <w:p w:rsidR="007E021A" w:rsidRPr="007F4616" w:rsidRDefault="007E021A" w:rsidP="007F4616">
            <w:pPr>
              <w:spacing w:line="276" w:lineRule="auto"/>
              <w:rPr>
                <w:rFonts w:ascii="Times New Roman" w:eastAsia="Times New Roman" w:hAnsi="Times New Roman" w:cs="Times New Roman"/>
                <w:bCs/>
                <w:sz w:val="24"/>
                <w:szCs w:val="24"/>
                <w:lang w:eastAsia="ru-RU"/>
              </w:rPr>
            </w:pPr>
            <w:r w:rsidRPr="007F4616">
              <w:rPr>
                <w:rFonts w:ascii="Times New Roman" w:eastAsia="Times New Roman" w:hAnsi="Times New Roman" w:cs="Times New Roman"/>
                <w:bCs/>
                <w:sz w:val="24"/>
                <w:szCs w:val="24"/>
                <w:lang w:eastAsia="ru-RU"/>
              </w:rPr>
              <w:t xml:space="preserve">Внешний вид - Поверхность с четким рисунком, края с ровным обрезом без подтеков. </w:t>
            </w:r>
          </w:p>
          <w:p w:rsidR="007F4616" w:rsidRPr="007E021A" w:rsidRDefault="007F4616" w:rsidP="007F4616">
            <w:pPr>
              <w:spacing w:line="276" w:lineRule="auto"/>
              <w:rPr>
                <w:rFonts w:ascii="Times New Roman" w:eastAsia="Times New Roman" w:hAnsi="Times New Roman" w:cs="Times New Roman"/>
                <w:bCs/>
                <w:sz w:val="24"/>
                <w:szCs w:val="24"/>
                <w:lang w:eastAsia="ru-RU"/>
              </w:rPr>
            </w:pPr>
            <w:r w:rsidRPr="007E021A">
              <w:rPr>
                <w:rFonts w:ascii="Times New Roman" w:eastAsia="Times New Roman" w:hAnsi="Times New Roman" w:cs="Times New Roman"/>
                <w:bCs/>
                <w:sz w:val="24"/>
                <w:szCs w:val="24"/>
                <w:lang w:eastAsia="ru-RU"/>
              </w:rPr>
              <w:t xml:space="preserve">Фасовка </w:t>
            </w:r>
            <w:r>
              <w:rPr>
                <w:rFonts w:ascii="Times New Roman" w:eastAsia="Times New Roman" w:hAnsi="Times New Roman" w:cs="Times New Roman"/>
                <w:bCs/>
                <w:sz w:val="24"/>
                <w:szCs w:val="24"/>
                <w:lang w:eastAsia="ru-RU"/>
              </w:rPr>
              <w:t>массой не более 10 кг, в коробки.</w:t>
            </w:r>
          </w:p>
          <w:p w:rsidR="003B1013" w:rsidRPr="00FB326B" w:rsidRDefault="007E021A" w:rsidP="00E71F6E">
            <w:pPr>
              <w:spacing w:line="276" w:lineRule="auto"/>
              <w:rPr>
                <w:rFonts w:ascii="Times New Roman" w:eastAsia="Times New Roman" w:hAnsi="Times New Roman" w:cs="Times New Roman"/>
                <w:bCs/>
                <w:sz w:val="24"/>
                <w:szCs w:val="24"/>
                <w:lang w:eastAsia="ru-RU"/>
              </w:rPr>
            </w:pPr>
            <w:r w:rsidRPr="007F4616">
              <w:rPr>
                <w:rFonts w:ascii="Times New Roman" w:eastAsia="Times New Roman" w:hAnsi="Times New Roman" w:cs="Times New Roman"/>
                <w:bCs/>
                <w:sz w:val="24"/>
                <w:szCs w:val="24"/>
                <w:lang w:eastAsia="ru-RU"/>
              </w:rPr>
              <w:t>Соответствие ГОСТ 14031-2014.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1013" w:rsidRPr="009C4910" w:rsidRDefault="003B1013"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1013" w:rsidRPr="009C4910" w:rsidRDefault="003B1013" w:rsidP="003B1013">
            <w:pPr>
              <w:spacing w:line="276" w:lineRule="auto"/>
              <w:jc w:val="center"/>
              <w:rPr>
                <w:rFonts w:ascii="Times New Roman" w:hAnsi="Times New Roman" w:cs="Times New Roman"/>
                <w:sz w:val="24"/>
                <w:szCs w:val="24"/>
              </w:rPr>
            </w:pPr>
          </w:p>
        </w:tc>
      </w:tr>
      <w:tr w:rsidR="003B1013" w:rsidRPr="009C4910" w:rsidTr="003B1013">
        <w:trPr>
          <w:trHeight w:val="584"/>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1013" w:rsidRPr="009C4910" w:rsidRDefault="003B1013"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B1013" w:rsidRDefault="003B1013" w:rsidP="003B10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Пряники</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7F4616" w:rsidRDefault="007F4616" w:rsidP="007F4616">
            <w:pPr>
              <w:spacing w:line="276" w:lineRule="auto"/>
              <w:rPr>
                <w:rFonts w:ascii="Times New Roman" w:eastAsia="Times New Roman" w:hAnsi="Times New Roman" w:cs="Times New Roman"/>
                <w:bCs/>
                <w:sz w:val="24"/>
                <w:szCs w:val="24"/>
                <w:lang w:eastAsia="ru-RU"/>
              </w:rPr>
            </w:pPr>
            <w:r w:rsidRPr="007F4616">
              <w:rPr>
                <w:rFonts w:ascii="Times New Roman" w:eastAsia="Times New Roman" w:hAnsi="Times New Roman" w:cs="Times New Roman"/>
                <w:bCs/>
                <w:sz w:val="24"/>
                <w:szCs w:val="24"/>
                <w:lang w:eastAsia="ru-RU"/>
              </w:rPr>
              <w:t>Пряники в ассорт</w:t>
            </w:r>
            <w:r>
              <w:rPr>
                <w:rFonts w:ascii="Times New Roman" w:eastAsia="Times New Roman" w:hAnsi="Times New Roman" w:cs="Times New Roman"/>
                <w:bCs/>
                <w:sz w:val="24"/>
                <w:szCs w:val="24"/>
                <w:lang w:eastAsia="ru-RU"/>
              </w:rPr>
              <w:t>именте в упаковке, без начинки</w:t>
            </w:r>
          </w:p>
          <w:p w:rsidR="007F4616" w:rsidRDefault="007F4616" w:rsidP="007F4616">
            <w:pPr>
              <w:spacing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sidRPr="007F4616">
              <w:rPr>
                <w:rFonts w:ascii="Times New Roman" w:eastAsia="Times New Roman" w:hAnsi="Times New Roman" w:cs="Times New Roman"/>
                <w:bCs/>
                <w:sz w:val="24"/>
                <w:szCs w:val="24"/>
                <w:lang w:eastAsia="ru-RU"/>
              </w:rPr>
              <w:t xml:space="preserve">асовка </w:t>
            </w:r>
            <w:r>
              <w:rPr>
                <w:rFonts w:ascii="Times New Roman" w:eastAsia="Times New Roman" w:hAnsi="Times New Roman" w:cs="Times New Roman"/>
                <w:bCs/>
                <w:sz w:val="24"/>
                <w:szCs w:val="24"/>
                <w:lang w:eastAsia="ru-RU"/>
              </w:rPr>
              <w:t xml:space="preserve">массой </w:t>
            </w:r>
            <w:r w:rsidRPr="007F4616">
              <w:rPr>
                <w:rFonts w:ascii="Times New Roman" w:eastAsia="Times New Roman" w:hAnsi="Times New Roman" w:cs="Times New Roman"/>
                <w:bCs/>
                <w:sz w:val="24"/>
                <w:szCs w:val="24"/>
                <w:lang w:eastAsia="ru-RU"/>
              </w:rPr>
              <w:t>не более 5 кг.</w:t>
            </w:r>
          </w:p>
          <w:p w:rsidR="003B1013" w:rsidRPr="00541FD1" w:rsidRDefault="007F4616" w:rsidP="007F4616">
            <w:pPr>
              <w:spacing w:line="276" w:lineRule="auto"/>
              <w:rPr>
                <w:rFonts w:ascii="Times New Roman" w:eastAsia="Times New Roman" w:hAnsi="Times New Roman" w:cs="Times New Roman"/>
                <w:bCs/>
                <w:sz w:val="24"/>
                <w:szCs w:val="24"/>
                <w:lang w:eastAsia="ru-RU"/>
              </w:rPr>
            </w:pPr>
            <w:r w:rsidRPr="007F4616">
              <w:rPr>
                <w:rFonts w:ascii="Times New Roman" w:eastAsia="Times New Roman" w:hAnsi="Times New Roman" w:cs="Times New Roman"/>
                <w:bCs/>
                <w:sz w:val="24"/>
                <w:szCs w:val="24"/>
                <w:lang w:eastAsia="ru-RU"/>
              </w:rPr>
              <w:t>Соответствие ГОСТ 15810-2014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1013" w:rsidRPr="009C4910" w:rsidRDefault="003B1013" w:rsidP="003B1013">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1013" w:rsidRPr="009C4910" w:rsidRDefault="003B1013" w:rsidP="003B1013">
            <w:pPr>
              <w:spacing w:line="276" w:lineRule="auto"/>
              <w:jc w:val="center"/>
              <w:rPr>
                <w:rFonts w:ascii="Times New Roman" w:hAnsi="Times New Roman" w:cs="Times New Roman"/>
                <w:sz w:val="24"/>
                <w:szCs w:val="24"/>
              </w:rPr>
            </w:pPr>
          </w:p>
        </w:tc>
      </w:tr>
    </w:tbl>
    <w:p w:rsidR="003B1013" w:rsidRPr="00271ED1" w:rsidRDefault="003B1013" w:rsidP="00CD23B6">
      <w:pPr>
        <w:spacing w:after="0" w:line="240" w:lineRule="auto"/>
        <w:rPr>
          <w:rFonts w:ascii="Times New Roman" w:hAnsi="Times New Roman" w:cs="Times New Roman"/>
          <w:b/>
          <w:color w:val="000000"/>
          <w:sz w:val="24"/>
          <w:szCs w:val="24"/>
        </w:rPr>
      </w:pPr>
    </w:p>
    <w:p w:rsidR="00271ED1" w:rsidRPr="00271ED1" w:rsidRDefault="00271ED1" w:rsidP="00CD23B6">
      <w:pPr>
        <w:spacing w:after="0" w:line="240" w:lineRule="auto"/>
        <w:rPr>
          <w:rFonts w:ascii="Times New Roman" w:hAnsi="Times New Roman" w:cs="Times New Roman"/>
          <w:b/>
          <w:color w:val="000000"/>
          <w:sz w:val="24"/>
          <w:szCs w:val="24"/>
        </w:rPr>
      </w:pPr>
      <w:r w:rsidRPr="00271ED1">
        <w:rPr>
          <w:rFonts w:ascii="Times New Roman" w:hAnsi="Times New Roman" w:cs="Times New Roman"/>
          <w:b/>
          <w:color w:val="000000"/>
          <w:sz w:val="24"/>
          <w:szCs w:val="24"/>
        </w:rPr>
        <w:br w:type="page"/>
      </w:r>
    </w:p>
    <w:p w:rsidR="00CD23B6" w:rsidRPr="00271ED1" w:rsidRDefault="00CD23B6" w:rsidP="00CD23B6">
      <w:pPr>
        <w:spacing w:after="0" w:line="240" w:lineRule="auto"/>
        <w:rPr>
          <w:rFonts w:ascii="Times New Roman" w:hAnsi="Times New Roman" w:cs="Times New Roman"/>
          <w:b/>
          <w:color w:val="000000"/>
          <w:sz w:val="24"/>
          <w:szCs w:val="24"/>
        </w:rPr>
      </w:pPr>
    </w:p>
    <w:p w:rsidR="00CD23B6" w:rsidRPr="00271ED1" w:rsidRDefault="00CD23B6" w:rsidP="002D7DA6">
      <w:pPr>
        <w:spacing w:line="240" w:lineRule="auto"/>
        <w:jc w:val="center"/>
        <w:rPr>
          <w:rFonts w:ascii="Times New Roman" w:hAnsi="Times New Roman" w:cs="Times New Roman"/>
          <w:b/>
          <w:bCs/>
          <w:sz w:val="24"/>
          <w:szCs w:val="24"/>
        </w:rPr>
      </w:pPr>
      <w:r w:rsidRPr="00271ED1">
        <w:rPr>
          <w:rFonts w:ascii="Times New Roman" w:hAnsi="Times New Roman" w:cs="Times New Roman"/>
          <w:b/>
          <w:bCs/>
          <w:sz w:val="24"/>
          <w:szCs w:val="24"/>
        </w:rPr>
        <w:t>Рекомендуемый проект государственного контракта №</w:t>
      </w:r>
    </w:p>
    <w:p w:rsidR="00CD23B6" w:rsidRPr="00271ED1" w:rsidRDefault="00CD23B6" w:rsidP="002D7DA6">
      <w:pPr>
        <w:spacing w:line="240" w:lineRule="auto"/>
        <w:jc w:val="center"/>
        <w:rPr>
          <w:rFonts w:ascii="Times New Roman" w:hAnsi="Times New Roman" w:cs="Times New Roman"/>
          <w:b/>
          <w:sz w:val="24"/>
          <w:szCs w:val="24"/>
        </w:rPr>
      </w:pPr>
      <w:r w:rsidRPr="00271ED1">
        <w:rPr>
          <w:rFonts w:ascii="Times New Roman" w:hAnsi="Times New Roman" w:cs="Times New Roman"/>
          <w:b/>
          <w:bCs/>
          <w:sz w:val="24"/>
          <w:szCs w:val="24"/>
        </w:rPr>
        <w:t xml:space="preserve">на поставку </w:t>
      </w:r>
      <w:r w:rsidRPr="00271ED1">
        <w:rPr>
          <w:rFonts w:ascii="Times New Roman" w:hAnsi="Times New Roman" w:cs="Times New Roman"/>
          <w:b/>
          <w:color w:val="000000"/>
          <w:sz w:val="24"/>
          <w:szCs w:val="24"/>
        </w:rPr>
        <w:t>продуктов питания</w:t>
      </w:r>
    </w:p>
    <w:p w:rsidR="00CD23B6" w:rsidRPr="00271ED1" w:rsidRDefault="00CD23B6" w:rsidP="0023297A">
      <w:pPr>
        <w:spacing w:line="240" w:lineRule="auto"/>
        <w:jc w:val="both"/>
        <w:rPr>
          <w:rFonts w:ascii="Times New Roman" w:hAnsi="Times New Roman" w:cs="Times New Roman"/>
          <w:b/>
          <w:sz w:val="24"/>
          <w:szCs w:val="24"/>
        </w:rPr>
      </w:pPr>
      <w:r w:rsidRPr="00271ED1">
        <w:rPr>
          <w:rFonts w:ascii="Times New Roman" w:hAnsi="Times New Roman" w:cs="Times New Roman"/>
          <w:b/>
          <w:sz w:val="24"/>
          <w:szCs w:val="24"/>
        </w:rPr>
        <w:t>Идентификационный код закупки _____________________________</w:t>
      </w:r>
    </w:p>
    <w:tbl>
      <w:tblPr>
        <w:tblW w:w="0" w:type="auto"/>
        <w:tblLook w:val="04A0" w:firstRow="1" w:lastRow="0" w:firstColumn="1" w:lastColumn="0" w:noHBand="0" w:noVBand="1"/>
      </w:tblPr>
      <w:tblGrid>
        <w:gridCol w:w="4672"/>
        <w:gridCol w:w="4673"/>
      </w:tblGrid>
      <w:tr w:rsidR="00CD23B6" w:rsidRPr="00271ED1" w:rsidTr="002827EF">
        <w:tc>
          <w:tcPr>
            <w:tcW w:w="4672" w:type="dxa"/>
            <w:shd w:val="clear" w:color="auto" w:fill="auto"/>
          </w:tcPr>
          <w:p w:rsidR="00CD23B6" w:rsidRPr="00271ED1" w:rsidRDefault="00CD23B6" w:rsidP="0023297A">
            <w:pPr>
              <w:spacing w:line="240" w:lineRule="auto"/>
              <w:jc w:val="both"/>
              <w:rPr>
                <w:rFonts w:ascii="Times New Roman" w:eastAsia="Times New Roman" w:hAnsi="Times New Roman" w:cs="Times New Roman"/>
                <w:b/>
                <w:sz w:val="24"/>
                <w:szCs w:val="24"/>
              </w:rPr>
            </w:pPr>
            <w:r w:rsidRPr="00271ED1">
              <w:rPr>
                <w:rFonts w:ascii="Times New Roman" w:eastAsia="Times New Roman" w:hAnsi="Times New Roman" w:cs="Times New Roman"/>
                <w:sz w:val="24"/>
                <w:szCs w:val="24"/>
              </w:rPr>
              <w:t>город</w:t>
            </w:r>
          </w:p>
        </w:tc>
        <w:tc>
          <w:tcPr>
            <w:tcW w:w="4673" w:type="dxa"/>
            <w:shd w:val="clear" w:color="auto" w:fill="auto"/>
          </w:tcPr>
          <w:p w:rsidR="00CD23B6" w:rsidRPr="00271ED1" w:rsidRDefault="00CD23B6" w:rsidP="0023297A">
            <w:pPr>
              <w:spacing w:line="240" w:lineRule="auto"/>
              <w:jc w:val="both"/>
              <w:rPr>
                <w:rFonts w:ascii="Times New Roman" w:eastAsia="Times New Roman" w:hAnsi="Times New Roman" w:cs="Times New Roman"/>
                <w:b/>
                <w:sz w:val="24"/>
                <w:szCs w:val="24"/>
              </w:rPr>
            </w:pPr>
            <w:r w:rsidRPr="00271ED1">
              <w:rPr>
                <w:rFonts w:ascii="Times New Roman" w:eastAsia="Times New Roman" w:hAnsi="Times New Roman" w:cs="Times New Roman"/>
                <w:sz w:val="24"/>
                <w:szCs w:val="24"/>
              </w:rPr>
              <w:t>Место для ввода даты.</w:t>
            </w:r>
          </w:p>
        </w:tc>
      </w:tr>
    </w:tbl>
    <w:p w:rsidR="00CD23B6" w:rsidRPr="00271ED1" w:rsidRDefault="00CD23B6" w:rsidP="0023297A">
      <w:pPr>
        <w:spacing w:line="240" w:lineRule="auto"/>
        <w:jc w:val="both"/>
        <w:rPr>
          <w:rFonts w:ascii="Times New Roman" w:hAnsi="Times New Roman" w:cs="Times New Roman"/>
          <w:sz w:val="24"/>
          <w:szCs w:val="24"/>
        </w:rPr>
      </w:pPr>
      <w:r w:rsidRPr="00271ED1">
        <w:rPr>
          <w:rFonts w:ascii="Times New Roman" w:hAnsi="Times New Roman" w:cs="Times New Roman"/>
          <w:sz w:val="24"/>
          <w:szCs w:val="24"/>
        </w:rPr>
        <w:t>__________________________________, именуемое в дальнейшем «Заказчик» в лице _________________________, действующего на основании Положения, с одной стороны, и «Наименование поставщика», именуемое в дальнейшем «Поставщик» в лице «ФИО должностного лица поставщика» с другой стороны.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заключили по итогам открытого аукциона в электронной форме (протокол № «номер» от «дата») настоящий государственный Контракт (далее Контракт) о нижеследующем:</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p>
    <w:p w:rsidR="00CD23B6" w:rsidRPr="00271ED1" w:rsidRDefault="00CD23B6" w:rsidP="002D7DA6">
      <w:pPr>
        <w:widowControl w:val="0"/>
        <w:autoSpaceDE w:val="0"/>
        <w:spacing w:after="0" w:line="240" w:lineRule="auto"/>
        <w:jc w:val="center"/>
        <w:rPr>
          <w:rFonts w:ascii="Times New Roman" w:hAnsi="Times New Roman" w:cs="Times New Roman"/>
          <w:b/>
          <w:sz w:val="24"/>
          <w:szCs w:val="24"/>
        </w:rPr>
      </w:pPr>
      <w:r w:rsidRPr="00271ED1">
        <w:rPr>
          <w:rFonts w:ascii="Times New Roman" w:hAnsi="Times New Roman" w:cs="Times New Roman"/>
          <w:b/>
          <w:color w:val="000000"/>
          <w:sz w:val="24"/>
          <w:szCs w:val="24"/>
        </w:rPr>
        <w:t>1. Предмет Контракта</w:t>
      </w:r>
    </w:p>
    <w:p w:rsidR="00CD23B6" w:rsidRPr="00271ED1" w:rsidRDefault="00CD23B6" w:rsidP="0023297A">
      <w:pPr>
        <w:pStyle w:val="parametervalue"/>
        <w:spacing w:before="0" w:beforeAutospacing="0" w:after="0" w:afterAutospacing="0"/>
        <w:jc w:val="both"/>
      </w:pPr>
      <w:r w:rsidRPr="00271ED1">
        <w:rPr>
          <w:color w:val="000000"/>
        </w:rPr>
        <w:t xml:space="preserve">1.1. Предметом Контракта является </w:t>
      </w:r>
      <w:r w:rsidRPr="00271ED1">
        <w:rPr>
          <w:b/>
          <w:color w:val="000000"/>
        </w:rPr>
        <w:t xml:space="preserve">поставка продуктов питания </w:t>
      </w:r>
      <w:proofErr w:type="gramStart"/>
      <w:r w:rsidRPr="00271ED1">
        <w:rPr>
          <w:b/>
          <w:color w:val="000000"/>
        </w:rPr>
        <w:t xml:space="preserve">- </w:t>
      </w:r>
      <w:r w:rsidRPr="00271ED1">
        <w:rPr>
          <w:color w:val="000000"/>
        </w:rPr>
        <w:t xml:space="preserve"> </w:t>
      </w:r>
      <w:r w:rsidRPr="00271ED1">
        <w:rPr>
          <w:bCs/>
          <w:color w:val="000000"/>
        </w:rPr>
        <w:t>(</w:t>
      </w:r>
      <w:proofErr w:type="gramEnd"/>
      <w:r w:rsidRPr="00271ED1">
        <w:rPr>
          <w:bCs/>
          <w:color w:val="000000"/>
        </w:rPr>
        <w:t>далее - Товар) в соответствии со спецификацией (приложение №1 к Контракту) и на условиях, предусмотренных Контрактом.</w:t>
      </w:r>
    </w:p>
    <w:p w:rsidR="00CD23B6" w:rsidRPr="00271ED1" w:rsidRDefault="00CD23B6" w:rsidP="0023297A">
      <w:pPr>
        <w:shd w:val="clear" w:color="auto" w:fill="FFFFFF"/>
        <w:spacing w:after="0" w:line="240" w:lineRule="auto"/>
        <w:ind w:right="-186"/>
        <w:jc w:val="both"/>
        <w:rPr>
          <w:rFonts w:ascii="Times New Roman" w:hAnsi="Times New Roman" w:cs="Times New Roman"/>
          <w:bCs/>
          <w:sz w:val="24"/>
          <w:szCs w:val="24"/>
          <w:u w:val="single"/>
        </w:rPr>
      </w:pPr>
      <w:r w:rsidRPr="00271ED1">
        <w:rPr>
          <w:rFonts w:ascii="Times New Roman" w:hAnsi="Times New Roman" w:cs="Times New Roman"/>
          <w:color w:val="000000"/>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r w:rsidRPr="00271ED1">
        <w:rPr>
          <w:rFonts w:ascii="Times New Roman" w:hAnsi="Times New Roman" w:cs="Times New Roman"/>
          <w:bCs/>
          <w:sz w:val="24"/>
          <w:szCs w:val="24"/>
          <w:u w:val="single"/>
        </w:rPr>
        <w:t xml:space="preserve"> </w:t>
      </w:r>
    </w:p>
    <w:p w:rsidR="00CD23B6" w:rsidRPr="00271ED1" w:rsidRDefault="00CD23B6" w:rsidP="0023297A">
      <w:pPr>
        <w:shd w:val="clear" w:color="auto" w:fill="FFFFFF"/>
        <w:spacing w:after="0" w:line="240" w:lineRule="auto"/>
        <w:ind w:right="-186"/>
        <w:jc w:val="both"/>
        <w:rPr>
          <w:rFonts w:ascii="Times New Roman" w:hAnsi="Times New Roman" w:cs="Times New Roman"/>
          <w:b/>
          <w:sz w:val="24"/>
          <w:szCs w:val="24"/>
        </w:rPr>
      </w:pPr>
      <w:r w:rsidRPr="00271ED1">
        <w:rPr>
          <w:rFonts w:ascii="Times New Roman" w:hAnsi="Times New Roman" w:cs="Times New Roman"/>
          <w:b/>
          <w:bCs/>
          <w:sz w:val="24"/>
          <w:szCs w:val="24"/>
          <w:u w:val="single"/>
        </w:rPr>
        <w:t>Срок поставки</w:t>
      </w:r>
      <w:r w:rsidRPr="00271ED1">
        <w:rPr>
          <w:rFonts w:ascii="Times New Roman" w:hAnsi="Times New Roman" w:cs="Times New Roman"/>
          <w:b/>
          <w:bCs/>
          <w:sz w:val="24"/>
          <w:szCs w:val="24"/>
        </w:rPr>
        <w:t xml:space="preserve">: </w:t>
      </w:r>
      <w:r w:rsidRPr="00271ED1">
        <w:rPr>
          <w:rFonts w:ascii="Times New Roman" w:hAnsi="Times New Roman" w:cs="Times New Roman"/>
          <w:sz w:val="24"/>
          <w:szCs w:val="24"/>
        </w:rPr>
        <w:t xml:space="preserve">Поставка Товара осуществляется </w:t>
      </w:r>
      <w:r w:rsidRPr="00271ED1">
        <w:rPr>
          <w:rFonts w:ascii="Times New Roman" w:hAnsi="Times New Roman" w:cs="Times New Roman"/>
          <w:b/>
          <w:sz w:val="24"/>
          <w:szCs w:val="24"/>
        </w:rPr>
        <w:t xml:space="preserve">в течение </w:t>
      </w:r>
      <w:r w:rsidR="00E71F6E">
        <w:rPr>
          <w:rFonts w:ascii="Times New Roman" w:hAnsi="Times New Roman" w:cs="Times New Roman"/>
          <w:b/>
          <w:sz w:val="24"/>
          <w:szCs w:val="24"/>
        </w:rPr>
        <w:t xml:space="preserve">1 полугодия </w:t>
      </w:r>
      <w:r w:rsidRPr="00271ED1">
        <w:rPr>
          <w:rFonts w:ascii="Times New Roman" w:hAnsi="Times New Roman" w:cs="Times New Roman"/>
          <w:b/>
          <w:sz w:val="24"/>
          <w:szCs w:val="24"/>
        </w:rPr>
        <w:t>201</w:t>
      </w:r>
      <w:r w:rsidR="00E71F6E">
        <w:rPr>
          <w:rFonts w:ascii="Times New Roman" w:hAnsi="Times New Roman" w:cs="Times New Roman"/>
          <w:b/>
          <w:sz w:val="24"/>
          <w:szCs w:val="24"/>
        </w:rPr>
        <w:t>9</w:t>
      </w:r>
      <w:r w:rsidRPr="00271ED1">
        <w:rPr>
          <w:rFonts w:ascii="Times New Roman" w:hAnsi="Times New Roman" w:cs="Times New Roman"/>
          <w:b/>
          <w:sz w:val="24"/>
          <w:szCs w:val="24"/>
        </w:rPr>
        <w:t xml:space="preserve"> года</w:t>
      </w:r>
      <w:r w:rsidRPr="00271ED1">
        <w:rPr>
          <w:rFonts w:ascii="Times New Roman" w:hAnsi="Times New Roman" w:cs="Times New Roman"/>
          <w:sz w:val="24"/>
          <w:szCs w:val="24"/>
        </w:rPr>
        <w:t>, по мере необходимости, на основании заявок, поданных Заказчиком в адрес Поставщика. Заявка подаётся по телефону или факсом, с указанием количества, даты и время поставки. Поставка товара должна осуществляться в рабочее время (с 8-30 до 15-00</w:t>
      </w:r>
      <w:r w:rsidRPr="00271ED1">
        <w:rPr>
          <w:rFonts w:ascii="Times New Roman" w:hAnsi="Times New Roman" w:cs="Times New Roman"/>
          <w:b/>
          <w:sz w:val="24"/>
          <w:szCs w:val="24"/>
        </w:rPr>
        <w:t>)</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 </w:t>
      </w:r>
    </w:p>
    <w:p w:rsidR="00CD23B6" w:rsidRPr="00271ED1" w:rsidRDefault="00CD23B6" w:rsidP="0023297A">
      <w:pPr>
        <w:spacing w:after="0" w:line="240" w:lineRule="auto"/>
        <w:jc w:val="both"/>
        <w:rPr>
          <w:rFonts w:ascii="Times New Roman" w:hAnsi="Times New Roman" w:cs="Times New Roman"/>
          <w:color w:val="000000"/>
          <w:sz w:val="24"/>
          <w:szCs w:val="24"/>
        </w:rPr>
      </w:pPr>
    </w:p>
    <w:p w:rsidR="00CD23B6" w:rsidRPr="00271ED1" w:rsidRDefault="00CD23B6" w:rsidP="002D7DA6">
      <w:pPr>
        <w:widowControl w:val="0"/>
        <w:autoSpaceDE w:val="0"/>
        <w:spacing w:after="0" w:line="240" w:lineRule="auto"/>
        <w:jc w:val="center"/>
        <w:rPr>
          <w:rFonts w:ascii="Times New Roman" w:hAnsi="Times New Roman" w:cs="Times New Roman"/>
          <w:b/>
          <w:sz w:val="24"/>
          <w:szCs w:val="24"/>
        </w:rPr>
      </w:pPr>
      <w:r w:rsidRPr="00271ED1">
        <w:rPr>
          <w:rFonts w:ascii="Times New Roman" w:hAnsi="Times New Roman" w:cs="Times New Roman"/>
          <w:b/>
          <w:color w:val="000000"/>
          <w:sz w:val="24"/>
          <w:szCs w:val="24"/>
        </w:rPr>
        <w:t>2. Цена Контракта и порядок расчетов</w:t>
      </w:r>
    </w:p>
    <w:p w:rsidR="00CD23B6" w:rsidRPr="00271ED1" w:rsidRDefault="00CD23B6" w:rsidP="0023297A">
      <w:pPr>
        <w:widowControl w:val="0"/>
        <w:autoSpaceDE w:val="0"/>
        <w:spacing w:after="0" w:line="240" w:lineRule="auto"/>
        <w:jc w:val="both"/>
        <w:rPr>
          <w:rFonts w:ascii="Times New Roman" w:hAnsi="Times New Roman" w:cs="Times New Roman"/>
          <w:b/>
          <w:color w:val="000000"/>
          <w:sz w:val="24"/>
          <w:szCs w:val="24"/>
          <w:u w:val="single"/>
        </w:rPr>
      </w:pPr>
      <w:r w:rsidRPr="00271ED1">
        <w:rPr>
          <w:rFonts w:ascii="Times New Roman" w:hAnsi="Times New Roman" w:cs="Times New Roman"/>
          <w:color w:val="000000"/>
          <w:sz w:val="24"/>
          <w:szCs w:val="24"/>
        </w:rPr>
        <w:t xml:space="preserve">2.1. Цена Контракта </w:t>
      </w:r>
      <w:proofErr w:type="gramStart"/>
      <w:r w:rsidRPr="00271ED1">
        <w:rPr>
          <w:rFonts w:ascii="Times New Roman" w:hAnsi="Times New Roman" w:cs="Times New Roman"/>
          <w:color w:val="000000"/>
          <w:sz w:val="24"/>
          <w:szCs w:val="24"/>
        </w:rPr>
        <w:t xml:space="preserve">составляет  </w:t>
      </w:r>
      <w:r w:rsidRPr="00271ED1">
        <w:rPr>
          <w:rFonts w:ascii="Times New Roman" w:hAnsi="Times New Roman" w:cs="Times New Roman"/>
          <w:b/>
          <w:sz w:val="24"/>
          <w:szCs w:val="24"/>
        </w:rPr>
        <w:t>_</w:t>
      </w:r>
      <w:proofErr w:type="gramEnd"/>
      <w:r w:rsidRPr="00271ED1">
        <w:rPr>
          <w:rFonts w:ascii="Times New Roman" w:hAnsi="Times New Roman" w:cs="Times New Roman"/>
          <w:b/>
          <w:sz w:val="24"/>
          <w:szCs w:val="24"/>
        </w:rPr>
        <w:t>____________________________________________________________</w:t>
      </w:r>
    </w:p>
    <w:p w:rsidR="00CD23B6" w:rsidRPr="00CB7F1E" w:rsidRDefault="00F6236B" w:rsidP="00CB7F1E">
      <w:pPr>
        <w:pStyle w:val="ConsPlusNormal"/>
        <w:jc w:val="both"/>
        <w:rPr>
          <w:rFonts w:ascii="Times New Roman" w:hAnsi="Times New Roman" w:cs="Times New Roman"/>
          <w:sz w:val="24"/>
          <w:szCs w:val="24"/>
        </w:rPr>
      </w:pPr>
      <w:r w:rsidRPr="00F6236B">
        <w:rPr>
          <w:rFonts w:ascii="Times New Roman" w:hAnsi="Times New Roman" w:cs="Times New Roman"/>
          <w:sz w:val="24"/>
          <w:szCs w:val="24"/>
        </w:rPr>
        <w:t>При заключении контракта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rFonts w:ascii="Times New Roman" w:hAnsi="Times New Roman" w:cs="Times New Roman"/>
          <w:sz w:val="24"/>
          <w:szCs w:val="24"/>
        </w:rPr>
        <w:t xml:space="preserve"> (</w:t>
      </w:r>
      <w:r w:rsidR="00CB7F1E" w:rsidRPr="00CB7F1E">
        <w:rPr>
          <w:rFonts w:ascii="Times New Roman" w:hAnsi="Times New Roman" w:cs="Times New Roman"/>
          <w:sz w:val="24"/>
          <w:szCs w:val="24"/>
        </w:rPr>
        <w:t>на основании ч. 13 ст. 34 Закона N 44-Ф</w:t>
      </w:r>
      <w:r>
        <w:rPr>
          <w:rFonts w:ascii="Times New Roman" w:hAnsi="Times New Roman" w:cs="Times New Roman"/>
          <w:sz w:val="24"/>
          <w:szCs w:val="24"/>
        </w:rPr>
        <w:t>З)</w:t>
      </w:r>
      <w:r w:rsidR="00CD23B6" w:rsidRPr="00271ED1">
        <w:rPr>
          <w:rFonts w:ascii="Times New Roman" w:hAnsi="Times New Roman" w:cs="Times New Roman"/>
          <w:sz w:val="24"/>
          <w:szCs w:val="24"/>
        </w:rPr>
        <w:t>.</w:t>
      </w:r>
    </w:p>
    <w:p w:rsidR="00CD23B6" w:rsidRPr="00271ED1" w:rsidRDefault="00CD23B6" w:rsidP="0023297A">
      <w:pPr>
        <w:widowControl w:val="0"/>
        <w:autoSpaceDE w:val="0"/>
        <w:spacing w:after="0" w:line="240" w:lineRule="auto"/>
        <w:jc w:val="both"/>
        <w:rPr>
          <w:rFonts w:ascii="Times New Roman" w:hAnsi="Times New Roman" w:cs="Times New Roman"/>
          <w:b/>
          <w:color w:val="000000"/>
          <w:sz w:val="24"/>
          <w:szCs w:val="24"/>
        </w:rPr>
      </w:pPr>
      <w:r w:rsidRPr="00271ED1">
        <w:rPr>
          <w:rFonts w:ascii="Times New Roman" w:hAnsi="Times New Roman" w:cs="Times New Roman"/>
          <w:color w:val="000000"/>
          <w:sz w:val="24"/>
          <w:szCs w:val="24"/>
        </w:rPr>
        <w:t xml:space="preserve">Источник финансирования: </w:t>
      </w:r>
    </w:p>
    <w:p w:rsidR="00CD23B6" w:rsidRPr="00271ED1" w:rsidRDefault="00CD23B6" w:rsidP="0023297A">
      <w:pPr>
        <w:widowControl w:val="0"/>
        <w:spacing w:after="0" w:line="240" w:lineRule="auto"/>
        <w:jc w:val="both"/>
        <w:rPr>
          <w:rFonts w:ascii="Times New Roman" w:hAnsi="Times New Roman" w:cs="Times New Roman"/>
          <w:snapToGrid w:val="0"/>
          <w:sz w:val="24"/>
          <w:szCs w:val="24"/>
        </w:rPr>
      </w:pPr>
      <w:r w:rsidRPr="00271ED1">
        <w:rPr>
          <w:rFonts w:ascii="Times New Roman" w:hAnsi="Times New Roman" w:cs="Times New Roman"/>
          <w:sz w:val="24"/>
          <w:szCs w:val="24"/>
        </w:rPr>
        <w:t>2.2. </w:t>
      </w:r>
      <w:r w:rsidRPr="00271ED1">
        <w:rPr>
          <w:rFonts w:ascii="Times New Roman" w:hAnsi="Times New Roman" w:cs="Times New Roman"/>
          <w:b/>
          <w:color w:val="000000"/>
          <w:sz w:val="24"/>
          <w:szCs w:val="24"/>
        </w:rPr>
        <w:t>Цена Контракта является твердой</w:t>
      </w:r>
      <w:r w:rsidRPr="00271ED1">
        <w:rPr>
          <w:rFonts w:ascii="Times New Roman" w:hAnsi="Times New Roman" w:cs="Times New Roman"/>
          <w:color w:val="000000"/>
          <w:sz w:val="24"/>
          <w:szCs w:val="24"/>
        </w:rPr>
        <w:t xml:space="preserve"> и определяется на весь срок исполнения Контракта.</w:t>
      </w:r>
    </w:p>
    <w:p w:rsidR="00CD23B6" w:rsidRPr="00271ED1" w:rsidRDefault="00CD23B6" w:rsidP="0023297A">
      <w:pPr>
        <w:pStyle w:val="ConsPlusNormal"/>
        <w:jc w:val="both"/>
        <w:rPr>
          <w:rFonts w:ascii="Times New Roman" w:hAnsi="Times New Roman" w:cs="Times New Roman"/>
          <w:sz w:val="24"/>
          <w:szCs w:val="24"/>
        </w:rPr>
      </w:pPr>
      <w:r w:rsidRPr="00271ED1">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D23B6" w:rsidRPr="00271ED1" w:rsidRDefault="00CD23B6" w:rsidP="0023297A">
      <w:pPr>
        <w:pStyle w:val="ConsPlusNormal"/>
        <w:jc w:val="both"/>
        <w:rPr>
          <w:rFonts w:ascii="Times New Roman" w:hAnsi="Times New Roman" w:cs="Times New Roman"/>
          <w:sz w:val="24"/>
          <w:szCs w:val="24"/>
        </w:rPr>
      </w:pPr>
      <w:r w:rsidRPr="00271ED1">
        <w:rPr>
          <w:rFonts w:ascii="Times New Roman" w:hAnsi="Times New Roman" w:cs="Times New Roman"/>
          <w:sz w:val="24"/>
          <w:szCs w:val="24"/>
        </w:rPr>
        <w:t xml:space="preserve">а) при снижении цены контракта без изменения предусмотренных контрактом количества </w:t>
      </w:r>
      <w:proofErr w:type="gramStart"/>
      <w:r w:rsidRPr="00271ED1">
        <w:rPr>
          <w:rFonts w:ascii="Times New Roman" w:hAnsi="Times New Roman" w:cs="Times New Roman"/>
          <w:sz w:val="24"/>
          <w:szCs w:val="24"/>
        </w:rPr>
        <w:t>товара,  качества</w:t>
      </w:r>
      <w:proofErr w:type="gramEnd"/>
      <w:r w:rsidRPr="00271ED1">
        <w:rPr>
          <w:rFonts w:ascii="Times New Roman" w:hAnsi="Times New Roman" w:cs="Times New Roman"/>
          <w:sz w:val="24"/>
          <w:szCs w:val="24"/>
        </w:rPr>
        <w:t xml:space="preserve"> поставляемого товара и иных условий контракта;</w:t>
      </w:r>
    </w:p>
    <w:p w:rsidR="00CD23B6" w:rsidRPr="00271ED1" w:rsidRDefault="00CD23B6" w:rsidP="0023297A">
      <w:pPr>
        <w:pStyle w:val="ConsPlusNormal"/>
        <w:jc w:val="both"/>
        <w:rPr>
          <w:rFonts w:ascii="Times New Roman" w:hAnsi="Times New Roman" w:cs="Times New Roman"/>
          <w:sz w:val="24"/>
          <w:szCs w:val="24"/>
        </w:rPr>
      </w:pPr>
      <w:r w:rsidRPr="00271ED1">
        <w:rPr>
          <w:rFonts w:ascii="Times New Roman" w:hAnsi="Times New Roman" w:cs="Times New Roman"/>
          <w:sz w:val="24"/>
          <w:szCs w:val="24"/>
        </w:rPr>
        <w:t>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D23B6" w:rsidRPr="00271ED1" w:rsidRDefault="00CD23B6" w:rsidP="0023297A">
      <w:pPr>
        <w:pStyle w:val="ConsPlusNormal"/>
        <w:jc w:val="both"/>
        <w:rPr>
          <w:rFonts w:ascii="Times New Roman" w:hAnsi="Times New Roman" w:cs="Times New Roman"/>
          <w:sz w:val="24"/>
          <w:szCs w:val="24"/>
        </w:rPr>
      </w:pPr>
      <w:r w:rsidRPr="00271ED1">
        <w:rPr>
          <w:rFonts w:ascii="Times New Roman" w:hAnsi="Times New Roman" w:cs="Times New Roman"/>
          <w:sz w:val="24"/>
          <w:szCs w:val="24"/>
        </w:rPr>
        <w:t>в) изменение в соответствии с законодательством Российской Федерации регулируемых цен (тарифов) на товары.</w:t>
      </w:r>
    </w:p>
    <w:p w:rsidR="00CD23B6" w:rsidRPr="00271ED1" w:rsidRDefault="00CD23B6" w:rsidP="0023297A">
      <w:pPr>
        <w:pStyle w:val="ConsPlusNormal"/>
        <w:jc w:val="both"/>
        <w:rPr>
          <w:rFonts w:ascii="Times New Roman" w:hAnsi="Times New Roman" w:cs="Times New Roman"/>
          <w:sz w:val="24"/>
          <w:szCs w:val="24"/>
        </w:rPr>
      </w:pPr>
      <w:bookmarkStart w:id="2" w:name="Par2069"/>
      <w:bookmarkEnd w:id="2"/>
      <w:r w:rsidRPr="00271ED1">
        <w:rPr>
          <w:rFonts w:ascii="Times New Roman" w:hAnsi="Times New Roman" w:cs="Times New Roman"/>
          <w:sz w:val="24"/>
          <w:szCs w:val="24"/>
        </w:rPr>
        <w:t>г)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CD23B6" w:rsidRPr="00271ED1" w:rsidRDefault="00CD23B6" w:rsidP="0023297A">
      <w:pPr>
        <w:pStyle w:val="a5"/>
        <w:ind w:firstLine="0"/>
      </w:pPr>
      <w:proofErr w:type="gramStart"/>
      <w:r w:rsidRPr="00271ED1">
        <w:rPr>
          <w:b/>
        </w:rPr>
        <w:t>В  цену</w:t>
      </w:r>
      <w:proofErr w:type="gramEnd"/>
      <w:r w:rsidRPr="00271ED1">
        <w:rPr>
          <w:b/>
        </w:rPr>
        <w:t xml:space="preserve"> Контракта включены </w:t>
      </w:r>
      <w:r w:rsidRPr="00271ED1">
        <w:t>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поставкой Товара</w:t>
      </w:r>
    </w:p>
    <w:p w:rsidR="00CD23B6" w:rsidRPr="00271ED1" w:rsidRDefault="00CD23B6" w:rsidP="0023297A">
      <w:pPr>
        <w:pStyle w:val="a5"/>
        <w:ind w:firstLine="0"/>
      </w:pPr>
      <w:r w:rsidRPr="00271ED1">
        <w:t xml:space="preserve">2.3. Оплата за фактически поставленный Товар производится Заказчиком путем безналичного перечисления денежных средств на расчетный счет Поставщика в срок не более чем в течение </w:t>
      </w:r>
      <w:r w:rsidRPr="00271ED1">
        <w:rPr>
          <w:b/>
        </w:rPr>
        <w:t>тридцати дней</w:t>
      </w:r>
      <w:r w:rsidRPr="00271ED1">
        <w:t xml:space="preserve"> с даты подписания заказчиком документа о </w:t>
      </w:r>
      <w:proofErr w:type="gramStart"/>
      <w:r w:rsidRPr="00271ED1">
        <w:t>приемке .</w:t>
      </w:r>
      <w:proofErr w:type="gramEnd"/>
      <w:r w:rsidRPr="00271ED1">
        <w:t xml:space="preserve"> </w:t>
      </w:r>
      <w:proofErr w:type="gramStart"/>
      <w:r w:rsidRPr="00271ED1">
        <w:t xml:space="preserve">( </w:t>
      </w:r>
      <w:r w:rsidRPr="00271ED1">
        <w:rPr>
          <w:i/>
        </w:rPr>
        <w:t>Оплата</w:t>
      </w:r>
      <w:proofErr w:type="gramEnd"/>
      <w:r w:rsidRPr="00271ED1">
        <w:rPr>
          <w:i/>
        </w:rPr>
        <w:t xml:space="preserve"> за фактически поставленный Товар производится Заказчиком путем безналичного перечисления денежных средств на расчетный счет Поставщика в срок не более чем в течение </w:t>
      </w:r>
      <w:r w:rsidRPr="00271ED1">
        <w:rPr>
          <w:b/>
          <w:i/>
        </w:rPr>
        <w:t>пятнадцати рабочих дней</w:t>
      </w:r>
      <w:r w:rsidRPr="00271ED1">
        <w:rPr>
          <w:i/>
        </w:rPr>
        <w:t xml:space="preserve"> с даты подписания заказчиком документа о приемке </w:t>
      </w:r>
      <w:r w:rsidRPr="00271ED1">
        <w:t>)</w:t>
      </w:r>
    </w:p>
    <w:p w:rsidR="00CD23B6" w:rsidRPr="00756D49"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Обязательства Заказчика по оплате цены Контракта считаются исполненными с момента списания </w:t>
      </w:r>
      <w:r w:rsidRPr="00756D49">
        <w:rPr>
          <w:rFonts w:ascii="Times New Roman" w:hAnsi="Times New Roman" w:cs="Times New Roman"/>
          <w:sz w:val="24"/>
          <w:szCs w:val="24"/>
        </w:rPr>
        <w:t xml:space="preserve">денежных средств в размере, установленном Контрактом, с лицевого счета Заказчика. </w:t>
      </w:r>
    </w:p>
    <w:p w:rsidR="00CD23B6" w:rsidRPr="00271ED1" w:rsidRDefault="00CD23B6" w:rsidP="0023297A">
      <w:pPr>
        <w:autoSpaceDE w:val="0"/>
        <w:autoSpaceDN w:val="0"/>
        <w:adjustRightInd w:val="0"/>
        <w:spacing w:after="0" w:line="240" w:lineRule="auto"/>
        <w:jc w:val="both"/>
        <w:outlineLvl w:val="1"/>
        <w:rPr>
          <w:rFonts w:ascii="Times New Roman" w:hAnsi="Times New Roman" w:cs="Times New Roman"/>
          <w:sz w:val="24"/>
          <w:szCs w:val="24"/>
        </w:rPr>
      </w:pPr>
      <w:r w:rsidRPr="00756D49">
        <w:rPr>
          <w:rFonts w:ascii="Times New Roman" w:hAnsi="Times New Roman" w:cs="Times New Roman"/>
          <w:sz w:val="24"/>
          <w:szCs w:val="24"/>
        </w:rPr>
        <w:t>2.4.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CD23B6" w:rsidRPr="00271ED1" w:rsidRDefault="00CD23B6" w:rsidP="0023297A">
      <w:pPr>
        <w:autoSpaceDE w:val="0"/>
        <w:autoSpaceDN w:val="0"/>
        <w:adjustRightInd w:val="0"/>
        <w:spacing w:after="0" w:line="240" w:lineRule="auto"/>
        <w:jc w:val="both"/>
        <w:outlineLvl w:val="1"/>
        <w:rPr>
          <w:rFonts w:ascii="Times New Roman" w:hAnsi="Times New Roman" w:cs="Times New Roman"/>
          <w:sz w:val="24"/>
          <w:szCs w:val="24"/>
        </w:rPr>
      </w:pPr>
      <w:r w:rsidRPr="00271ED1">
        <w:rPr>
          <w:rFonts w:ascii="Times New Roman" w:eastAsia="Times New Roman" w:hAnsi="Times New Roman" w:cs="Times New Roman"/>
          <w:color w:val="000000"/>
          <w:sz w:val="24"/>
          <w:szCs w:val="24"/>
          <w:lang w:eastAsia="ru-RU"/>
        </w:rPr>
        <w:t>2.5.При снижении в результате торгов общей цены лота, цена на каждую позицию, указанную в спецификации, не должна быть больше НМЦ по каждой позиции лота.</w:t>
      </w:r>
    </w:p>
    <w:p w:rsidR="00CD23B6" w:rsidRPr="00271ED1" w:rsidRDefault="00CD23B6" w:rsidP="0023297A">
      <w:pPr>
        <w:autoSpaceDE w:val="0"/>
        <w:autoSpaceDN w:val="0"/>
        <w:adjustRightInd w:val="0"/>
        <w:spacing w:after="0" w:line="240" w:lineRule="auto"/>
        <w:jc w:val="both"/>
        <w:outlineLvl w:val="1"/>
        <w:rPr>
          <w:rFonts w:ascii="Times New Roman" w:hAnsi="Times New Roman" w:cs="Times New Roman"/>
          <w:sz w:val="24"/>
          <w:szCs w:val="24"/>
        </w:rPr>
      </w:pPr>
    </w:p>
    <w:p w:rsidR="00CD23B6" w:rsidRPr="00271ED1" w:rsidRDefault="00CD23B6" w:rsidP="002D7DA6">
      <w:pPr>
        <w:widowControl w:val="0"/>
        <w:autoSpaceDE w:val="0"/>
        <w:spacing w:after="0" w:line="240" w:lineRule="auto"/>
        <w:jc w:val="center"/>
        <w:rPr>
          <w:rFonts w:ascii="Times New Roman" w:hAnsi="Times New Roman" w:cs="Times New Roman"/>
          <w:b/>
          <w:sz w:val="24"/>
          <w:szCs w:val="24"/>
        </w:rPr>
      </w:pPr>
      <w:r w:rsidRPr="00271ED1">
        <w:rPr>
          <w:rFonts w:ascii="Times New Roman" w:hAnsi="Times New Roman" w:cs="Times New Roman"/>
          <w:b/>
          <w:color w:val="000000"/>
          <w:sz w:val="24"/>
          <w:szCs w:val="24"/>
        </w:rPr>
        <w:t>3. Порядок поставки Товара</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3.1. Поставка Товара осуществляется силами и средствами Поставщика по адресу: </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3.2. Доставка Товара до места передачи Товара и разгрузка в месте назначения производится силами и средствами Поставщика.</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3.3. Товар должен иметь упаковку, предотвращающую его порчу при транспортировке.</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CD23B6" w:rsidRPr="00271ED1" w:rsidRDefault="00CD23B6" w:rsidP="0023297A">
      <w:pPr>
        <w:tabs>
          <w:tab w:val="left" w:pos="709"/>
        </w:tabs>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3.4. В день поставки Поставщик одновременно с Товаром должен передать Заказчику сопроводительные документы, относящиеся к Товару, товарную накладную и акт приема-передачи товара, счет, счет-фактуру.</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color w:val="000000"/>
          <w:sz w:val="24"/>
          <w:szCs w:val="24"/>
        </w:rPr>
        <w:t>В случае отсутствия вышеназванных документов Заказчик вправе отказаться от приемки Товара. Товар будет считаться не поставленным.</w:t>
      </w:r>
      <w:r w:rsidRPr="00271ED1">
        <w:rPr>
          <w:rFonts w:ascii="Times New Roman" w:hAnsi="Times New Roman" w:cs="Times New Roman"/>
          <w:sz w:val="24"/>
          <w:szCs w:val="24"/>
        </w:rPr>
        <w:t xml:space="preserve"> Товар должен транспортироваться с соблюдением условий хранения, предусмотренных нормативно-технической документацией и Инструкцией по применению. Поставщик обязуется обеспечить надлежащий </w:t>
      </w:r>
      <w:proofErr w:type="gramStart"/>
      <w:r w:rsidRPr="00271ED1">
        <w:rPr>
          <w:rFonts w:ascii="Times New Roman" w:hAnsi="Times New Roman" w:cs="Times New Roman"/>
          <w:sz w:val="24"/>
          <w:szCs w:val="24"/>
        </w:rPr>
        <w:t>температурный  режим</w:t>
      </w:r>
      <w:proofErr w:type="gramEnd"/>
      <w:r w:rsidRPr="00271ED1">
        <w:rPr>
          <w:rFonts w:ascii="Times New Roman" w:hAnsi="Times New Roman" w:cs="Times New Roman"/>
          <w:sz w:val="24"/>
          <w:szCs w:val="24"/>
        </w:rPr>
        <w:t>, необходимый для соблюдения соответствующих условий транспортировки Товара</w:t>
      </w:r>
    </w:p>
    <w:p w:rsidR="00CD23B6" w:rsidRPr="00271ED1" w:rsidRDefault="00CD23B6" w:rsidP="0023297A">
      <w:pPr>
        <w:spacing w:after="0" w:line="240" w:lineRule="auto"/>
        <w:jc w:val="both"/>
        <w:rPr>
          <w:rFonts w:ascii="Times New Roman" w:hAnsi="Times New Roman" w:cs="Times New Roman"/>
          <w:sz w:val="24"/>
          <w:szCs w:val="24"/>
          <w:lang w:bidi="ru-RU"/>
        </w:rPr>
      </w:pPr>
    </w:p>
    <w:p w:rsidR="00CD23B6" w:rsidRPr="00271ED1" w:rsidRDefault="00CD23B6" w:rsidP="002D7DA6">
      <w:pPr>
        <w:widowControl w:val="0"/>
        <w:autoSpaceDE w:val="0"/>
        <w:spacing w:after="0" w:line="240" w:lineRule="auto"/>
        <w:jc w:val="center"/>
        <w:rPr>
          <w:rFonts w:ascii="Times New Roman" w:hAnsi="Times New Roman" w:cs="Times New Roman"/>
          <w:b/>
          <w:sz w:val="24"/>
          <w:szCs w:val="24"/>
        </w:rPr>
      </w:pPr>
      <w:r w:rsidRPr="00271ED1">
        <w:rPr>
          <w:rFonts w:ascii="Times New Roman" w:hAnsi="Times New Roman" w:cs="Times New Roman"/>
          <w:b/>
          <w:color w:val="000000"/>
          <w:sz w:val="24"/>
          <w:szCs w:val="24"/>
        </w:rPr>
        <w:t>4. Порядок сдачи и приемки поставляемого Товара</w:t>
      </w:r>
    </w:p>
    <w:p w:rsidR="00CD23B6" w:rsidRPr="00271ED1" w:rsidRDefault="00CD23B6" w:rsidP="0023297A">
      <w:pPr>
        <w:spacing w:after="0" w:line="240" w:lineRule="auto"/>
        <w:jc w:val="both"/>
        <w:outlineLvl w:val="0"/>
        <w:rPr>
          <w:rFonts w:ascii="Times New Roman" w:hAnsi="Times New Roman" w:cs="Times New Roman"/>
          <w:sz w:val="24"/>
          <w:szCs w:val="24"/>
        </w:rPr>
      </w:pPr>
      <w:r w:rsidRPr="00271ED1">
        <w:rPr>
          <w:rFonts w:ascii="Times New Roman" w:hAnsi="Times New Roman" w:cs="Times New Roman"/>
          <w:sz w:val="24"/>
          <w:szCs w:val="24"/>
        </w:rPr>
        <w:t xml:space="preserve">4.1.Приемка Товара осуществляется в </w:t>
      </w:r>
      <w:proofErr w:type="gramStart"/>
      <w:r w:rsidRPr="00271ED1">
        <w:rPr>
          <w:rFonts w:ascii="Times New Roman" w:hAnsi="Times New Roman" w:cs="Times New Roman"/>
          <w:sz w:val="24"/>
          <w:szCs w:val="24"/>
        </w:rPr>
        <w:t>течение  рабочего</w:t>
      </w:r>
      <w:proofErr w:type="gramEnd"/>
      <w:r w:rsidRPr="00271ED1">
        <w:rPr>
          <w:rFonts w:ascii="Times New Roman" w:hAnsi="Times New Roman" w:cs="Times New Roman"/>
          <w:sz w:val="24"/>
          <w:szCs w:val="24"/>
        </w:rPr>
        <w:t xml:space="preserve"> дня от даты  поставки товара на предмет  соответствия количества, объема требований, установленных контрактом и техническим заданиям,  результаты приемки оформляются  актом (счет фактурой)  не позднее 1 рабочего дня от даты окончания приемки товара. </w:t>
      </w:r>
      <w:r w:rsidRPr="00271ED1">
        <w:rPr>
          <w:rFonts w:ascii="Times New Roman" w:hAnsi="Times New Roman" w:cs="Times New Roman"/>
          <w:bCs/>
          <w:sz w:val="24"/>
          <w:szCs w:val="24"/>
        </w:rPr>
        <w:t xml:space="preserve">Заказчик обязан обеспечить приемку и экспертизу поставленного товара для проверки предоставленных Продавцом результатов </w:t>
      </w:r>
      <w:proofErr w:type="gramStart"/>
      <w:r w:rsidRPr="00271ED1">
        <w:rPr>
          <w:rFonts w:ascii="Times New Roman" w:hAnsi="Times New Roman" w:cs="Times New Roman"/>
          <w:bCs/>
          <w:sz w:val="24"/>
          <w:szCs w:val="24"/>
        </w:rPr>
        <w:t>исполнения  контракта</w:t>
      </w:r>
      <w:proofErr w:type="gramEnd"/>
      <w:r w:rsidRPr="00271ED1">
        <w:rPr>
          <w:rFonts w:ascii="Times New Roman" w:hAnsi="Times New Roman" w:cs="Times New Roman"/>
          <w:bCs/>
          <w:sz w:val="24"/>
          <w:szCs w:val="24"/>
        </w:rPr>
        <w:t xml:space="preserve">. </w:t>
      </w:r>
      <w:r w:rsidRPr="00271ED1">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с привлечением экспертов, экспертных организации на основании </w:t>
      </w:r>
      <w:proofErr w:type="gramStart"/>
      <w:r w:rsidRPr="00271ED1">
        <w:rPr>
          <w:rFonts w:ascii="Times New Roman" w:hAnsi="Times New Roman" w:cs="Times New Roman"/>
          <w:sz w:val="24"/>
          <w:szCs w:val="24"/>
        </w:rPr>
        <w:t>контрактов,  в</w:t>
      </w:r>
      <w:proofErr w:type="gramEnd"/>
      <w:r w:rsidRPr="00271ED1">
        <w:rPr>
          <w:rFonts w:ascii="Times New Roman" w:hAnsi="Times New Roman" w:cs="Times New Roman"/>
          <w:sz w:val="24"/>
          <w:szCs w:val="24"/>
        </w:rPr>
        <w:t xml:space="preserve"> соответствии с ч.2, ч.3 ст. 94 </w:t>
      </w:r>
      <w:r w:rsidRPr="00271ED1">
        <w:rPr>
          <w:rFonts w:ascii="Times New Roman" w:hAnsi="Times New Roman" w:cs="Times New Roman"/>
          <w:bCs/>
          <w:sz w:val="24"/>
          <w:szCs w:val="24"/>
        </w:rPr>
        <w:t>Федерального закона от 05.04.2013 N44-ФЗ.</w:t>
      </w:r>
      <w:r w:rsidRPr="00271ED1">
        <w:rPr>
          <w:rFonts w:ascii="Times New Roman" w:hAnsi="Times New Roman" w:cs="Times New Roman"/>
          <w:sz w:val="24"/>
          <w:szCs w:val="24"/>
        </w:rPr>
        <w:t xml:space="preserve"> Приемка Товара осуществляется по месту поставки товара в соответствии с действующим законодательством</w:t>
      </w:r>
    </w:p>
    <w:p w:rsidR="00CD23B6" w:rsidRPr="00271ED1" w:rsidRDefault="00CD23B6" w:rsidP="0023297A">
      <w:pPr>
        <w:spacing w:after="0" w:line="240" w:lineRule="auto"/>
        <w:jc w:val="both"/>
        <w:outlineLvl w:val="0"/>
        <w:rPr>
          <w:rFonts w:ascii="Times New Roman" w:hAnsi="Times New Roman" w:cs="Times New Roman"/>
          <w:sz w:val="24"/>
          <w:szCs w:val="24"/>
        </w:rPr>
      </w:pPr>
      <w:r w:rsidRPr="00271ED1">
        <w:rPr>
          <w:rFonts w:ascii="Times New Roman" w:hAnsi="Times New Roman" w:cs="Times New Roman"/>
          <w:color w:val="000000"/>
          <w:sz w:val="24"/>
          <w:szCs w:val="24"/>
        </w:rPr>
        <w:t>4.2. </w:t>
      </w:r>
      <w:r w:rsidRPr="00271ED1">
        <w:rPr>
          <w:rFonts w:ascii="Times New Roman" w:hAnsi="Times New Roman" w:cs="Times New Roman"/>
          <w:sz w:val="24"/>
          <w:szCs w:val="24"/>
        </w:rPr>
        <w:t xml:space="preserve">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 </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color w:val="000000"/>
          <w:sz w:val="24"/>
          <w:szCs w:val="24"/>
        </w:rPr>
        <w:t>4.3. </w:t>
      </w:r>
      <w:r w:rsidRPr="00271ED1">
        <w:rPr>
          <w:rFonts w:ascii="Times New Roman" w:hAnsi="Times New Roman" w:cs="Times New Roman"/>
          <w:sz w:val="24"/>
          <w:szCs w:val="24"/>
        </w:rPr>
        <w:t>Качество поставляемого товара должно соответствовать требованиям Федерального закона Российской Федерации «О качестве и безопасности пищевых продуктов» от 02.01.2000 г. № 29-ФЗ.</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color w:val="000000"/>
          <w:sz w:val="24"/>
          <w:szCs w:val="24"/>
        </w:rPr>
        <w:t xml:space="preserve"> </w:t>
      </w:r>
      <w:r w:rsidRPr="00271ED1">
        <w:rPr>
          <w:rFonts w:ascii="Times New Roman" w:hAnsi="Times New Roman" w:cs="Times New Roman"/>
          <w:sz w:val="24"/>
          <w:szCs w:val="24"/>
        </w:rPr>
        <w:t>В качестве документа</w:t>
      </w:r>
      <w:r w:rsidR="00756D49">
        <w:rPr>
          <w:rFonts w:ascii="Times New Roman" w:hAnsi="Times New Roman" w:cs="Times New Roman"/>
          <w:sz w:val="24"/>
          <w:szCs w:val="24"/>
        </w:rPr>
        <w:t>,</w:t>
      </w:r>
      <w:r w:rsidRPr="00271ED1">
        <w:rPr>
          <w:rFonts w:ascii="Times New Roman" w:hAnsi="Times New Roman" w:cs="Times New Roman"/>
          <w:sz w:val="24"/>
          <w:szCs w:val="24"/>
        </w:rPr>
        <w:t xml:space="preserve"> подтверждающего безопасность продукции в части ее соответствия санитарно-эпидемиологическим и гигиеническим требованиям, принимаются при поставке каждой партии товара: копии сертификата качества, паспорта безопасности (качества), удостоверения о качестве, заверенные изготовителем (производителем), или письмо изготовителя (предоставляется один из перечисленных документов) </w:t>
      </w:r>
    </w:p>
    <w:p w:rsidR="00CD23B6" w:rsidRPr="00271ED1" w:rsidRDefault="00CD23B6" w:rsidP="0023297A">
      <w:pPr>
        <w:pStyle w:val="ConsPlusNonformat"/>
        <w:tabs>
          <w:tab w:val="left" w:pos="709"/>
        </w:tabs>
        <w:jc w:val="both"/>
        <w:rPr>
          <w:rFonts w:ascii="Times New Roman" w:hAnsi="Times New Roman" w:cs="Times New Roman"/>
          <w:bCs/>
          <w:color w:val="000000"/>
          <w:sz w:val="24"/>
          <w:szCs w:val="24"/>
        </w:rPr>
      </w:pPr>
      <w:r w:rsidRPr="00271ED1">
        <w:rPr>
          <w:rFonts w:ascii="Times New Roman" w:hAnsi="Times New Roman" w:cs="Times New Roman"/>
          <w:color w:val="000000"/>
          <w:sz w:val="24"/>
          <w:szCs w:val="24"/>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D23B6" w:rsidRPr="00271ED1" w:rsidRDefault="00CD23B6" w:rsidP="0023297A">
      <w:pPr>
        <w:tabs>
          <w:tab w:val="left" w:pos="709"/>
          <w:tab w:val="left" w:pos="1134"/>
        </w:tabs>
        <w:spacing w:after="0" w:line="240" w:lineRule="auto"/>
        <w:jc w:val="both"/>
        <w:rPr>
          <w:rFonts w:ascii="Times New Roman" w:hAnsi="Times New Roman" w:cs="Times New Roman"/>
          <w:color w:val="000000"/>
          <w:sz w:val="24"/>
          <w:szCs w:val="24"/>
        </w:rPr>
      </w:pPr>
      <w:r w:rsidRPr="00271ED1">
        <w:rPr>
          <w:rFonts w:ascii="Times New Roman" w:hAnsi="Times New Roman" w:cs="Times New Roman"/>
          <w:bCs/>
          <w:color w:val="000000"/>
          <w:sz w:val="24"/>
          <w:szCs w:val="24"/>
        </w:rPr>
        <w:t>4.5. Проверка количества и качества Товара, поступившего в таре (упаковке), производится при вскрытии тары (упаковки).</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bookmarkStart w:id="3" w:name="Par119"/>
      <w:bookmarkEnd w:id="3"/>
      <w:r w:rsidRPr="00271ED1">
        <w:rPr>
          <w:rFonts w:ascii="Times New Roman" w:hAnsi="Times New Roman" w:cs="Times New Roman"/>
          <w:color w:val="000000"/>
          <w:sz w:val="24"/>
          <w:szCs w:val="24"/>
        </w:rPr>
        <w:t>4.7. Претензии по скрытым дефектам могут быть заявлены Заказчиком в течение всего срока годности (срока полезного использования) Товара.</w:t>
      </w:r>
    </w:p>
    <w:p w:rsidR="00CD23B6" w:rsidRPr="00271ED1" w:rsidRDefault="00CD23B6" w:rsidP="0023297A">
      <w:pPr>
        <w:autoSpaceDE w:val="0"/>
        <w:spacing w:after="0" w:line="240" w:lineRule="auto"/>
        <w:jc w:val="both"/>
        <w:rPr>
          <w:rFonts w:ascii="Times New Roman" w:hAnsi="Times New Roman" w:cs="Times New Roman"/>
          <w:color w:val="000000"/>
          <w:sz w:val="24"/>
          <w:szCs w:val="24"/>
          <w:shd w:val="clear" w:color="auto" w:fill="FFFF00"/>
        </w:rPr>
      </w:pPr>
      <w:r w:rsidRPr="00271ED1">
        <w:rPr>
          <w:rFonts w:ascii="Times New Roman" w:hAnsi="Times New Roman" w:cs="Times New Roman"/>
          <w:color w:val="000000"/>
          <w:sz w:val="24"/>
          <w:szCs w:val="24"/>
        </w:rPr>
        <w:t>4.8. </w:t>
      </w:r>
      <w:r w:rsidRPr="00271ED1">
        <w:rPr>
          <w:rFonts w:ascii="Times New Roman" w:eastAsia="Times New Roman" w:hAnsi="Times New Roman" w:cs="Times New Roman"/>
          <w:color w:val="000000"/>
          <w:sz w:val="24"/>
          <w:szCs w:val="24"/>
        </w:rPr>
        <w:t xml:space="preserve">Для проверки </w:t>
      </w:r>
      <w:r w:rsidRPr="00271ED1">
        <w:rPr>
          <w:rFonts w:ascii="Times New Roman" w:hAnsi="Times New Roman" w:cs="Times New Roman"/>
          <w:color w:val="000000"/>
          <w:sz w:val="24"/>
          <w:szCs w:val="24"/>
        </w:rPr>
        <w:t>соответствия качества поставленного Товара требованиям, установленным Контрактом и приложениями к нему</w:t>
      </w:r>
      <w:r w:rsidRPr="00271ED1">
        <w:rPr>
          <w:rFonts w:ascii="Times New Roman" w:eastAsia="Times New Roman" w:hAnsi="Times New Roman" w:cs="Times New Roman"/>
          <w:color w:val="000000"/>
          <w:sz w:val="24"/>
          <w:szCs w:val="24"/>
        </w:rPr>
        <w:t>,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CD23B6" w:rsidRPr="00271ED1" w:rsidRDefault="00756D49" w:rsidP="002329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00CD23B6" w:rsidRPr="00271ED1">
        <w:rPr>
          <w:rFonts w:ascii="Times New Roman" w:hAnsi="Times New Roman" w:cs="Times New Roman"/>
          <w:color w:val="000000"/>
          <w:sz w:val="24"/>
          <w:szCs w:val="24"/>
        </w:rPr>
        <w:t>. Все расходы, связанные с возвратом фальсифицированных и бракованных Товаров, осуществляются за счет Поставщика.</w:t>
      </w:r>
    </w:p>
    <w:p w:rsidR="00CD23B6" w:rsidRPr="00271ED1" w:rsidRDefault="00CD23B6" w:rsidP="0023297A">
      <w:pPr>
        <w:tabs>
          <w:tab w:val="left" w:pos="0"/>
          <w:tab w:val="left" w:pos="709"/>
        </w:tabs>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4.1</w:t>
      </w:r>
      <w:r w:rsidR="00756D49">
        <w:rPr>
          <w:rFonts w:ascii="Times New Roman" w:hAnsi="Times New Roman" w:cs="Times New Roman"/>
          <w:color w:val="000000"/>
          <w:sz w:val="24"/>
          <w:szCs w:val="24"/>
        </w:rPr>
        <w:t>0</w:t>
      </w:r>
      <w:r w:rsidRPr="00271ED1">
        <w:rPr>
          <w:rFonts w:ascii="Times New Roman" w:hAnsi="Times New Roman" w:cs="Times New Roman"/>
          <w:color w:val="000000"/>
          <w:sz w:val="24"/>
          <w:szCs w:val="24"/>
        </w:rPr>
        <w:t>.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CD23B6" w:rsidRPr="00271ED1" w:rsidRDefault="00CD23B6" w:rsidP="0023297A">
      <w:pPr>
        <w:tabs>
          <w:tab w:val="left" w:pos="0"/>
          <w:tab w:val="left" w:pos="709"/>
        </w:tabs>
        <w:spacing w:after="0" w:line="240" w:lineRule="auto"/>
        <w:jc w:val="both"/>
        <w:rPr>
          <w:rFonts w:ascii="Times New Roman" w:hAnsi="Times New Roman" w:cs="Times New Roman"/>
          <w:b/>
          <w:color w:val="000000"/>
          <w:sz w:val="24"/>
          <w:szCs w:val="24"/>
        </w:rPr>
      </w:pPr>
    </w:p>
    <w:p w:rsidR="00CD23B6" w:rsidRPr="00271ED1" w:rsidRDefault="00CD23B6" w:rsidP="002D7DA6">
      <w:pPr>
        <w:widowControl w:val="0"/>
        <w:autoSpaceDE w:val="0"/>
        <w:spacing w:after="0" w:line="240" w:lineRule="auto"/>
        <w:jc w:val="center"/>
        <w:rPr>
          <w:rFonts w:ascii="Times New Roman" w:hAnsi="Times New Roman" w:cs="Times New Roman"/>
          <w:color w:val="000000"/>
          <w:sz w:val="24"/>
          <w:szCs w:val="24"/>
        </w:rPr>
      </w:pPr>
      <w:r w:rsidRPr="00271ED1">
        <w:rPr>
          <w:rFonts w:ascii="Times New Roman" w:hAnsi="Times New Roman" w:cs="Times New Roman"/>
          <w:b/>
          <w:color w:val="000000"/>
          <w:sz w:val="24"/>
          <w:szCs w:val="24"/>
        </w:rPr>
        <w:t>5. Права и обязанности Сторон</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5.1. Заказчик вправе:</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CD23B6" w:rsidRPr="00271ED1" w:rsidRDefault="00CD23B6" w:rsidP="0023297A">
      <w:pPr>
        <w:widowControl w:val="0"/>
        <w:tabs>
          <w:tab w:val="left" w:pos="709"/>
        </w:tabs>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5.1.2. Требовать от Поставщика представления надлежащим образом оформленных документов.</w:t>
      </w:r>
    </w:p>
    <w:p w:rsidR="00CD23B6" w:rsidRPr="00271ED1" w:rsidRDefault="00CD23B6" w:rsidP="0023297A">
      <w:pPr>
        <w:widowControl w:val="0"/>
        <w:tabs>
          <w:tab w:val="left" w:pos="709"/>
        </w:tabs>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5.1.3. В случае досрочного исполнения Поставщиком обязательств по Контракту принять и оплатить Товар в соответствии с установленным в Контракте порядком.</w:t>
      </w:r>
    </w:p>
    <w:p w:rsidR="00CD23B6" w:rsidRPr="00271ED1" w:rsidRDefault="00CD23B6" w:rsidP="0023297A">
      <w:pPr>
        <w:spacing w:after="0" w:line="240" w:lineRule="auto"/>
        <w:jc w:val="both"/>
        <w:rPr>
          <w:rFonts w:ascii="Times New Roman" w:hAnsi="Times New Roman" w:cs="Times New Roman"/>
          <w:color w:val="000000"/>
          <w:spacing w:val="1"/>
          <w:sz w:val="24"/>
          <w:szCs w:val="24"/>
        </w:rPr>
      </w:pPr>
      <w:r w:rsidRPr="00271ED1">
        <w:rPr>
          <w:rFonts w:ascii="Times New Roman" w:hAnsi="Times New Roman" w:cs="Times New Roman"/>
          <w:color w:val="000000"/>
          <w:spacing w:val="1"/>
          <w:sz w:val="24"/>
          <w:szCs w:val="24"/>
        </w:rPr>
        <w:t>5.1.4.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CD23B6" w:rsidRPr="00271ED1" w:rsidRDefault="00CD23B6" w:rsidP="0023297A">
      <w:pPr>
        <w:spacing w:after="0" w:line="240" w:lineRule="auto"/>
        <w:jc w:val="both"/>
        <w:rPr>
          <w:rFonts w:ascii="Times New Roman" w:hAnsi="Times New Roman" w:cs="Times New Roman"/>
          <w:color w:val="000000"/>
          <w:spacing w:val="1"/>
          <w:sz w:val="24"/>
          <w:szCs w:val="24"/>
        </w:rPr>
      </w:pPr>
      <w:r w:rsidRPr="00271ED1">
        <w:rPr>
          <w:rFonts w:ascii="Times New Roman" w:hAnsi="Times New Roman" w:cs="Times New Roman"/>
          <w:color w:val="000000"/>
          <w:spacing w:val="1"/>
          <w:sz w:val="24"/>
          <w:szCs w:val="24"/>
        </w:rPr>
        <w:t xml:space="preserve">5.1.5. Принять решение об одностороннем отказе от исполнения Контракта в соответствии с Законом </w:t>
      </w:r>
      <w:r w:rsidRPr="00271ED1">
        <w:rPr>
          <w:rFonts w:ascii="Times New Roman" w:hAnsi="Times New Roman" w:cs="Times New Roman"/>
          <w:color w:val="000000"/>
          <w:sz w:val="24"/>
          <w:szCs w:val="24"/>
        </w:rPr>
        <w:t>о Контрактной системе</w:t>
      </w:r>
      <w:r w:rsidRPr="00271ED1">
        <w:rPr>
          <w:rFonts w:ascii="Times New Roman" w:hAnsi="Times New Roman" w:cs="Times New Roman"/>
          <w:color w:val="000000"/>
          <w:spacing w:val="1"/>
          <w:sz w:val="24"/>
          <w:szCs w:val="24"/>
        </w:rPr>
        <w:t>.</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color w:val="000000"/>
          <w:sz w:val="24"/>
          <w:szCs w:val="24"/>
        </w:rPr>
        <w:t>5.1.6. Пользоваться иными правами, установленными Контрактом и законодательством Российской Федерации.</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5.2. Заказчик обязан:</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5.2.1. Провести экспертизу для проверки </w:t>
      </w:r>
      <w:r w:rsidRPr="00271ED1">
        <w:rPr>
          <w:rFonts w:ascii="Times New Roman" w:hAnsi="Times New Roman" w:cs="Times New Roman"/>
          <w:color w:val="000000"/>
          <w:sz w:val="24"/>
          <w:szCs w:val="24"/>
        </w:rPr>
        <w:t>соответствия качества поставленного Товара требованиям, установленным Контрактом.</w:t>
      </w:r>
    </w:p>
    <w:p w:rsidR="00CD23B6" w:rsidRPr="00271ED1" w:rsidRDefault="00CD23B6" w:rsidP="0023297A">
      <w:pPr>
        <w:shd w:val="clear" w:color="auto" w:fill="FFFFFF"/>
        <w:tabs>
          <w:tab w:val="left" w:pos="540"/>
        </w:tabs>
        <w:spacing w:after="0" w:line="240" w:lineRule="auto"/>
        <w:jc w:val="both"/>
        <w:rPr>
          <w:rFonts w:ascii="Times New Roman" w:hAnsi="Times New Roman" w:cs="Times New Roman"/>
          <w:color w:val="000000"/>
          <w:sz w:val="24"/>
          <w:szCs w:val="24"/>
        </w:rPr>
      </w:pPr>
      <w:r w:rsidRPr="00271ED1">
        <w:rPr>
          <w:rFonts w:ascii="Times New Roman" w:hAnsi="Times New Roman" w:cs="Times New Roman"/>
          <w:sz w:val="24"/>
          <w:szCs w:val="24"/>
        </w:rPr>
        <w:t xml:space="preserve">5.2.2. Сообщать в письменной форме Поставщику о недостатках, обнаруженных в ходе исполнения Контракта,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Контракта или иные их недостатки, в течение 1 (одного) рабочего дня должен заявить об этом Поставщику. </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shd w:val="clear" w:color="auto" w:fill="FFFF00"/>
        </w:rPr>
      </w:pPr>
      <w:r w:rsidRPr="00271ED1">
        <w:rPr>
          <w:rFonts w:ascii="Times New Roman" w:hAnsi="Times New Roman" w:cs="Times New Roman"/>
          <w:color w:val="000000"/>
          <w:sz w:val="24"/>
          <w:szCs w:val="24"/>
        </w:rPr>
        <w:t xml:space="preserve">5.2.3. Своевременно принять и оплатить поставленный Товар надлежащего качества в соответствии с Контрактом, </w:t>
      </w:r>
      <w:r w:rsidRPr="00271ED1">
        <w:rPr>
          <w:rFonts w:ascii="Times New Roman" w:hAnsi="Times New Roman" w:cs="Times New Roman"/>
          <w:sz w:val="24"/>
          <w:szCs w:val="24"/>
        </w:rPr>
        <w:t>включая проведение экспертизы поставленного Товара, а также отдельных этапов исполнения Контракта в соответствии с законодательством Российской Федерации</w:t>
      </w:r>
      <w:r w:rsidRPr="00271ED1">
        <w:rPr>
          <w:rFonts w:ascii="Times New Roman" w:hAnsi="Times New Roman" w:cs="Times New Roman"/>
          <w:color w:val="000000"/>
          <w:sz w:val="24"/>
          <w:szCs w:val="24"/>
        </w:rPr>
        <w:t>.</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5.3. Поставщик вправе:</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5.3.1. Требовать своевременного подписания Заказчиком акта приема-передачи товара по Контракту на основании представленных Поставщиком документов о приемке товара.</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color w:val="000000"/>
          <w:sz w:val="24"/>
          <w:szCs w:val="24"/>
        </w:rPr>
        <w:t>5.3.2. Требовать своевременной оплаты за поставленный Товар надлежащего качества в соответствии с условиями Контракта.</w:t>
      </w:r>
    </w:p>
    <w:p w:rsidR="00CD23B6" w:rsidRPr="00271ED1" w:rsidRDefault="00CD23B6" w:rsidP="0023297A">
      <w:pPr>
        <w:widowControl w:val="0"/>
        <w:autoSpaceDE w:val="0"/>
        <w:spacing w:after="0" w:line="240" w:lineRule="auto"/>
        <w:jc w:val="both"/>
        <w:rPr>
          <w:rFonts w:ascii="Times New Roman" w:hAnsi="Times New Roman" w:cs="Times New Roman"/>
          <w:color w:val="000000"/>
          <w:spacing w:val="1"/>
          <w:sz w:val="24"/>
          <w:szCs w:val="24"/>
        </w:rPr>
      </w:pPr>
      <w:r w:rsidRPr="00271ED1">
        <w:rPr>
          <w:rFonts w:ascii="Times New Roman" w:hAnsi="Times New Roman" w:cs="Times New Roman"/>
          <w:color w:val="000000"/>
          <w:sz w:val="24"/>
          <w:szCs w:val="24"/>
        </w:rPr>
        <w:t>5.3.3. Досрочно исполнить обязательства по Контракту с согласия Заказчика.</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pacing w:val="1"/>
          <w:sz w:val="24"/>
          <w:szCs w:val="24"/>
        </w:rPr>
        <w:t>5.3.4. Принять решение об одностороннем отказе от исполнения Контракта в соответствии с законодательством Российской Федерации.</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color w:val="000000"/>
          <w:sz w:val="24"/>
          <w:szCs w:val="24"/>
        </w:rPr>
        <w:t>5.4. Поставщик обязан:</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w:t>
      </w:r>
      <w:r w:rsidRPr="00756D49">
        <w:rPr>
          <w:rFonts w:ascii="Times New Roman" w:hAnsi="Times New Roman" w:cs="Times New Roman"/>
          <w:sz w:val="24"/>
          <w:szCs w:val="24"/>
        </w:rPr>
        <w:t xml:space="preserve">в п. </w:t>
      </w:r>
      <w:r w:rsidR="00756D49" w:rsidRPr="00756D49">
        <w:rPr>
          <w:rFonts w:ascii="Times New Roman" w:hAnsi="Times New Roman" w:cs="Times New Roman"/>
          <w:sz w:val="24"/>
          <w:szCs w:val="24"/>
        </w:rPr>
        <w:t>3.4.</w:t>
      </w:r>
      <w:r w:rsidRPr="00756D49">
        <w:rPr>
          <w:rFonts w:ascii="Times New Roman" w:hAnsi="Times New Roman" w:cs="Times New Roman"/>
          <w:sz w:val="24"/>
          <w:szCs w:val="24"/>
        </w:rPr>
        <w:t xml:space="preserve"> Контракта, по итогам исполнения Контракта.</w:t>
      </w:r>
      <w:r w:rsidRPr="00271ED1">
        <w:rPr>
          <w:rFonts w:ascii="Times New Roman" w:hAnsi="Times New Roman" w:cs="Times New Roman"/>
          <w:sz w:val="24"/>
          <w:szCs w:val="24"/>
        </w:rPr>
        <w:t xml:space="preserve"> </w:t>
      </w:r>
    </w:p>
    <w:p w:rsidR="00CD23B6" w:rsidRPr="00271ED1" w:rsidRDefault="00CD23B6" w:rsidP="0023297A">
      <w:pPr>
        <w:pStyle w:val="ConsPlusNormal"/>
        <w:jc w:val="both"/>
        <w:rPr>
          <w:rFonts w:ascii="Times New Roman" w:hAnsi="Times New Roman" w:cs="Times New Roman"/>
          <w:color w:val="000000"/>
          <w:sz w:val="24"/>
          <w:szCs w:val="24"/>
        </w:rPr>
      </w:pPr>
      <w:r w:rsidRPr="00271ED1">
        <w:rPr>
          <w:rFonts w:ascii="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5.4.3. Обеспечивать соответствие Товара требованиям качества, безопасности жизни и здоровья, а также иным требованиям установленным законодательством Российской Федерации.</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color w:val="000000"/>
          <w:sz w:val="24"/>
          <w:szCs w:val="24"/>
        </w:rPr>
        <w:t>5.4.4. Обеспечить устранение недостатков, выявленных при приемке Заказчиком Товара и в течение гарантийного срока, за свой счет.</w:t>
      </w:r>
      <w:r w:rsidRPr="00271ED1">
        <w:rPr>
          <w:rFonts w:ascii="Times New Roman" w:hAnsi="Times New Roman" w:cs="Times New Roman"/>
          <w:sz w:val="24"/>
          <w:szCs w:val="24"/>
        </w:rPr>
        <w:t xml:space="preserve"> </w:t>
      </w:r>
    </w:p>
    <w:p w:rsidR="00CD23B6" w:rsidRPr="00271ED1" w:rsidRDefault="00CD23B6" w:rsidP="0023297A">
      <w:pPr>
        <w:pStyle w:val="ConsPlusNormal"/>
        <w:jc w:val="both"/>
        <w:rPr>
          <w:rFonts w:ascii="Times New Roman" w:hAnsi="Times New Roman" w:cs="Times New Roman"/>
          <w:color w:val="000000"/>
          <w:sz w:val="24"/>
          <w:szCs w:val="24"/>
        </w:rPr>
      </w:pPr>
      <w:r w:rsidRPr="00271ED1">
        <w:rPr>
          <w:rFonts w:ascii="Times New Roman" w:hAnsi="Times New Roman" w:cs="Times New Roman"/>
          <w:sz w:val="24"/>
          <w:szCs w:val="24"/>
        </w:rPr>
        <w:t>5.4.5. Предоставить обеспечение исполнения Контракта в случаях, установленных Законом о Контрактной системе и Контрактом.</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5.4.6. В течение 1 (одного) рабочего дня информировать Заказчика о невозможности поставить Товар в надлежащем объеме, в предусмотренные Контрактом сроки, надлежащего качества.</w:t>
      </w:r>
    </w:p>
    <w:p w:rsidR="00CD23B6" w:rsidRPr="00271ED1" w:rsidRDefault="00CD23B6" w:rsidP="0023297A">
      <w:pPr>
        <w:widowControl w:val="0"/>
        <w:tabs>
          <w:tab w:val="left" w:pos="709"/>
        </w:tabs>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5.4.7.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CD23B6" w:rsidRPr="00271ED1" w:rsidRDefault="00CD23B6" w:rsidP="0023297A">
      <w:pPr>
        <w:widowControl w:val="0"/>
        <w:tabs>
          <w:tab w:val="left" w:pos="709"/>
        </w:tabs>
        <w:autoSpaceDE w:val="0"/>
        <w:spacing w:after="0" w:line="240" w:lineRule="auto"/>
        <w:jc w:val="both"/>
        <w:rPr>
          <w:rFonts w:ascii="Times New Roman" w:hAnsi="Times New Roman" w:cs="Times New Roman"/>
          <w:color w:val="000000"/>
          <w:sz w:val="24"/>
          <w:szCs w:val="24"/>
        </w:rPr>
      </w:pPr>
    </w:p>
    <w:p w:rsidR="00CD23B6" w:rsidRPr="00271ED1" w:rsidRDefault="00CD23B6" w:rsidP="002D7DA6">
      <w:pPr>
        <w:widowControl w:val="0"/>
        <w:autoSpaceDE w:val="0"/>
        <w:spacing w:after="0" w:line="240" w:lineRule="auto"/>
        <w:jc w:val="center"/>
        <w:rPr>
          <w:rFonts w:ascii="Times New Roman" w:hAnsi="Times New Roman" w:cs="Times New Roman"/>
          <w:b/>
          <w:sz w:val="24"/>
          <w:szCs w:val="24"/>
        </w:rPr>
      </w:pPr>
      <w:r w:rsidRPr="00271ED1">
        <w:rPr>
          <w:rFonts w:ascii="Times New Roman" w:eastAsia="Times New Roman" w:hAnsi="Times New Roman" w:cs="Times New Roman"/>
          <w:b/>
          <w:color w:val="000000"/>
          <w:sz w:val="24"/>
          <w:szCs w:val="24"/>
        </w:rPr>
        <w:t>6. Гарантии</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6.1. Поставщик гарантирует качество и безопасность Товара в соответствии с действующими стандартами, утвержденными на данный вид Товара. Остаточный срок годности на дату поставки </w:t>
      </w:r>
      <w:proofErr w:type="gramStart"/>
      <w:r w:rsidRPr="00271ED1">
        <w:rPr>
          <w:rFonts w:ascii="Times New Roman" w:hAnsi="Times New Roman" w:cs="Times New Roman"/>
          <w:color w:val="000000"/>
          <w:sz w:val="24"/>
          <w:szCs w:val="24"/>
        </w:rPr>
        <w:t>товара:.</w:t>
      </w:r>
      <w:proofErr w:type="gramEnd"/>
      <w:r w:rsidRPr="00271ED1">
        <w:rPr>
          <w:rFonts w:ascii="Times New Roman" w:hAnsi="Times New Roman" w:cs="Times New Roman"/>
          <w:color w:val="000000"/>
          <w:sz w:val="24"/>
          <w:szCs w:val="24"/>
        </w:rPr>
        <w:t xml:space="preserve"> </w:t>
      </w:r>
    </w:p>
    <w:p w:rsidR="00CD23B6" w:rsidRPr="00271ED1" w:rsidRDefault="00CD23B6" w:rsidP="0023297A">
      <w:pPr>
        <w:spacing w:after="0" w:line="240" w:lineRule="auto"/>
        <w:jc w:val="both"/>
        <w:rPr>
          <w:rFonts w:ascii="Times New Roman" w:hAnsi="Times New Roman" w:cs="Times New Roman"/>
          <w:color w:val="000000"/>
          <w:sz w:val="24"/>
          <w:szCs w:val="24"/>
        </w:rPr>
      </w:pPr>
    </w:p>
    <w:p w:rsidR="00CD23B6" w:rsidRPr="00271ED1" w:rsidRDefault="00CD23B6" w:rsidP="002D7DA6">
      <w:pPr>
        <w:spacing w:after="0" w:line="240" w:lineRule="auto"/>
        <w:jc w:val="center"/>
        <w:rPr>
          <w:rFonts w:ascii="Times New Roman" w:eastAsia="Times New Roman" w:hAnsi="Times New Roman" w:cs="Times New Roman"/>
          <w:sz w:val="24"/>
          <w:szCs w:val="24"/>
          <w:lang w:eastAsia="ru-RU"/>
        </w:rPr>
      </w:pPr>
      <w:r w:rsidRPr="00271ED1">
        <w:rPr>
          <w:rFonts w:ascii="Times New Roman" w:hAnsi="Times New Roman" w:cs="Times New Roman"/>
          <w:b/>
          <w:bCs/>
          <w:kern w:val="2"/>
          <w:sz w:val="24"/>
          <w:szCs w:val="24"/>
          <w:lang w:eastAsia="hi-IN" w:bidi="hi-IN"/>
        </w:rPr>
        <w:t>7. Ответственность сторон</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7.1. За каждый факт неисполнения или ненадлежащего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В случаях, предусмотренных Контрактом, нарушившая свои обязательства Сторона уплачивает штраф. Размер штрафа установлен Контрактом в порядке, предусмотренном Постановлением Правительства Российской Федерации от 30 августа 2017 г.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7.2. 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(далее – Правила).</w:t>
      </w:r>
    </w:p>
    <w:p w:rsidR="00CD23B6" w:rsidRPr="00271ED1" w:rsidRDefault="00CD23B6" w:rsidP="0023297A">
      <w:pPr>
        <w:spacing w:after="0" w:line="240" w:lineRule="auto"/>
        <w:jc w:val="both"/>
        <w:rPr>
          <w:rFonts w:ascii="Times New Roman" w:hAnsi="Times New Roman" w:cs="Times New Roman"/>
          <w:sz w:val="24"/>
          <w:szCs w:val="24"/>
          <w:lang w:eastAsia="zh-CN"/>
        </w:rPr>
      </w:pPr>
      <w:r w:rsidRPr="00271ED1">
        <w:rPr>
          <w:rFonts w:ascii="Times New Roman" w:eastAsia="Times New Roman" w:hAnsi="Times New Roman" w:cs="Times New Roman"/>
          <w:sz w:val="24"/>
          <w:szCs w:val="24"/>
          <w:lang w:eastAsia="ru-RU"/>
        </w:rPr>
        <w:t>7</w:t>
      </w:r>
      <w:r w:rsidRPr="00271ED1">
        <w:rPr>
          <w:rFonts w:ascii="Times New Roman" w:hAnsi="Times New Roman" w:cs="Times New Roman"/>
          <w:sz w:val="24"/>
          <w:szCs w:val="24"/>
          <w:lang w:eastAsia="zh-CN"/>
        </w:rPr>
        <w:t xml:space="preserve">.3.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Pr="00271ED1">
        <w:rPr>
          <w:rFonts w:ascii="Times New Roman" w:eastAsia="Times New Roman" w:hAnsi="Times New Roman" w:cs="Times New Roman"/>
          <w:sz w:val="24"/>
          <w:szCs w:val="24"/>
          <w:lang w:eastAsia="zh-CN"/>
        </w:rPr>
        <w:t xml:space="preserve">____ (________) </w:t>
      </w:r>
      <w:proofErr w:type="gramStart"/>
      <w:r w:rsidRPr="00271ED1">
        <w:rPr>
          <w:rFonts w:ascii="Times New Roman" w:eastAsia="Times New Roman" w:hAnsi="Times New Roman" w:cs="Times New Roman"/>
          <w:sz w:val="24"/>
          <w:szCs w:val="24"/>
          <w:lang w:eastAsia="zh-CN"/>
        </w:rPr>
        <w:t>рублей  _</w:t>
      </w:r>
      <w:proofErr w:type="gramEnd"/>
      <w:r w:rsidRPr="00271ED1">
        <w:rPr>
          <w:rFonts w:ascii="Times New Roman" w:eastAsia="Times New Roman" w:hAnsi="Times New Roman" w:cs="Times New Roman"/>
          <w:sz w:val="24"/>
          <w:szCs w:val="24"/>
          <w:lang w:eastAsia="zh-CN"/>
        </w:rPr>
        <w:t>___ копеек</w:t>
      </w:r>
      <w:r w:rsidRPr="00271ED1">
        <w:rPr>
          <w:rFonts w:ascii="Times New Roman" w:hAnsi="Times New Roman" w:cs="Times New Roman"/>
          <w:sz w:val="24"/>
          <w:szCs w:val="24"/>
          <w:lang w:eastAsia="zh-CN"/>
        </w:rPr>
        <w:t>, определяемой в следующем порядке:</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а) 10 процентов цены контракта (этапа) в случае, если цена контракта (этапа) не превышает 3 млн. рублей;</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б) 5 процентов цены контракта (этапа) в случае, если цена контракта (этапа) составляет от 3 млн. рублей до 50 млн. рублей (включительно);</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в) 1 процент цены контракта (этапа) в случае, если цена контракта (этапа) составляет от 50 млн. рублей до 100 млн. рублей (включительно);</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г) 0,5 процента цены контракта (этапа) в случае, если цена контракта (этапа) составляет от 100 млн. рублей до 500 млн. рублей (включительно);</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д) 0,4 процента цены контракта (этапа) в случае, если цена контракта (этапа) составляет от 500 млн. рублей до 1 млрд. рублей (включительно);</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е) 0,3 процента цены контракта (этапа) в случае, если цена контракта (этапа) составляет от 1 млрд. рублей до 2 млрд. рублей (включительно);</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ж) 0,25 процента цены контракта (этапа) в случае, если цена контракта (этапа) составляет от 2 млрд. рублей до 5 млрд. рублей (включительно);</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з) 0,2 процента цены контракта (этапа) в случае, если цена контракта (этапа) составляет от 5 млрд. рублей до 10 млрд. рублей (включительно);</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и) 0,1 процента цены контракта (этапа) в случае, если цена контракта (этапа) превышает 10 млрд. рублей.</w:t>
      </w:r>
    </w:p>
    <w:p w:rsidR="00CD23B6" w:rsidRPr="00271ED1" w:rsidRDefault="00CD23B6" w:rsidP="0023297A">
      <w:pPr>
        <w:spacing w:after="0" w:line="240" w:lineRule="auto"/>
        <w:jc w:val="both"/>
        <w:rPr>
          <w:rFonts w:ascii="Times New Roman" w:hAnsi="Times New Roman" w:cs="Times New Roman"/>
          <w:sz w:val="24"/>
          <w:szCs w:val="24"/>
          <w:lang w:eastAsia="zh-CN"/>
        </w:rPr>
      </w:pPr>
      <w:r w:rsidRPr="00271ED1">
        <w:rPr>
          <w:rFonts w:ascii="Times New Roman" w:hAnsi="Times New Roman" w:cs="Times New Roman"/>
          <w:sz w:val="24"/>
          <w:szCs w:val="24"/>
          <w:lang w:eastAsia="zh-CN"/>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Pr="00271ED1">
        <w:rPr>
          <w:rFonts w:ascii="Times New Roman" w:eastAsia="Times New Roman" w:hAnsi="Times New Roman" w:cs="Times New Roman"/>
          <w:sz w:val="24"/>
          <w:szCs w:val="24"/>
          <w:lang w:eastAsia="zh-CN"/>
        </w:rPr>
        <w:t>____ (________) рублей  ____ копеек</w:t>
      </w:r>
      <w:r w:rsidRPr="00271ED1">
        <w:rPr>
          <w:rFonts w:ascii="Times New Roman" w:hAnsi="Times New Roman" w:cs="Times New Roman"/>
          <w:sz w:val="24"/>
          <w:szCs w:val="24"/>
          <w:lang w:eastAsia="zh-CN"/>
        </w:rPr>
        <w:t>, определяемой в следующем порядке:</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а) 3 процента цены контракта (этапа) в случае, если цена контракта (этапа) не превышает 3 млн. рублей;</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б) 2 процента цены контракта (этапа) в случае, если цена контракта (этапа) составляет от 3 млн. рублей до 10 млн. рублей (включительно);</w:t>
      </w:r>
    </w:p>
    <w:p w:rsidR="00CD23B6" w:rsidRPr="00271ED1" w:rsidRDefault="00CD23B6" w:rsidP="0023297A">
      <w:pPr>
        <w:spacing w:after="0" w:line="240" w:lineRule="auto"/>
        <w:jc w:val="both"/>
        <w:rPr>
          <w:rFonts w:ascii="Times New Roman" w:hAnsi="Times New Roman" w:cs="Times New Roman"/>
          <w:i/>
          <w:sz w:val="24"/>
          <w:szCs w:val="24"/>
          <w:lang w:eastAsia="zh-CN"/>
        </w:rPr>
      </w:pPr>
      <w:r w:rsidRPr="00271ED1">
        <w:rPr>
          <w:rFonts w:ascii="Times New Roman" w:hAnsi="Times New Roman" w:cs="Times New Roman"/>
          <w:i/>
          <w:sz w:val="24"/>
          <w:szCs w:val="24"/>
          <w:lang w:eastAsia="zh-CN"/>
        </w:rPr>
        <w:t>в) 1 процент цены контракта (этапа) в случае, если цена контракта (этапа) составляет от 10 млн. рублей до 20 млн. рублей (включительно).</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 xml:space="preserve">7.5.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w:t>
      </w:r>
      <w:r w:rsidR="00E71F6E">
        <w:rPr>
          <w:rFonts w:ascii="Times New Roman" w:eastAsia="Times New Roman" w:hAnsi="Times New Roman" w:cs="Times New Roman"/>
          <w:sz w:val="24"/>
          <w:szCs w:val="24"/>
          <w:lang w:eastAsia="zh-CN"/>
        </w:rPr>
        <w:t>____</w:t>
      </w:r>
      <w:r w:rsidRPr="00271ED1">
        <w:rPr>
          <w:rFonts w:ascii="Times New Roman" w:eastAsia="Times New Roman" w:hAnsi="Times New Roman" w:cs="Times New Roman"/>
          <w:sz w:val="24"/>
          <w:szCs w:val="24"/>
          <w:lang w:eastAsia="zh-CN"/>
        </w:rPr>
        <w:t xml:space="preserve"> (</w:t>
      </w:r>
      <w:r w:rsidR="00E71F6E">
        <w:rPr>
          <w:rFonts w:ascii="Times New Roman" w:eastAsia="Times New Roman" w:hAnsi="Times New Roman" w:cs="Times New Roman"/>
          <w:sz w:val="24"/>
          <w:szCs w:val="24"/>
          <w:lang w:eastAsia="zh-CN"/>
        </w:rPr>
        <w:t>____________</w:t>
      </w:r>
      <w:r w:rsidRPr="00271ED1">
        <w:rPr>
          <w:rFonts w:ascii="Times New Roman" w:eastAsia="Times New Roman" w:hAnsi="Times New Roman" w:cs="Times New Roman"/>
          <w:sz w:val="24"/>
          <w:szCs w:val="24"/>
          <w:lang w:eastAsia="zh-CN"/>
        </w:rPr>
        <w:t>) рублей  00 копеек, определяемой в следующем порядке:</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i/>
          <w:sz w:val="24"/>
          <w:szCs w:val="24"/>
          <w:lang w:eastAsia="zh-CN"/>
        </w:rPr>
      </w:pPr>
      <w:r w:rsidRPr="00271ED1">
        <w:rPr>
          <w:rFonts w:ascii="Times New Roman" w:eastAsia="Times New Roman" w:hAnsi="Times New Roman" w:cs="Times New Roman"/>
          <w:i/>
          <w:sz w:val="24"/>
          <w:szCs w:val="24"/>
          <w:lang w:eastAsia="zh-CN"/>
        </w:rPr>
        <w:t>а) 10 процентов начальной (максимальной) цены контракта в случае, если начальная (максимальная) цена контракта не превышает 3 млн. рублей;</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i/>
          <w:sz w:val="24"/>
          <w:szCs w:val="24"/>
          <w:lang w:eastAsia="zh-CN"/>
        </w:rPr>
      </w:pPr>
      <w:r w:rsidRPr="00271ED1">
        <w:rPr>
          <w:rFonts w:ascii="Times New Roman" w:eastAsia="Times New Roman" w:hAnsi="Times New Roman" w:cs="Times New Roman"/>
          <w:i/>
          <w:sz w:val="24"/>
          <w:szCs w:val="24"/>
          <w:lang w:eastAsia="zh-CN"/>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i/>
          <w:sz w:val="24"/>
          <w:szCs w:val="24"/>
          <w:lang w:eastAsia="zh-CN"/>
        </w:rPr>
      </w:pPr>
      <w:r w:rsidRPr="00271ED1">
        <w:rPr>
          <w:rFonts w:ascii="Times New Roman" w:eastAsia="Times New Roman" w:hAnsi="Times New Roman" w:cs="Times New Roman"/>
          <w:i/>
          <w:sz w:val="24"/>
          <w:szCs w:val="24"/>
          <w:lang w:eastAsia="zh-CN"/>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7.6.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а) 1000 рублей, если цена контракта не превышает 3 млн. рублей;</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б) 5000 рублей, если цена контракта составляет от 3 млн. рублей до 50 млн. рублей (включительно);</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в) 10000 рублей, если цена контракта составляет от 50 млн. рублей до 100 млн. рублей (включительно);</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г) 100000 рублей, если цена контракта превышает 100 млн. рублей.</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 xml:space="preserve">7.7. В случае просрочки исполнения обязательств Заказчиком, последний уплачивает Поставщику пеню. Пеня начисляется за каждый день просрочки исполнения обязательства, начиная со следующего дня после истечения срока исполнения. Пеня устанавливается в размере одной трехсотой действующей на день уплаты пени </w:t>
      </w:r>
      <w:r w:rsidR="00CB7F1E">
        <w:rPr>
          <w:rFonts w:ascii="Times New Roman" w:eastAsia="Times New Roman" w:hAnsi="Times New Roman" w:cs="Times New Roman"/>
          <w:sz w:val="24"/>
          <w:szCs w:val="24"/>
          <w:lang w:eastAsia="zh-CN"/>
        </w:rPr>
        <w:t xml:space="preserve">ключевой </w:t>
      </w:r>
      <w:r w:rsidRPr="00271ED1">
        <w:rPr>
          <w:rFonts w:ascii="Times New Roman" w:eastAsia="Times New Roman" w:hAnsi="Times New Roman" w:cs="Times New Roman"/>
          <w:sz w:val="24"/>
          <w:szCs w:val="24"/>
          <w:lang w:eastAsia="zh-CN"/>
        </w:rPr>
        <w:t xml:space="preserve">ставки ЦБ РФ от неуплаченной в срок суммы. </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а) 1000 рублей, если цена контракта не превышает 3 млн. рублей (включительно);</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б) 5000 рублей, если цена контракта составляет от 3 млн. рублей до 50 млн. рублей (включительно);</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в) 10000 рублей, если цена контракта составляет от 50 млн. рублей до 100 млн. рублей (включительно);</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г) 100000 рублей, если цена контракта превышает 100 млн. рублей.</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 xml:space="preserve">7.9. В случае просрочки исполнения обязательств Поставщиком (подрядчиком, исполнителем), последний уплачивает Заказчику пеню.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CB7F1E">
        <w:rPr>
          <w:rFonts w:ascii="Times New Roman" w:eastAsia="Times New Roman" w:hAnsi="Times New Roman" w:cs="Times New Roman"/>
          <w:sz w:val="24"/>
          <w:szCs w:val="24"/>
          <w:lang w:eastAsia="zh-CN"/>
        </w:rPr>
        <w:t xml:space="preserve">ключевой </w:t>
      </w:r>
      <w:r w:rsidRPr="00271ED1">
        <w:rPr>
          <w:rFonts w:ascii="Times New Roman" w:eastAsia="Times New Roman" w:hAnsi="Times New Roman" w:cs="Times New Roman"/>
          <w:sz w:val="24"/>
          <w:szCs w:val="24"/>
          <w:lang w:eastAsia="zh-CN"/>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7.11.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D23B6" w:rsidRPr="00271ED1" w:rsidRDefault="00CD23B6" w:rsidP="0023297A">
      <w:pPr>
        <w:widowControl w:val="0"/>
        <w:autoSpaceDE w:val="0"/>
        <w:spacing w:after="0" w:line="240" w:lineRule="auto"/>
        <w:jc w:val="both"/>
        <w:rPr>
          <w:rFonts w:ascii="Times New Roman" w:eastAsia="Times New Roman" w:hAnsi="Times New Roman" w:cs="Times New Roman"/>
          <w:sz w:val="24"/>
          <w:szCs w:val="24"/>
          <w:lang w:eastAsia="zh-CN"/>
        </w:rPr>
      </w:pPr>
      <w:r w:rsidRPr="00271ED1">
        <w:rPr>
          <w:rFonts w:ascii="Times New Roman" w:eastAsia="Times New Roman" w:hAnsi="Times New Roman" w:cs="Times New Roman"/>
          <w:sz w:val="24"/>
          <w:szCs w:val="24"/>
          <w:lang w:eastAsia="zh-CN"/>
        </w:rPr>
        <w:t xml:space="preserve">7.13. </w:t>
      </w:r>
      <w:proofErr w:type="gramStart"/>
      <w:r w:rsidRPr="00271ED1">
        <w:rPr>
          <w:rFonts w:ascii="Times New Roman" w:eastAsia="Times New Roman" w:hAnsi="Times New Roman" w:cs="Times New Roman"/>
          <w:sz w:val="24"/>
          <w:szCs w:val="24"/>
          <w:lang w:eastAsia="zh-CN"/>
        </w:rPr>
        <w:t>Уплата  штрафов</w:t>
      </w:r>
      <w:proofErr w:type="gramEnd"/>
      <w:r w:rsidRPr="00271ED1">
        <w:rPr>
          <w:rFonts w:ascii="Times New Roman" w:eastAsia="Times New Roman" w:hAnsi="Times New Roman" w:cs="Times New Roman"/>
          <w:sz w:val="24"/>
          <w:szCs w:val="24"/>
          <w:lang w:eastAsia="zh-CN"/>
        </w:rPr>
        <w:t xml:space="preserve">  и  пени  не  освобождает  Заказчика и Поставщика  от  исполнения  обязательств по  настоящему Контракту.</w:t>
      </w:r>
    </w:p>
    <w:p w:rsidR="00CD23B6" w:rsidRPr="00271ED1" w:rsidRDefault="00CD23B6" w:rsidP="0023297A">
      <w:pPr>
        <w:spacing w:after="0" w:line="240" w:lineRule="auto"/>
        <w:jc w:val="both"/>
        <w:rPr>
          <w:rFonts w:ascii="Times New Roman" w:eastAsia="Times New Roman" w:hAnsi="Times New Roman" w:cs="Times New Roman"/>
          <w:sz w:val="24"/>
          <w:szCs w:val="24"/>
          <w:lang w:eastAsia="ru-RU"/>
        </w:rPr>
      </w:pPr>
    </w:p>
    <w:p w:rsidR="00CD23B6" w:rsidRPr="00271ED1" w:rsidRDefault="00CD23B6" w:rsidP="002D7DA6">
      <w:pPr>
        <w:shd w:val="clear" w:color="auto" w:fill="FFFFFF"/>
        <w:spacing w:after="0" w:line="240" w:lineRule="auto"/>
        <w:jc w:val="center"/>
        <w:rPr>
          <w:rFonts w:ascii="Times New Roman" w:hAnsi="Times New Roman" w:cs="Times New Roman"/>
          <w:b/>
          <w:bCs/>
          <w:sz w:val="24"/>
          <w:szCs w:val="24"/>
        </w:rPr>
      </w:pPr>
      <w:r w:rsidRPr="00271ED1">
        <w:rPr>
          <w:rFonts w:ascii="Times New Roman" w:hAnsi="Times New Roman" w:cs="Times New Roman"/>
          <w:b/>
          <w:color w:val="000000"/>
          <w:sz w:val="24"/>
          <w:szCs w:val="24"/>
        </w:rPr>
        <w:t>8. Обеспечение исполнения Контракта</w:t>
      </w:r>
      <w:r w:rsidRPr="00271ED1">
        <w:rPr>
          <w:rFonts w:ascii="Times New Roman" w:hAnsi="Times New Roman" w:cs="Times New Roman"/>
          <w:b/>
          <w:bCs/>
          <w:sz w:val="24"/>
          <w:szCs w:val="24"/>
        </w:rPr>
        <w:t xml:space="preserve">   Антидемпинговые меры</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Обеспечение исполнения Контракта не применяется, если участником закупки, с которым заключается Контракт, является государственное или муниципальное казенное учреждение. </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Способ обеспечения исполнения Контракта определяется Поставщиком.</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sz w:val="24"/>
          <w:szCs w:val="24"/>
        </w:rPr>
        <w:t>8.2. </w:t>
      </w:r>
      <w:r w:rsidRPr="00271ED1">
        <w:rPr>
          <w:rFonts w:ascii="Times New Roman" w:hAnsi="Times New Roman" w:cs="Times New Roman"/>
          <w:b/>
          <w:sz w:val="24"/>
          <w:szCs w:val="24"/>
        </w:rPr>
        <w:t>Размер обеспечения исполнения Контракта составляет</w:t>
      </w:r>
      <w:r w:rsidRPr="00271ED1">
        <w:rPr>
          <w:rFonts w:ascii="Times New Roman" w:hAnsi="Times New Roman" w:cs="Times New Roman"/>
          <w:color w:val="000000"/>
          <w:sz w:val="24"/>
          <w:szCs w:val="24"/>
        </w:rPr>
        <w:t xml:space="preserve"> 5% (пять процентов начальной (максимальной) цены контракта, что составляет </w:t>
      </w:r>
    </w:p>
    <w:p w:rsidR="00CD23B6" w:rsidRPr="00271ED1" w:rsidRDefault="00CD23B6" w:rsidP="0023297A">
      <w:pPr>
        <w:spacing w:after="0" w:line="240" w:lineRule="auto"/>
        <w:jc w:val="both"/>
        <w:rPr>
          <w:rFonts w:ascii="Times New Roman" w:hAnsi="Times New Roman" w:cs="Times New Roman"/>
          <w:sz w:val="24"/>
          <w:szCs w:val="24"/>
        </w:rPr>
      </w:pPr>
      <w:r w:rsidRPr="00271ED1">
        <w:rPr>
          <w:rStyle w:val="a6"/>
          <w:rFonts w:eastAsia="Calibri"/>
          <w:b/>
          <w:color w:val="FF0000"/>
          <w:u w:val="single"/>
        </w:rPr>
        <w:t>Реквизиты счета для перечисления денежного обеспечения контракта</w:t>
      </w:r>
      <w:r w:rsidRPr="00271ED1">
        <w:rPr>
          <w:rStyle w:val="a6"/>
          <w:rFonts w:eastAsia="Calibri"/>
          <w:color w:val="FF0000"/>
        </w:rPr>
        <w:t xml:space="preserve">: </w:t>
      </w:r>
    </w:p>
    <w:p w:rsidR="00CD23B6" w:rsidRPr="00271ED1" w:rsidRDefault="00CD23B6" w:rsidP="0023297A">
      <w:pPr>
        <w:autoSpaceDE w:val="0"/>
        <w:autoSpaceDN w:val="0"/>
        <w:adjustRightInd w:val="0"/>
        <w:spacing w:after="0" w:line="240" w:lineRule="auto"/>
        <w:ind w:right="-164"/>
        <w:jc w:val="both"/>
        <w:rPr>
          <w:rFonts w:ascii="Times New Roman" w:hAnsi="Times New Roman" w:cs="Times New Roman"/>
          <w:sz w:val="24"/>
          <w:szCs w:val="24"/>
        </w:rPr>
      </w:pPr>
      <w:r w:rsidRPr="00271ED1">
        <w:rPr>
          <w:rFonts w:ascii="Times New Roman" w:hAnsi="Times New Roman" w:cs="Times New Roman"/>
          <w:b/>
          <w:sz w:val="24"/>
          <w:szCs w:val="24"/>
        </w:rPr>
        <w:t>Антидемпинговые меры</w:t>
      </w:r>
      <w:r w:rsidRPr="00271ED1">
        <w:rPr>
          <w:rFonts w:ascii="Times New Roman" w:hAnsi="Times New Roman" w:cs="Times New Roman"/>
          <w:sz w:val="24"/>
          <w:szCs w:val="24"/>
        </w:rPr>
        <w:t xml:space="preserve"> при проведении аукциона осуществляются в соответствии с требованиями статьи 37 Федерального Закона №44-ФЗ. </w:t>
      </w:r>
    </w:p>
    <w:p w:rsidR="00CD23B6" w:rsidRPr="00271ED1" w:rsidRDefault="00E96E5A" w:rsidP="0023297A">
      <w:pPr>
        <w:pStyle w:val="3"/>
        <w:spacing w:before="0"/>
        <w:ind w:right="-164" w:firstLine="0"/>
        <w:rPr>
          <w:rFonts w:ascii="Times New Roman" w:hAnsi="Times New Roman"/>
          <w:b w:val="0"/>
          <w:color w:val="auto"/>
          <w:szCs w:val="24"/>
        </w:rPr>
      </w:pPr>
      <w:r>
        <w:rPr>
          <w:rFonts w:ascii="Times New Roman" w:hAnsi="Times New Roman"/>
          <w:b w:val="0"/>
          <w:color w:val="auto"/>
          <w:szCs w:val="24"/>
        </w:rPr>
        <w:t xml:space="preserve">8.3. </w:t>
      </w:r>
      <w:r w:rsidR="00CD23B6" w:rsidRPr="00271ED1">
        <w:rPr>
          <w:rFonts w:ascii="Times New Roman" w:hAnsi="Times New Roman"/>
          <w:b w:val="0"/>
          <w:color w:val="auto"/>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p>
    <w:p w:rsidR="00CD23B6" w:rsidRPr="00271ED1" w:rsidRDefault="00CD23B6" w:rsidP="0023297A">
      <w:pPr>
        <w:autoSpaceDE w:val="0"/>
        <w:autoSpaceDN w:val="0"/>
        <w:adjustRightInd w:val="0"/>
        <w:spacing w:after="0" w:line="240" w:lineRule="auto"/>
        <w:ind w:right="-164"/>
        <w:jc w:val="both"/>
        <w:rPr>
          <w:rFonts w:ascii="Times New Roman" w:hAnsi="Times New Roman" w:cs="Times New Roman"/>
          <w:sz w:val="24"/>
          <w:szCs w:val="24"/>
        </w:rPr>
      </w:pPr>
      <w:r w:rsidRPr="00271ED1">
        <w:rPr>
          <w:rFonts w:ascii="Times New Roman" w:hAnsi="Times New Roman" w:cs="Times New Roman"/>
          <w:sz w:val="24"/>
          <w:szCs w:val="24"/>
        </w:rPr>
        <w:t xml:space="preserve">-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w:t>
      </w:r>
    </w:p>
    <w:p w:rsidR="00CD23B6" w:rsidRPr="00271ED1" w:rsidRDefault="00CD23B6" w:rsidP="0023297A">
      <w:pPr>
        <w:autoSpaceDE w:val="0"/>
        <w:autoSpaceDN w:val="0"/>
        <w:adjustRightInd w:val="0"/>
        <w:spacing w:after="0" w:line="240" w:lineRule="auto"/>
        <w:ind w:right="-164"/>
        <w:jc w:val="both"/>
        <w:rPr>
          <w:rFonts w:ascii="Times New Roman" w:hAnsi="Times New Roman" w:cs="Times New Roman"/>
          <w:b/>
          <w:sz w:val="24"/>
          <w:szCs w:val="24"/>
        </w:rPr>
      </w:pPr>
      <w:r w:rsidRPr="00271ED1">
        <w:rPr>
          <w:rFonts w:ascii="Times New Roman" w:hAnsi="Times New Roman" w:cs="Times New Roman"/>
          <w:b/>
          <w:sz w:val="24"/>
          <w:szCs w:val="24"/>
        </w:rPr>
        <w:t xml:space="preserve">или </w:t>
      </w:r>
    </w:p>
    <w:p w:rsidR="00CD23B6" w:rsidRPr="00271ED1" w:rsidRDefault="00CD23B6" w:rsidP="0023297A">
      <w:pPr>
        <w:pStyle w:val="ConsPlusNormal"/>
        <w:ind w:right="-164"/>
        <w:jc w:val="both"/>
        <w:rPr>
          <w:rFonts w:ascii="Times New Roman" w:hAnsi="Times New Roman" w:cs="Times New Roman"/>
          <w:sz w:val="24"/>
          <w:szCs w:val="24"/>
        </w:rPr>
      </w:pPr>
      <w:r w:rsidRPr="00271ED1">
        <w:rPr>
          <w:rFonts w:ascii="Times New Roman" w:hAnsi="Times New Roman" w:cs="Times New Roman"/>
          <w:sz w:val="24"/>
          <w:szCs w:val="24"/>
        </w:rPr>
        <w:t>- информации, подтверждающей добросовестность такого участника на дату подачи заявки.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96E5A" w:rsidRPr="00271ED1" w:rsidRDefault="00E96E5A" w:rsidP="00E96E5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8.</w:t>
      </w:r>
      <w:r>
        <w:rPr>
          <w:rFonts w:ascii="Times New Roman" w:hAnsi="Times New Roman" w:cs="Times New Roman"/>
          <w:sz w:val="24"/>
          <w:szCs w:val="24"/>
        </w:rPr>
        <w:t>4</w:t>
      </w:r>
      <w:r w:rsidRPr="00271ED1">
        <w:rPr>
          <w:rFonts w:ascii="Times New Roman" w:hAnsi="Times New Roman" w:cs="Times New Roman"/>
          <w:sz w:val="24"/>
          <w:szCs w:val="24"/>
        </w:rPr>
        <w:t xml:space="preserve">. В случае проведения аукциона данная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w:t>
      </w:r>
    </w:p>
    <w:p w:rsidR="00E96E5A" w:rsidRPr="00271ED1" w:rsidRDefault="00E96E5A" w:rsidP="00E96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Pr="00271ED1">
        <w:rPr>
          <w:rFonts w:ascii="Times New Roman" w:hAnsi="Times New Roman" w:cs="Times New Roman"/>
          <w:sz w:val="24"/>
          <w:szCs w:val="24"/>
        </w:rPr>
        <w:t xml:space="preserve">. Обеспечение,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w:t>
      </w:r>
    </w:p>
    <w:p w:rsidR="00E96E5A" w:rsidRPr="00271ED1" w:rsidRDefault="00E96E5A" w:rsidP="00E96E5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8.</w:t>
      </w:r>
      <w:r>
        <w:rPr>
          <w:rFonts w:ascii="Times New Roman" w:hAnsi="Times New Roman" w:cs="Times New Roman"/>
          <w:sz w:val="24"/>
          <w:szCs w:val="24"/>
        </w:rPr>
        <w:t>6</w:t>
      </w:r>
      <w:r w:rsidRPr="00271ED1">
        <w:rPr>
          <w:rFonts w:ascii="Times New Roman" w:hAnsi="Times New Roman" w:cs="Times New Roman"/>
          <w:sz w:val="24"/>
          <w:szCs w:val="24"/>
        </w:rPr>
        <w:t>.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Pr>
          <w:rFonts w:ascii="Times New Roman" w:hAnsi="Times New Roman" w:cs="Times New Roman"/>
          <w:sz w:val="24"/>
          <w:szCs w:val="24"/>
        </w:rPr>
        <w:t>.</w:t>
      </w:r>
    </w:p>
    <w:p w:rsidR="00CD23B6" w:rsidRPr="00271ED1" w:rsidRDefault="00E96E5A" w:rsidP="00232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CD23B6" w:rsidRPr="00271ED1">
        <w:rPr>
          <w:rFonts w:ascii="Times New Roman" w:hAnsi="Times New Roman" w:cs="Times New Roman"/>
          <w:sz w:val="24"/>
          <w:szCs w:val="24"/>
        </w:rPr>
        <w:t xml:space="preserve">. Поставщик в ходе исполнения Контракта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Поставщик может изменить способ обеспечения исполнения Контракта. Обеспечение исполнения Контракта распространяется </w:t>
      </w:r>
      <w:proofErr w:type="gramStart"/>
      <w:r w:rsidR="00CD23B6" w:rsidRPr="00271ED1">
        <w:rPr>
          <w:rFonts w:ascii="Times New Roman" w:hAnsi="Times New Roman" w:cs="Times New Roman"/>
          <w:sz w:val="24"/>
          <w:szCs w:val="24"/>
        </w:rPr>
        <w:t>на  уплату</w:t>
      </w:r>
      <w:proofErr w:type="gramEnd"/>
      <w:r w:rsidR="00CD23B6" w:rsidRPr="00271ED1">
        <w:rPr>
          <w:rFonts w:ascii="Times New Roman" w:hAnsi="Times New Roman" w:cs="Times New Roman"/>
          <w:sz w:val="24"/>
          <w:szCs w:val="24"/>
        </w:rPr>
        <w:t xml:space="preserve">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CD23B6" w:rsidRPr="00271ED1" w:rsidRDefault="00E96E5A" w:rsidP="0023297A">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8.8</w:t>
      </w:r>
      <w:r w:rsidR="00CD23B6" w:rsidRPr="00271ED1">
        <w:rPr>
          <w:rFonts w:ascii="Times New Roman" w:hAnsi="Times New Roman" w:cs="Times New Roman"/>
          <w:color w:val="000000"/>
          <w:sz w:val="24"/>
          <w:szCs w:val="24"/>
        </w:rPr>
        <w:t>. </w:t>
      </w:r>
      <w:r w:rsidR="00CD23B6" w:rsidRPr="00271ED1">
        <w:rPr>
          <w:rFonts w:ascii="Times New Roman" w:hAnsi="Times New Roman" w:cs="Times New Roman"/>
          <w:sz w:val="24"/>
          <w:szCs w:val="24"/>
        </w:rPr>
        <w:t xml:space="preserve">Срок действия банковской гарантии должен превышать срок действия Контракта на 1(один) месяц. В качестве исполнения контрактов принимают банковские гарантии, выданные банками, </w:t>
      </w:r>
      <w:r>
        <w:rPr>
          <w:rFonts w:ascii="Times New Roman" w:hAnsi="Times New Roman" w:cs="Times New Roman"/>
          <w:sz w:val="24"/>
          <w:szCs w:val="24"/>
        </w:rPr>
        <w:t>соответствующими требованиям, установленным Правительством Российской Федерации</w:t>
      </w:r>
      <w:r w:rsidR="00CD23B6" w:rsidRPr="00271ED1">
        <w:rPr>
          <w:rFonts w:ascii="Times New Roman" w:hAnsi="Times New Roman" w:cs="Times New Roman"/>
          <w:sz w:val="24"/>
          <w:szCs w:val="24"/>
        </w:rPr>
        <w:t>.</w:t>
      </w:r>
    </w:p>
    <w:p w:rsidR="00CD23B6" w:rsidRPr="00271ED1"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bookmarkStart w:id="4" w:name="Par9"/>
      <w:bookmarkEnd w:id="4"/>
      <w:r w:rsidRPr="00271ED1">
        <w:rPr>
          <w:rFonts w:ascii="Times New Roman" w:hAnsi="Times New Roman" w:cs="Times New Roman"/>
          <w:sz w:val="24"/>
          <w:szCs w:val="24"/>
        </w:rPr>
        <w:t>Банковская гарантия должна быть безотзывной и должна содержать:</w:t>
      </w:r>
    </w:p>
    <w:p w:rsidR="00CD23B6" w:rsidRPr="00271ED1"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r:id="rId24" w:history="1">
        <w:r w:rsidRPr="00271ED1">
          <w:rPr>
            <w:rFonts w:ascii="Times New Roman" w:hAnsi="Times New Roman" w:cs="Times New Roman"/>
            <w:color w:val="0000FF"/>
            <w:sz w:val="24"/>
            <w:szCs w:val="24"/>
          </w:rPr>
          <w:t xml:space="preserve">частью </w:t>
        </w:r>
        <w:r w:rsidR="00756D49">
          <w:rPr>
            <w:rFonts w:ascii="Times New Roman" w:hAnsi="Times New Roman" w:cs="Times New Roman"/>
            <w:color w:val="0000FF"/>
            <w:sz w:val="24"/>
            <w:szCs w:val="24"/>
          </w:rPr>
          <w:t>15</w:t>
        </w:r>
        <w:r w:rsidRPr="00271ED1">
          <w:rPr>
            <w:rFonts w:ascii="Times New Roman" w:hAnsi="Times New Roman" w:cs="Times New Roman"/>
            <w:color w:val="0000FF"/>
            <w:sz w:val="24"/>
            <w:szCs w:val="24"/>
          </w:rPr>
          <w:t xml:space="preserve"> статьи 44</w:t>
        </w:r>
      </w:hyperlink>
      <w:r w:rsidRPr="00271ED1">
        <w:rPr>
          <w:rFonts w:ascii="Times New Roman" w:hAnsi="Times New Roman" w:cs="Times New Roman"/>
          <w:sz w:val="24"/>
          <w:szCs w:val="24"/>
        </w:rPr>
        <w:t xml:space="preserve">  Федерального закона</w:t>
      </w:r>
      <w:r w:rsidR="00756D49">
        <w:rPr>
          <w:rFonts w:ascii="Times New Roman" w:hAnsi="Times New Roman" w:cs="Times New Roman"/>
          <w:sz w:val="24"/>
          <w:szCs w:val="24"/>
        </w:rPr>
        <w:t xml:space="preserve"> № 44 от 05.04.2013</w:t>
      </w:r>
      <w:r w:rsidRPr="00271ED1">
        <w:rPr>
          <w:rFonts w:ascii="Times New Roman" w:hAnsi="Times New Roman" w:cs="Times New Roman"/>
          <w:sz w:val="24"/>
          <w:szCs w:val="24"/>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271ED1">
          <w:rPr>
            <w:rFonts w:ascii="Times New Roman" w:hAnsi="Times New Roman" w:cs="Times New Roman"/>
            <w:color w:val="0000FF"/>
            <w:sz w:val="24"/>
            <w:szCs w:val="24"/>
          </w:rPr>
          <w:t>статьей 96</w:t>
        </w:r>
      </w:hyperlink>
      <w:r w:rsidRPr="00271ED1">
        <w:rPr>
          <w:rFonts w:ascii="Times New Roman" w:hAnsi="Times New Roman" w:cs="Times New Roman"/>
          <w:sz w:val="24"/>
          <w:szCs w:val="24"/>
        </w:rPr>
        <w:t xml:space="preserve">  Федерального закона;</w:t>
      </w:r>
    </w:p>
    <w:p w:rsidR="00CD23B6" w:rsidRPr="00271ED1"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D23B6" w:rsidRPr="00271ED1"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D23B6" w:rsidRPr="00271ED1"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23B6" w:rsidRPr="00271ED1"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5) срок действия банковской гарантии с учетом требований </w:t>
      </w:r>
      <w:hyperlink r:id="rId26" w:history="1">
        <w:r w:rsidRPr="00271ED1">
          <w:rPr>
            <w:rFonts w:ascii="Times New Roman" w:hAnsi="Times New Roman" w:cs="Times New Roman"/>
            <w:color w:val="0000FF"/>
            <w:sz w:val="24"/>
            <w:szCs w:val="24"/>
          </w:rPr>
          <w:t>статей 44</w:t>
        </w:r>
      </w:hyperlink>
      <w:r w:rsidRPr="00271ED1">
        <w:rPr>
          <w:rFonts w:ascii="Times New Roman" w:hAnsi="Times New Roman" w:cs="Times New Roman"/>
          <w:sz w:val="24"/>
          <w:szCs w:val="24"/>
        </w:rPr>
        <w:t xml:space="preserve"> и </w:t>
      </w:r>
      <w:hyperlink r:id="rId27" w:history="1">
        <w:r w:rsidRPr="00271ED1">
          <w:rPr>
            <w:rFonts w:ascii="Times New Roman" w:hAnsi="Times New Roman" w:cs="Times New Roman"/>
            <w:color w:val="0000FF"/>
            <w:sz w:val="24"/>
            <w:szCs w:val="24"/>
          </w:rPr>
          <w:t>96</w:t>
        </w:r>
      </w:hyperlink>
      <w:r w:rsidRPr="00271ED1">
        <w:rPr>
          <w:rFonts w:ascii="Times New Roman" w:hAnsi="Times New Roman" w:cs="Times New Roman"/>
          <w:sz w:val="24"/>
          <w:szCs w:val="24"/>
        </w:rPr>
        <w:t xml:space="preserve"> настоящего Федерального закона;</w:t>
      </w:r>
    </w:p>
    <w:p w:rsidR="00CD23B6" w:rsidRPr="00271ED1"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D23B6" w:rsidRPr="00271ED1" w:rsidRDefault="00CD23B6" w:rsidP="0023297A">
      <w:pPr>
        <w:widowControl w:val="0"/>
        <w:autoSpaceDE w:val="0"/>
        <w:autoSpaceDN w:val="0"/>
        <w:adjustRightInd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7) установленный Правительством Российской Федерации </w:t>
      </w:r>
      <w:hyperlink r:id="rId28" w:history="1">
        <w:r w:rsidRPr="00271ED1">
          <w:rPr>
            <w:rFonts w:ascii="Times New Roman" w:hAnsi="Times New Roman" w:cs="Times New Roman"/>
            <w:color w:val="0000FF"/>
            <w:sz w:val="24"/>
            <w:szCs w:val="24"/>
          </w:rPr>
          <w:t>перечень</w:t>
        </w:r>
      </w:hyperlink>
      <w:r w:rsidRPr="00271ED1">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D23B6" w:rsidRPr="00271ED1" w:rsidRDefault="00CD23B6" w:rsidP="0023297A">
      <w:pPr>
        <w:widowControl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8.</w:t>
      </w:r>
      <w:r w:rsidR="00E96E5A">
        <w:rPr>
          <w:rFonts w:ascii="Times New Roman" w:hAnsi="Times New Roman" w:cs="Times New Roman"/>
          <w:color w:val="000000"/>
          <w:sz w:val="24"/>
          <w:szCs w:val="24"/>
        </w:rPr>
        <w:t>9</w:t>
      </w:r>
      <w:r w:rsidRPr="00271ED1">
        <w:rPr>
          <w:rFonts w:ascii="Times New Roman" w:hAnsi="Times New Roman" w:cs="Times New Roman"/>
          <w:color w:val="000000"/>
          <w:sz w:val="24"/>
          <w:szCs w:val="24"/>
        </w:rPr>
        <w:t xml:space="preserve">. В случае надлежащего исполнения Поставщиком обязательств по Контракту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10 (десяти) рабочих дней от </w:t>
      </w:r>
      <w:proofErr w:type="gramStart"/>
      <w:r w:rsidRPr="00271ED1">
        <w:rPr>
          <w:rFonts w:ascii="Times New Roman" w:hAnsi="Times New Roman" w:cs="Times New Roman"/>
          <w:color w:val="000000"/>
          <w:sz w:val="24"/>
          <w:szCs w:val="24"/>
        </w:rPr>
        <w:t>даты  подписания</w:t>
      </w:r>
      <w:proofErr w:type="gramEnd"/>
      <w:r w:rsidRPr="00271ED1">
        <w:rPr>
          <w:rFonts w:ascii="Times New Roman" w:hAnsi="Times New Roman" w:cs="Times New Roman"/>
          <w:color w:val="000000"/>
          <w:sz w:val="24"/>
          <w:szCs w:val="24"/>
        </w:rPr>
        <w:t xml:space="preserve">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w:t>
      </w:r>
    </w:p>
    <w:p w:rsidR="00CD23B6" w:rsidRPr="00271ED1" w:rsidRDefault="00CD23B6" w:rsidP="0023297A">
      <w:pPr>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D23B6" w:rsidRPr="00271ED1" w:rsidRDefault="00CD23B6" w:rsidP="0023297A">
      <w:pPr>
        <w:widowControl w:val="0"/>
        <w:autoSpaceDE w:val="0"/>
        <w:spacing w:after="0" w:line="240" w:lineRule="auto"/>
        <w:jc w:val="both"/>
        <w:rPr>
          <w:rFonts w:ascii="Times New Roman" w:hAnsi="Times New Roman" w:cs="Times New Roman"/>
          <w:b/>
          <w:color w:val="000000"/>
          <w:sz w:val="24"/>
          <w:szCs w:val="24"/>
        </w:rPr>
      </w:pPr>
    </w:p>
    <w:p w:rsidR="00CD23B6" w:rsidRPr="00271ED1" w:rsidRDefault="00CD23B6" w:rsidP="002D7DA6">
      <w:pPr>
        <w:widowControl w:val="0"/>
        <w:autoSpaceDE w:val="0"/>
        <w:spacing w:after="0" w:line="240" w:lineRule="auto"/>
        <w:jc w:val="center"/>
        <w:rPr>
          <w:rFonts w:ascii="Times New Roman" w:hAnsi="Times New Roman" w:cs="Times New Roman"/>
          <w:b/>
          <w:sz w:val="24"/>
          <w:szCs w:val="24"/>
        </w:rPr>
      </w:pPr>
      <w:r w:rsidRPr="00271ED1">
        <w:rPr>
          <w:rFonts w:ascii="Times New Roman" w:hAnsi="Times New Roman" w:cs="Times New Roman"/>
          <w:b/>
          <w:color w:val="000000"/>
          <w:sz w:val="24"/>
          <w:szCs w:val="24"/>
        </w:rPr>
        <w:t>9. Срок действия, порядок изменения и расторжения Контракта</w:t>
      </w:r>
    </w:p>
    <w:p w:rsidR="00CD23B6" w:rsidRPr="00271ED1" w:rsidRDefault="00CD23B6" w:rsidP="0023297A">
      <w:pPr>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9.1. Контракт вступает в силу со дня его подписания Сторонами.</w:t>
      </w:r>
    </w:p>
    <w:p w:rsidR="00CD23B6" w:rsidRPr="00271ED1" w:rsidRDefault="00CD23B6" w:rsidP="0023297A">
      <w:pPr>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9.2. </w:t>
      </w:r>
      <w:r w:rsidRPr="00271ED1">
        <w:rPr>
          <w:rFonts w:ascii="Times New Roman" w:hAnsi="Times New Roman" w:cs="Times New Roman"/>
          <w:b/>
          <w:color w:val="000000"/>
          <w:sz w:val="24"/>
          <w:szCs w:val="24"/>
        </w:rPr>
        <w:t xml:space="preserve">Контракт действует до </w:t>
      </w:r>
      <w:r w:rsidR="00CB7F1E">
        <w:rPr>
          <w:rFonts w:ascii="Times New Roman" w:hAnsi="Times New Roman" w:cs="Times New Roman"/>
          <w:b/>
          <w:color w:val="000000"/>
          <w:sz w:val="24"/>
          <w:szCs w:val="24"/>
        </w:rPr>
        <w:t>01</w:t>
      </w:r>
      <w:r w:rsidRPr="00271ED1">
        <w:rPr>
          <w:rFonts w:ascii="Times New Roman" w:hAnsi="Times New Roman" w:cs="Times New Roman"/>
          <w:b/>
          <w:color w:val="000000"/>
          <w:sz w:val="24"/>
          <w:szCs w:val="24"/>
        </w:rPr>
        <w:t>.0</w:t>
      </w:r>
      <w:r w:rsidR="00E71F6E">
        <w:rPr>
          <w:rFonts w:ascii="Times New Roman" w:hAnsi="Times New Roman" w:cs="Times New Roman"/>
          <w:b/>
          <w:color w:val="000000"/>
          <w:sz w:val="24"/>
          <w:szCs w:val="24"/>
        </w:rPr>
        <w:t>9</w:t>
      </w:r>
      <w:r w:rsidRPr="00271ED1">
        <w:rPr>
          <w:rFonts w:ascii="Times New Roman" w:hAnsi="Times New Roman" w:cs="Times New Roman"/>
          <w:b/>
          <w:color w:val="000000"/>
          <w:sz w:val="24"/>
          <w:szCs w:val="24"/>
        </w:rPr>
        <w:t>.2019</w:t>
      </w:r>
      <w:r w:rsidRPr="00271ED1">
        <w:rPr>
          <w:rFonts w:ascii="Times New Roman" w:hAnsi="Times New Roman" w:cs="Times New Roman"/>
          <w:color w:val="000000"/>
          <w:sz w:val="24"/>
          <w:szCs w:val="24"/>
        </w:rPr>
        <w:t xml:space="preserve"> г., но, в любом случае, до полного исполнения Сторонами своих обязательств по Контракту в полном объеме. </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в п. 18 ст.34 Закона № 44-ФЗ и п. 1-7 ч. 1 ст. 95 Закона №44-ФЗ</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9.4. Контракт может быть расторгнут:</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по соглашению Сторон;</w:t>
      </w:r>
    </w:p>
    <w:p w:rsidR="00CD23B6" w:rsidRPr="00271ED1" w:rsidRDefault="00CD23B6" w:rsidP="0023297A">
      <w:pPr>
        <w:widowControl w:val="0"/>
        <w:tabs>
          <w:tab w:val="left" w:pos="709"/>
        </w:tabs>
        <w:autoSpaceDE w:val="0"/>
        <w:spacing w:after="0" w:line="240" w:lineRule="auto"/>
        <w:jc w:val="both"/>
        <w:rPr>
          <w:rFonts w:ascii="Times New Roman" w:hAnsi="Times New Roman" w:cs="Times New Roman"/>
          <w:sz w:val="24"/>
          <w:szCs w:val="24"/>
          <w:shd w:val="clear" w:color="auto" w:fill="FFFF00"/>
        </w:rPr>
      </w:pPr>
      <w:r w:rsidRPr="00271ED1">
        <w:rPr>
          <w:rFonts w:ascii="Times New Roman" w:hAnsi="Times New Roman" w:cs="Times New Roman"/>
          <w:sz w:val="24"/>
          <w:szCs w:val="24"/>
        </w:rPr>
        <w:t>по решению суда;</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lang w:eastAsia="ru-RU"/>
        </w:rPr>
        <w:t>в случае одностороннего отказа Стороны Контракта от исполнения Контракта в соответствии с гражданским законодательством</w:t>
      </w:r>
      <w:r w:rsidRPr="00271ED1">
        <w:rPr>
          <w:rFonts w:ascii="Times New Roman" w:hAnsi="Times New Roman" w:cs="Times New Roman"/>
          <w:sz w:val="24"/>
          <w:szCs w:val="24"/>
        </w:rPr>
        <w:t>.</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9.5.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CD23B6" w:rsidRPr="00271ED1" w:rsidRDefault="00CD23B6" w:rsidP="0023297A">
      <w:pPr>
        <w:autoSpaceDE w:val="0"/>
        <w:autoSpaceDN w:val="0"/>
        <w:adjustRightInd w:val="0"/>
        <w:spacing w:after="0" w:line="240" w:lineRule="auto"/>
        <w:jc w:val="both"/>
        <w:rPr>
          <w:rFonts w:ascii="Times New Roman" w:hAnsi="Times New Roman" w:cs="Times New Roman"/>
          <w:sz w:val="24"/>
          <w:szCs w:val="24"/>
          <w:lang w:eastAsia="ru-RU"/>
        </w:rPr>
      </w:pPr>
      <w:r w:rsidRPr="00271ED1">
        <w:rPr>
          <w:rFonts w:ascii="Times New Roman" w:hAnsi="Times New Roman" w:cs="Times New Roman"/>
          <w:sz w:val="24"/>
          <w:szCs w:val="24"/>
          <w:lang w:eastAsia="ru-RU"/>
        </w:rPr>
        <w:t>9.6.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CD23B6" w:rsidRPr="00271ED1" w:rsidRDefault="00CD23B6" w:rsidP="0023297A">
      <w:pPr>
        <w:autoSpaceDE w:val="0"/>
        <w:autoSpaceDN w:val="0"/>
        <w:adjustRightInd w:val="0"/>
        <w:spacing w:after="0" w:line="240" w:lineRule="auto"/>
        <w:jc w:val="both"/>
        <w:rPr>
          <w:rFonts w:ascii="Times New Roman" w:hAnsi="Times New Roman" w:cs="Times New Roman"/>
          <w:sz w:val="24"/>
          <w:szCs w:val="24"/>
          <w:lang w:eastAsia="ru-RU"/>
        </w:rPr>
      </w:pPr>
      <w:r w:rsidRPr="00271ED1">
        <w:rPr>
          <w:rFonts w:ascii="Times New Roman" w:hAnsi="Times New Roman" w:cs="Times New Roman"/>
          <w:sz w:val="24"/>
          <w:szCs w:val="24"/>
          <w:lang w:eastAsia="ru-RU"/>
        </w:rPr>
        <w:t>9.6.1. </w:t>
      </w:r>
      <w:r w:rsidRPr="00271ED1">
        <w:rPr>
          <w:rFonts w:ascii="Times New Roman" w:hAnsi="Times New Roman" w:cs="Times New Roman"/>
          <w:sz w:val="24"/>
          <w:szCs w:val="24"/>
        </w:rPr>
        <w:t xml:space="preserve">при существенном нарушении Контракта </w:t>
      </w:r>
      <w:r w:rsidRPr="00271ED1">
        <w:rPr>
          <w:rFonts w:ascii="Times New Roman" w:hAnsi="Times New Roman" w:cs="Times New Roman"/>
          <w:color w:val="000000"/>
          <w:sz w:val="24"/>
          <w:szCs w:val="24"/>
        </w:rPr>
        <w:t>Поставщиком (пункт 1 статьи 523 ГК РФ)</w:t>
      </w:r>
      <w:r w:rsidRPr="00271ED1">
        <w:rPr>
          <w:rFonts w:ascii="Times New Roman" w:hAnsi="Times New Roman" w:cs="Times New Roman"/>
          <w:sz w:val="24"/>
          <w:szCs w:val="24"/>
          <w:lang w:eastAsia="ru-RU"/>
        </w:rPr>
        <w:t>;</w:t>
      </w:r>
    </w:p>
    <w:p w:rsidR="00CD23B6" w:rsidRPr="00271ED1" w:rsidRDefault="00CD23B6" w:rsidP="0023297A">
      <w:pPr>
        <w:autoSpaceDE w:val="0"/>
        <w:autoSpaceDN w:val="0"/>
        <w:adjustRightInd w:val="0"/>
        <w:spacing w:after="0" w:line="240" w:lineRule="auto"/>
        <w:jc w:val="both"/>
        <w:rPr>
          <w:rFonts w:ascii="Times New Roman" w:hAnsi="Times New Roman" w:cs="Times New Roman"/>
          <w:sz w:val="24"/>
          <w:szCs w:val="24"/>
          <w:lang w:eastAsia="ru-RU"/>
        </w:rPr>
      </w:pPr>
      <w:r w:rsidRPr="00271ED1">
        <w:rPr>
          <w:rFonts w:ascii="Times New Roman" w:hAnsi="Times New Roman" w:cs="Times New Roman"/>
          <w:sz w:val="24"/>
          <w:szCs w:val="24"/>
          <w:lang w:eastAsia="ru-RU"/>
        </w:rPr>
        <w:t xml:space="preserve">9.6.2. в случае </w:t>
      </w:r>
      <w:r w:rsidRPr="00271ED1">
        <w:rPr>
          <w:rFonts w:ascii="Times New Roman" w:eastAsia="Times New Roman" w:hAnsi="Times New Roman" w:cs="Times New Roman"/>
          <w:sz w:val="24"/>
          <w:szCs w:val="24"/>
          <w:lang w:eastAsia="ru-RU"/>
        </w:rPr>
        <w:t xml:space="preserve">поставки товаров ненадлежащего качества с недостатками, которые не могут быть устранены в приемлемый для Заказчика срок </w:t>
      </w:r>
      <w:r w:rsidRPr="00271ED1">
        <w:rPr>
          <w:rFonts w:ascii="Times New Roman" w:hAnsi="Times New Roman" w:cs="Times New Roman"/>
          <w:color w:val="000000"/>
          <w:sz w:val="24"/>
          <w:szCs w:val="24"/>
        </w:rPr>
        <w:t>(пункт 2 статьи 523 ГК РФ)</w:t>
      </w:r>
      <w:r w:rsidRPr="00271ED1">
        <w:rPr>
          <w:rFonts w:ascii="Times New Roman" w:hAnsi="Times New Roman" w:cs="Times New Roman"/>
          <w:sz w:val="24"/>
          <w:szCs w:val="24"/>
          <w:lang w:eastAsia="ru-RU"/>
        </w:rPr>
        <w:t>;</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CD23B6" w:rsidRPr="00271ED1" w:rsidRDefault="00CD23B6" w:rsidP="0023297A">
      <w:pPr>
        <w:autoSpaceDE w:val="0"/>
        <w:autoSpaceDN w:val="0"/>
        <w:adjustRightInd w:val="0"/>
        <w:spacing w:after="0" w:line="240" w:lineRule="auto"/>
        <w:jc w:val="both"/>
        <w:rPr>
          <w:rFonts w:ascii="Times New Roman" w:hAnsi="Times New Roman" w:cs="Times New Roman"/>
          <w:sz w:val="24"/>
          <w:szCs w:val="24"/>
          <w:lang w:eastAsia="ru-RU"/>
        </w:rPr>
      </w:pPr>
      <w:r w:rsidRPr="00271ED1">
        <w:rPr>
          <w:rFonts w:ascii="Times New Roman" w:hAnsi="Times New Roman" w:cs="Times New Roman"/>
          <w:sz w:val="24"/>
          <w:szCs w:val="24"/>
          <w:lang w:eastAsia="ru-RU"/>
        </w:rPr>
        <w:t xml:space="preserve">9.6.4. в случае </w:t>
      </w:r>
      <w:r w:rsidRPr="00271ED1">
        <w:rPr>
          <w:rFonts w:ascii="Times New Roman" w:eastAsia="Times New Roman" w:hAnsi="Times New Roman" w:cs="Times New Roman"/>
          <w:sz w:val="24"/>
          <w:szCs w:val="24"/>
          <w:lang w:eastAsia="ru-RU"/>
        </w:rPr>
        <w:t xml:space="preserve">неоднократного нарушения Поставщиком сроков поставки Товара </w:t>
      </w:r>
      <w:r w:rsidRPr="00271ED1">
        <w:rPr>
          <w:rFonts w:ascii="Times New Roman" w:hAnsi="Times New Roman" w:cs="Times New Roman"/>
          <w:color w:val="000000"/>
          <w:sz w:val="24"/>
          <w:szCs w:val="24"/>
        </w:rPr>
        <w:t>(пункт 2 статьи 523 ГК РФ)</w:t>
      </w:r>
      <w:r w:rsidRPr="00271ED1">
        <w:rPr>
          <w:rFonts w:ascii="Times New Roman" w:hAnsi="Times New Roman" w:cs="Times New Roman"/>
          <w:sz w:val="24"/>
          <w:szCs w:val="24"/>
          <w:lang w:eastAsia="ru-RU"/>
        </w:rPr>
        <w:t>;</w:t>
      </w:r>
    </w:p>
    <w:p w:rsidR="00CD23B6" w:rsidRPr="00271ED1" w:rsidRDefault="00CD23B6" w:rsidP="0023297A">
      <w:pPr>
        <w:autoSpaceDE w:val="0"/>
        <w:autoSpaceDN w:val="0"/>
        <w:adjustRightInd w:val="0"/>
        <w:spacing w:after="0" w:line="240" w:lineRule="auto"/>
        <w:jc w:val="both"/>
        <w:rPr>
          <w:rFonts w:ascii="Times New Roman" w:hAnsi="Times New Roman" w:cs="Times New Roman"/>
          <w:sz w:val="24"/>
          <w:szCs w:val="24"/>
          <w:lang w:eastAsia="ru-RU"/>
        </w:rPr>
      </w:pPr>
      <w:r w:rsidRPr="00271ED1">
        <w:rPr>
          <w:rFonts w:ascii="Times New Roman" w:hAnsi="Times New Roman" w:cs="Times New Roman"/>
          <w:sz w:val="24"/>
          <w:szCs w:val="24"/>
          <w:lang w:eastAsia="ru-RU"/>
        </w:rPr>
        <w:t>9.6.5. если Поставщик отказывается передать Заказчику проданный Товар (пункт 1 статьи 463 ГК РФ);</w:t>
      </w:r>
    </w:p>
    <w:p w:rsidR="00CD23B6" w:rsidRPr="00271ED1" w:rsidRDefault="00CD23B6" w:rsidP="0023297A">
      <w:pPr>
        <w:autoSpaceDE w:val="0"/>
        <w:autoSpaceDN w:val="0"/>
        <w:adjustRightInd w:val="0"/>
        <w:spacing w:after="0" w:line="240" w:lineRule="auto"/>
        <w:jc w:val="both"/>
        <w:rPr>
          <w:rFonts w:ascii="Times New Roman" w:hAnsi="Times New Roman" w:cs="Times New Roman"/>
          <w:sz w:val="24"/>
          <w:szCs w:val="24"/>
          <w:lang w:eastAsia="ru-RU"/>
        </w:rPr>
      </w:pPr>
      <w:r w:rsidRPr="00271ED1">
        <w:rPr>
          <w:rFonts w:ascii="Times New Roman" w:hAnsi="Times New Roman" w:cs="Times New Roman"/>
          <w:sz w:val="24"/>
          <w:szCs w:val="24"/>
          <w:lang w:eastAsia="ru-RU"/>
        </w:rPr>
        <w:t>9.6.6. если Поставщик в разумный срок не выполнил требование Заказчика о доукомплектовании Товара (пункт 2 статьи 480 ГК РФ).</w:t>
      </w:r>
    </w:p>
    <w:p w:rsidR="00CD23B6" w:rsidRPr="00271ED1" w:rsidRDefault="00CD23B6" w:rsidP="0023297A">
      <w:pPr>
        <w:autoSpaceDE w:val="0"/>
        <w:spacing w:after="0" w:line="240" w:lineRule="auto"/>
        <w:jc w:val="both"/>
        <w:rPr>
          <w:rFonts w:ascii="Times New Roman" w:eastAsia="Times New Roman" w:hAnsi="Times New Roman" w:cs="Times New Roman"/>
          <w:sz w:val="24"/>
          <w:szCs w:val="24"/>
        </w:rPr>
      </w:pPr>
      <w:r w:rsidRPr="00271ED1">
        <w:rPr>
          <w:rFonts w:ascii="Times New Roman" w:eastAsia="Times New Roman" w:hAnsi="Times New Roman" w:cs="Times New Roman"/>
          <w:sz w:val="24"/>
          <w:szCs w:val="24"/>
        </w:rPr>
        <w:t>9.7. Заказчик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CD23B6" w:rsidRPr="00271ED1" w:rsidRDefault="00CD23B6" w:rsidP="0023297A">
      <w:pPr>
        <w:autoSpaceDE w:val="0"/>
        <w:spacing w:after="0" w:line="240" w:lineRule="auto"/>
        <w:jc w:val="both"/>
        <w:rPr>
          <w:rFonts w:ascii="Times New Roman" w:hAnsi="Times New Roman" w:cs="Times New Roman"/>
          <w:sz w:val="24"/>
          <w:szCs w:val="24"/>
          <w:shd w:val="clear" w:color="auto" w:fill="FFFF00"/>
        </w:rPr>
      </w:pPr>
      <w:r w:rsidRPr="00271ED1">
        <w:rPr>
          <w:rFonts w:ascii="Times New Roman" w:eastAsia="Times New Roman" w:hAnsi="Times New Roman" w:cs="Times New Roman"/>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D23B6" w:rsidRPr="00271ED1" w:rsidRDefault="00CD23B6" w:rsidP="0023297A">
      <w:pPr>
        <w:spacing w:after="0" w:line="240" w:lineRule="auto"/>
        <w:jc w:val="both"/>
        <w:rPr>
          <w:rFonts w:ascii="Times New Roman" w:eastAsia="Times New Roman" w:hAnsi="Times New Roman" w:cs="Times New Roman"/>
          <w:sz w:val="24"/>
          <w:szCs w:val="24"/>
          <w:lang w:eastAsia="ru-RU"/>
        </w:rPr>
      </w:pPr>
      <w:r w:rsidRPr="00271ED1">
        <w:rPr>
          <w:rFonts w:ascii="Times New Roman" w:hAnsi="Times New Roman" w:cs="Times New Roman"/>
          <w:sz w:val="24"/>
          <w:szCs w:val="24"/>
        </w:rPr>
        <w:t>9.8.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Контракта в единой информационной системе.</w:t>
      </w:r>
    </w:p>
    <w:p w:rsidR="00CD23B6" w:rsidRPr="00271ED1" w:rsidRDefault="00CD23B6" w:rsidP="0023297A">
      <w:pPr>
        <w:autoSpaceDE w:val="0"/>
        <w:spacing w:after="0" w:line="240" w:lineRule="auto"/>
        <w:jc w:val="both"/>
        <w:rPr>
          <w:rFonts w:ascii="Times New Roman" w:hAnsi="Times New Roman" w:cs="Times New Roman"/>
          <w:sz w:val="24"/>
          <w:szCs w:val="24"/>
        </w:rPr>
      </w:pPr>
      <w:r w:rsidRPr="00271ED1">
        <w:rPr>
          <w:rFonts w:ascii="Times New Roman" w:hAnsi="Times New Roman" w:cs="Times New Roman"/>
          <w:sz w:val="24"/>
          <w:szCs w:val="24"/>
        </w:rPr>
        <w:t xml:space="preserve">9.9.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Поставщика об одностороннем отказе от исполнения Контракта. </w:t>
      </w:r>
    </w:p>
    <w:p w:rsidR="00CD23B6" w:rsidRPr="00271ED1" w:rsidRDefault="00CD23B6" w:rsidP="0023297A">
      <w:pPr>
        <w:autoSpaceDE w:val="0"/>
        <w:spacing w:after="0" w:line="240" w:lineRule="auto"/>
        <w:jc w:val="both"/>
        <w:rPr>
          <w:rFonts w:ascii="Times New Roman" w:hAnsi="Times New Roman" w:cs="Times New Roman"/>
          <w:color w:val="000000"/>
          <w:spacing w:val="1"/>
          <w:sz w:val="24"/>
          <w:szCs w:val="24"/>
        </w:rPr>
      </w:pPr>
      <w:r w:rsidRPr="00271ED1">
        <w:rPr>
          <w:rFonts w:ascii="Times New Roman" w:hAnsi="Times New Roman" w:cs="Times New Roman"/>
          <w:sz w:val="24"/>
          <w:szCs w:val="24"/>
        </w:rPr>
        <w:t>9.10.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CD23B6" w:rsidRPr="00271ED1" w:rsidRDefault="00CD23B6" w:rsidP="0023297A">
      <w:pPr>
        <w:spacing w:after="0" w:line="240" w:lineRule="auto"/>
        <w:jc w:val="both"/>
        <w:rPr>
          <w:rFonts w:ascii="Times New Roman" w:hAnsi="Times New Roman" w:cs="Times New Roman"/>
          <w:sz w:val="24"/>
          <w:szCs w:val="24"/>
        </w:rPr>
      </w:pPr>
      <w:r w:rsidRPr="00271ED1">
        <w:rPr>
          <w:rFonts w:ascii="Times New Roman" w:hAnsi="Times New Roman" w:cs="Times New Roman"/>
          <w:color w:val="000000"/>
          <w:spacing w:val="1"/>
          <w:sz w:val="24"/>
          <w:szCs w:val="24"/>
        </w:rPr>
        <w:t>9.11. </w:t>
      </w:r>
      <w:r w:rsidRPr="00271ED1">
        <w:rPr>
          <w:rFonts w:ascii="Times New Roman" w:hAnsi="Times New Roman" w:cs="Times New Roman"/>
          <w:sz w:val="24"/>
          <w:szCs w:val="24"/>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D23B6" w:rsidRPr="00271ED1" w:rsidRDefault="00CD23B6" w:rsidP="0023297A">
      <w:pPr>
        <w:pStyle w:val="ConsPlusNormal"/>
        <w:jc w:val="both"/>
        <w:rPr>
          <w:rFonts w:ascii="Times New Roman" w:hAnsi="Times New Roman" w:cs="Times New Roman"/>
          <w:sz w:val="24"/>
          <w:szCs w:val="24"/>
        </w:rPr>
      </w:pPr>
      <w:r w:rsidRPr="00271ED1">
        <w:rPr>
          <w:rFonts w:ascii="Times New Roman" w:hAnsi="Times New Roman" w:cs="Times New Roman"/>
          <w:sz w:val="24"/>
          <w:szCs w:val="24"/>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D23B6" w:rsidRPr="00271ED1" w:rsidRDefault="00CD23B6" w:rsidP="0023297A">
      <w:pPr>
        <w:pStyle w:val="ConsPlusNormal"/>
        <w:jc w:val="both"/>
        <w:rPr>
          <w:rFonts w:ascii="Times New Roman" w:hAnsi="Times New Roman" w:cs="Times New Roman"/>
          <w:sz w:val="24"/>
          <w:szCs w:val="24"/>
        </w:rPr>
      </w:pPr>
      <w:r w:rsidRPr="00271ED1">
        <w:rPr>
          <w:rFonts w:ascii="Times New Roman" w:hAnsi="Times New Roman" w:cs="Times New Roman"/>
          <w:sz w:val="24"/>
          <w:szCs w:val="24"/>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D23B6" w:rsidRPr="00271ED1" w:rsidRDefault="00CD23B6" w:rsidP="0023297A">
      <w:pPr>
        <w:pStyle w:val="ConsPlusNormal"/>
        <w:jc w:val="both"/>
        <w:rPr>
          <w:rFonts w:ascii="Times New Roman" w:hAnsi="Times New Roman" w:cs="Times New Roman"/>
          <w:sz w:val="24"/>
          <w:szCs w:val="24"/>
        </w:rPr>
      </w:pPr>
      <w:r w:rsidRPr="00271ED1">
        <w:rPr>
          <w:rFonts w:ascii="Times New Roman" w:hAnsi="Times New Roman" w:cs="Times New Roman"/>
          <w:sz w:val="24"/>
          <w:szCs w:val="24"/>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D23B6" w:rsidRPr="00271ED1" w:rsidRDefault="00CD23B6" w:rsidP="0023297A">
      <w:pPr>
        <w:pStyle w:val="ConsPlusNormal"/>
        <w:jc w:val="both"/>
        <w:rPr>
          <w:rFonts w:ascii="Times New Roman" w:hAnsi="Times New Roman" w:cs="Times New Roman"/>
          <w:sz w:val="24"/>
          <w:szCs w:val="24"/>
        </w:rPr>
      </w:pPr>
    </w:p>
    <w:p w:rsidR="00CD23B6" w:rsidRPr="00271ED1" w:rsidRDefault="00CD23B6" w:rsidP="002D7DA6">
      <w:pPr>
        <w:widowControl w:val="0"/>
        <w:autoSpaceDE w:val="0"/>
        <w:spacing w:after="0" w:line="240" w:lineRule="auto"/>
        <w:jc w:val="center"/>
        <w:rPr>
          <w:rFonts w:ascii="Times New Roman" w:hAnsi="Times New Roman" w:cs="Times New Roman"/>
          <w:b/>
          <w:sz w:val="24"/>
          <w:szCs w:val="24"/>
        </w:rPr>
      </w:pPr>
      <w:r w:rsidRPr="00271ED1">
        <w:rPr>
          <w:rFonts w:ascii="Times New Roman" w:hAnsi="Times New Roman" w:cs="Times New Roman"/>
          <w:b/>
          <w:color w:val="000000"/>
          <w:sz w:val="24"/>
          <w:szCs w:val="24"/>
        </w:rPr>
        <w:t>10. Порядок урегулирования споров</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10.2. В случае </w:t>
      </w:r>
      <w:proofErr w:type="spellStart"/>
      <w:r w:rsidRPr="00271ED1">
        <w:rPr>
          <w:rFonts w:ascii="Times New Roman" w:hAnsi="Times New Roman" w:cs="Times New Roman"/>
          <w:color w:val="000000"/>
          <w:sz w:val="24"/>
          <w:szCs w:val="24"/>
        </w:rPr>
        <w:t>недостижении</w:t>
      </w:r>
      <w:proofErr w:type="spellEnd"/>
      <w:r w:rsidRPr="00271ED1">
        <w:rPr>
          <w:rFonts w:ascii="Times New Roman" w:hAnsi="Times New Roman" w:cs="Times New Roman"/>
          <w:color w:val="000000"/>
          <w:sz w:val="24"/>
          <w:szCs w:val="24"/>
        </w:rPr>
        <w:t xml:space="preserve"> взаимного согласия все споры по Контракту разрешаются в Арбитражном суде Брянской области.</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10.3. До передачи спора на разрешение Арбитражного суда Брянской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271ED1">
        <w:rPr>
          <w:rFonts w:ascii="Times New Roman" w:hAnsi="Times New Roman" w:cs="Times New Roman"/>
          <w:color w:val="000000"/>
          <w:sz w:val="24"/>
          <w:szCs w:val="24"/>
        </w:rPr>
        <w:t>от  даты</w:t>
      </w:r>
      <w:proofErr w:type="gramEnd"/>
      <w:r w:rsidRPr="00271ED1">
        <w:rPr>
          <w:rFonts w:ascii="Times New Roman" w:hAnsi="Times New Roman" w:cs="Times New Roman"/>
          <w:color w:val="000000"/>
          <w:sz w:val="24"/>
          <w:szCs w:val="24"/>
        </w:rPr>
        <w:t xml:space="preserve"> ее получения.</w:t>
      </w:r>
    </w:p>
    <w:p w:rsidR="00CD23B6" w:rsidRPr="00271ED1" w:rsidRDefault="00CD23B6" w:rsidP="0023297A">
      <w:pPr>
        <w:widowControl w:val="0"/>
        <w:autoSpaceDE w:val="0"/>
        <w:spacing w:after="0" w:line="240" w:lineRule="auto"/>
        <w:jc w:val="both"/>
        <w:rPr>
          <w:rFonts w:ascii="Times New Roman" w:hAnsi="Times New Roman" w:cs="Times New Roman"/>
          <w:b/>
          <w:color w:val="000000"/>
          <w:sz w:val="24"/>
          <w:szCs w:val="24"/>
        </w:rPr>
      </w:pPr>
    </w:p>
    <w:p w:rsidR="00CD23B6" w:rsidRPr="00271ED1" w:rsidRDefault="00CD23B6" w:rsidP="002D7DA6">
      <w:pPr>
        <w:autoSpaceDE w:val="0"/>
        <w:spacing w:after="0" w:line="240" w:lineRule="auto"/>
        <w:jc w:val="center"/>
        <w:rPr>
          <w:rFonts w:ascii="Times New Roman" w:hAnsi="Times New Roman" w:cs="Times New Roman"/>
          <w:b/>
          <w:sz w:val="24"/>
          <w:szCs w:val="24"/>
        </w:rPr>
      </w:pPr>
      <w:r w:rsidRPr="00271ED1">
        <w:rPr>
          <w:rFonts w:ascii="Times New Roman" w:hAnsi="Times New Roman" w:cs="Times New Roman"/>
          <w:b/>
          <w:color w:val="000000"/>
          <w:sz w:val="24"/>
          <w:szCs w:val="24"/>
        </w:rPr>
        <w:t>11. Прочие условия</w:t>
      </w:r>
    </w:p>
    <w:p w:rsidR="00CD23B6" w:rsidRPr="00271ED1" w:rsidRDefault="00CD23B6" w:rsidP="0023297A">
      <w:pPr>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w:t>
      </w:r>
    </w:p>
    <w:p w:rsidR="00CD23B6" w:rsidRPr="00271ED1" w:rsidRDefault="00AA1E1F" w:rsidP="0023297A">
      <w:pPr>
        <w:widowControl w:val="0"/>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Д</w:t>
      </w:r>
      <w:r w:rsidR="00CD23B6" w:rsidRPr="00271ED1">
        <w:rPr>
          <w:rFonts w:ascii="Times New Roman" w:hAnsi="Times New Roman" w:cs="Times New Roman"/>
          <w:color w:val="000000"/>
          <w:sz w:val="24"/>
          <w:szCs w:val="24"/>
        </w:rPr>
        <w:t>анный контракт заключен в электронной форме в по</w:t>
      </w:r>
      <w:r>
        <w:rPr>
          <w:rFonts w:ascii="Times New Roman" w:hAnsi="Times New Roman" w:cs="Times New Roman"/>
          <w:color w:val="000000"/>
          <w:sz w:val="24"/>
          <w:szCs w:val="24"/>
        </w:rPr>
        <w:t>рядке, предусмотренном статьей 83.2</w:t>
      </w:r>
      <w:r w:rsidR="00CD23B6" w:rsidRPr="00271ED1">
        <w:rPr>
          <w:rFonts w:ascii="Times New Roman" w:hAnsi="Times New Roman" w:cs="Times New Roman"/>
          <w:color w:val="000000"/>
          <w:sz w:val="24"/>
          <w:szCs w:val="24"/>
        </w:rPr>
        <w:t xml:space="preserve"> Закона о Контрактной системе</w:t>
      </w:r>
      <w:r>
        <w:rPr>
          <w:rFonts w:ascii="Times New Roman" w:hAnsi="Times New Roman" w:cs="Times New Roman"/>
          <w:color w:val="000000"/>
          <w:sz w:val="24"/>
          <w:szCs w:val="24"/>
        </w:rPr>
        <w:t xml:space="preserve"> № 44-ФЗ</w:t>
      </w:r>
      <w:r w:rsidR="00CD23B6" w:rsidRPr="00271ED1">
        <w:rPr>
          <w:rFonts w:ascii="Times New Roman" w:hAnsi="Times New Roman" w:cs="Times New Roman"/>
          <w:color w:val="000000"/>
          <w:sz w:val="24"/>
          <w:szCs w:val="24"/>
        </w:rPr>
        <w:t>.</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11.3.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D23B6" w:rsidRPr="00271ED1" w:rsidRDefault="00CD23B6" w:rsidP="0023297A">
      <w:pPr>
        <w:widowControl w:val="0"/>
        <w:autoSpaceDE w:val="0"/>
        <w:spacing w:after="0" w:line="240" w:lineRule="auto"/>
        <w:jc w:val="both"/>
        <w:rPr>
          <w:rFonts w:ascii="Times New Roman" w:hAnsi="Times New Roman" w:cs="Times New Roman"/>
          <w:color w:val="000000"/>
          <w:sz w:val="24"/>
          <w:szCs w:val="24"/>
        </w:rPr>
      </w:pPr>
      <w:r w:rsidRPr="00271ED1">
        <w:rPr>
          <w:rFonts w:ascii="Times New Roman" w:hAnsi="Times New Roman" w:cs="Times New Roman"/>
          <w:color w:val="000000"/>
          <w:sz w:val="24"/>
          <w:szCs w:val="24"/>
        </w:rPr>
        <w:t>11.4. Во всем, что не предусмотрено Контрактом, Стороны руководствуются законодательством Российской Федерации.</w:t>
      </w:r>
    </w:p>
    <w:p w:rsidR="00CD23B6" w:rsidRPr="00271ED1" w:rsidRDefault="00CD23B6" w:rsidP="0023297A">
      <w:pPr>
        <w:widowControl w:val="0"/>
        <w:autoSpaceDE w:val="0"/>
        <w:spacing w:after="0" w:line="240" w:lineRule="auto"/>
        <w:jc w:val="both"/>
        <w:rPr>
          <w:rFonts w:ascii="Times New Roman" w:hAnsi="Times New Roman" w:cs="Times New Roman"/>
          <w:sz w:val="24"/>
          <w:szCs w:val="24"/>
        </w:rPr>
      </w:pPr>
      <w:bookmarkStart w:id="5" w:name="Par257"/>
      <w:bookmarkEnd w:id="5"/>
      <w:r w:rsidRPr="00271ED1">
        <w:rPr>
          <w:rFonts w:ascii="Times New Roman" w:hAnsi="Times New Roman" w:cs="Times New Roman"/>
          <w:sz w:val="24"/>
          <w:szCs w:val="24"/>
        </w:rPr>
        <w:t>11.5. Изменения и дополнения настоящего контракта возможны по соглашению Сторон, если они предусмотрены контрактом и не противоречат Федеральному закону 44-ФЗ</w:t>
      </w:r>
      <w:r w:rsidR="00AA1E1F">
        <w:rPr>
          <w:rFonts w:ascii="Times New Roman" w:hAnsi="Times New Roman" w:cs="Times New Roman"/>
          <w:sz w:val="24"/>
          <w:szCs w:val="24"/>
        </w:rPr>
        <w:t xml:space="preserve"> от 05.04.2013</w:t>
      </w:r>
      <w:r w:rsidRPr="00271ED1">
        <w:rPr>
          <w:rFonts w:ascii="Times New Roman" w:hAnsi="Times New Roman" w:cs="Times New Roman"/>
          <w:sz w:val="24"/>
          <w:szCs w:val="24"/>
        </w:rPr>
        <w:t xml:space="preserve">. Все изменения и дополнения оформляются путем подписания Сторонами дополнительных соглашений к контракту. </w:t>
      </w:r>
    </w:p>
    <w:p w:rsidR="00CD23B6" w:rsidRPr="00271ED1" w:rsidRDefault="00CD23B6" w:rsidP="0023297A">
      <w:pPr>
        <w:spacing w:after="0" w:line="240" w:lineRule="auto"/>
        <w:jc w:val="both"/>
        <w:rPr>
          <w:rFonts w:ascii="Times New Roman" w:hAnsi="Times New Roman" w:cs="Times New Roman"/>
          <w:b/>
          <w:sz w:val="24"/>
          <w:szCs w:val="24"/>
        </w:rPr>
      </w:pPr>
    </w:p>
    <w:p w:rsidR="00CD23B6" w:rsidRPr="00271ED1" w:rsidRDefault="00CD23B6" w:rsidP="002D7DA6">
      <w:pPr>
        <w:spacing w:after="0" w:line="240" w:lineRule="auto"/>
        <w:jc w:val="center"/>
        <w:rPr>
          <w:rFonts w:ascii="Times New Roman" w:hAnsi="Times New Roman" w:cs="Times New Roman"/>
          <w:b/>
          <w:sz w:val="24"/>
          <w:szCs w:val="24"/>
        </w:rPr>
      </w:pPr>
      <w:r w:rsidRPr="00271ED1">
        <w:rPr>
          <w:rFonts w:ascii="Times New Roman" w:hAnsi="Times New Roman" w:cs="Times New Roman"/>
          <w:b/>
          <w:sz w:val="24"/>
          <w:szCs w:val="24"/>
        </w:rPr>
        <w:t>12. Юридические адреса, банковские реквизиты и подписи сторон</w:t>
      </w:r>
    </w:p>
    <w:p w:rsidR="00CD23B6" w:rsidRPr="00271ED1" w:rsidRDefault="00CD23B6" w:rsidP="0023297A">
      <w:pPr>
        <w:spacing w:after="0" w:line="240" w:lineRule="auto"/>
        <w:jc w:val="both"/>
        <w:rPr>
          <w:rFonts w:ascii="Times New Roman" w:hAnsi="Times New Roman" w:cs="Times New Roman"/>
          <w:b/>
          <w:sz w:val="24"/>
          <w:szCs w:val="24"/>
        </w:rPr>
      </w:pPr>
    </w:p>
    <w:tbl>
      <w:tblPr>
        <w:tblW w:w="11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865"/>
      </w:tblGrid>
      <w:tr w:rsidR="00CD23B6" w:rsidRPr="00271ED1" w:rsidTr="00316069">
        <w:tc>
          <w:tcPr>
            <w:tcW w:w="5246" w:type="dxa"/>
          </w:tcPr>
          <w:p w:rsidR="00CD23B6" w:rsidRPr="00271ED1" w:rsidRDefault="00CD23B6" w:rsidP="0023297A">
            <w:pPr>
              <w:pStyle w:val="FR1"/>
              <w:tabs>
                <w:tab w:val="left" w:pos="4410"/>
              </w:tabs>
              <w:spacing w:line="240" w:lineRule="auto"/>
              <w:ind w:left="0" w:firstLine="0"/>
              <w:rPr>
                <w:b/>
                <w:sz w:val="24"/>
                <w:szCs w:val="24"/>
              </w:rPr>
            </w:pPr>
            <w:r w:rsidRPr="00271ED1">
              <w:rPr>
                <w:sz w:val="24"/>
                <w:szCs w:val="24"/>
              </w:rPr>
              <w:t>Поставщик</w:t>
            </w:r>
          </w:p>
        </w:tc>
        <w:tc>
          <w:tcPr>
            <w:tcW w:w="5865" w:type="dxa"/>
          </w:tcPr>
          <w:p w:rsidR="00CD23B6" w:rsidRPr="00271ED1" w:rsidRDefault="00CD23B6" w:rsidP="0023297A">
            <w:pPr>
              <w:pStyle w:val="FR1"/>
              <w:tabs>
                <w:tab w:val="left" w:pos="4410"/>
              </w:tabs>
              <w:spacing w:line="240" w:lineRule="auto"/>
              <w:ind w:left="0" w:firstLine="0"/>
              <w:rPr>
                <w:b/>
                <w:sz w:val="24"/>
                <w:szCs w:val="24"/>
              </w:rPr>
            </w:pPr>
            <w:r w:rsidRPr="00271ED1">
              <w:rPr>
                <w:sz w:val="24"/>
                <w:szCs w:val="24"/>
              </w:rPr>
              <w:t>Заказчик</w:t>
            </w:r>
          </w:p>
        </w:tc>
      </w:tr>
      <w:tr w:rsidR="00CD23B6" w:rsidRPr="00271ED1" w:rsidTr="00316069">
        <w:trPr>
          <w:trHeight w:val="2266"/>
        </w:trPr>
        <w:tc>
          <w:tcPr>
            <w:tcW w:w="5246" w:type="dxa"/>
            <w:vAlign w:val="center"/>
          </w:tcPr>
          <w:p w:rsidR="00CD23B6" w:rsidRPr="00271ED1" w:rsidRDefault="00CD23B6" w:rsidP="0023297A">
            <w:pPr>
              <w:tabs>
                <w:tab w:val="left" w:pos="4410"/>
              </w:tabs>
              <w:snapToGrid w:val="0"/>
              <w:spacing w:after="0" w:line="240" w:lineRule="auto"/>
              <w:ind w:left="346"/>
              <w:jc w:val="both"/>
              <w:rPr>
                <w:rFonts w:ascii="Times New Roman" w:hAnsi="Times New Roman" w:cs="Times New Roman"/>
                <w:sz w:val="24"/>
                <w:szCs w:val="24"/>
              </w:rPr>
            </w:pPr>
          </w:p>
        </w:tc>
        <w:tc>
          <w:tcPr>
            <w:tcW w:w="5865" w:type="dxa"/>
          </w:tcPr>
          <w:p w:rsidR="00CD23B6" w:rsidRPr="00271ED1" w:rsidRDefault="00CD23B6" w:rsidP="0023297A">
            <w:pPr>
              <w:pStyle w:val="FR1"/>
              <w:tabs>
                <w:tab w:val="left" w:pos="4410"/>
              </w:tabs>
              <w:spacing w:line="240" w:lineRule="auto"/>
              <w:ind w:left="0" w:firstLine="0"/>
              <w:rPr>
                <w:sz w:val="24"/>
                <w:szCs w:val="24"/>
              </w:rPr>
            </w:pPr>
          </w:p>
        </w:tc>
      </w:tr>
    </w:tbl>
    <w:p w:rsidR="00CD23B6" w:rsidRPr="00271ED1" w:rsidRDefault="00CD23B6" w:rsidP="00CD23B6">
      <w:pPr>
        <w:spacing w:after="0" w:line="240" w:lineRule="auto"/>
        <w:rPr>
          <w:rFonts w:ascii="Times New Roman" w:hAnsi="Times New Roman" w:cs="Times New Roman"/>
          <w:color w:val="000000"/>
          <w:sz w:val="24"/>
          <w:szCs w:val="24"/>
        </w:rPr>
      </w:pPr>
    </w:p>
    <w:p w:rsidR="00CD23B6" w:rsidRPr="00271ED1" w:rsidRDefault="00CD23B6" w:rsidP="00CD23B6">
      <w:pPr>
        <w:spacing w:after="0" w:line="240" w:lineRule="auto"/>
        <w:rPr>
          <w:rFonts w:ascii="Times New Roman" w:hAnsi="Times New Roman" w:cs="Times New Roman"/>
          <w:color w:val="000000"/>
          <w:sz w:val="24"/>
          <w:szCs w:val="24"/>
        </w:rPr>
      </w:pPr>
    </w:p>
    <w:p w:rsidR="00CD23B6" w:rsidRPr="00271ED1" w:rsidRDefault="00CD23B6" w:rsidP="00CD23B6">
      <w:pPr>
        <w:keepNext/>
        <w:keepLines/>
        <w:spacing w:after="0" w:line="240" w:lineRule="auto"/>
        <w:jc w:val="right"/>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                                                                                                                 Приложение № 1 к Контракту </w:t>
      </w:r>
    </w:p>
    <w:p w:rsidR="00CD23B6" w:rsidRPr="00271ED1" w:rsidRDefault="00CD23B6" w:rsidP="00CD23B6">
      <w:pPr>
        <w:keepNext/>
        <w:keepLines/>
        <w:spacing w:after="0" w:line="240" w:lineRule="auto"/>
        <w:jc w:val="right"/>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от </w:t>
      </w:r>
      <w:proofErr w:type="gramStart"/>
      <w:r w:rsidRPr="00271ED1">
        <w:rPr>
          <w:rFonts w:ascii="Times New Roman" w:hAnsi="Times New Roman" w:cs="Times New Roman"/>
          <w:b/>
          <w:color w:val="000000"/>
          <w:sz w:val="24"/>
          <w:szCs w:val="24"/>
        </w:rPr>
        <w:t xml:space="preserve">«  </w:t>
      </w:r>
      <w:proofErr w:type="gramEnd"/>
      <w:r w:rsidRPr="00271ED1">
        <w:rPr>
          <w:rFonts w:ascii="Times New Roman" w:hAnsi="Times New Roman" w:cs="Times New Roman"/>
          <w:b/>
          <w:color w:val="000000"/>
          <w:sz w:val="24"/>
          <w:szCs w:val="24"/>
        </w:rPr>
        <w:t xml:space="preserve"> »                 2018 г.</w:t>
      </w:r>
    </w:p>
    <w:p w:rsidR="00CD23B6" w:rsidRPr="00271ED1" w:rsidRDefault="00CD23B6" w:rsidP="00CD23B6">
      <w:pPr>
        <w:keepNext/>
        <w:keepLines/>
        <w:spacing w:after="0" w:line="240" w:lineRule="auto"/>
        <w:jc w:val="right"/>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 </w:t>
      </w:r>
      <w:r w:rsidRPr="00271ED1">
        <w:rPr>
          <w:rFonts w:ascii="Times New Roman" w:hAnsi="Times New Roman" w:cs="Times New Roman"/>
          <w:sz w:val="24"/>
          <w:szCs w:val="24"/>
        </w:rPr>
        <w:t xml:space="preserve">     _____________________</w:t>
      </w:r>
    </w:p>
    <w:p w:rsidR="00CD23B6" w:rsidRPr="00271ED1" w:rsidRDefault="00CD23B6" w:rsidP="00CD23B6">
      <w:pPr>
        <w:spacing w:after="0" w:line="240" w:lineRule="auto"/>
        <w:rPr>
          <w:rFonts w:ascii="Times New Roman" w:hAnsi="Times New Roman" w:cs="Times New Roman"/>
          <w:bCs/>
          <w:color w:val="000000"/>
          <w:sz w:val="24"/>
          <w:szCs w:val="24"/>
        </w:rPr>
      </w:pPr>
    </w:p>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i/>
          <w:sz w:val="24"/>
          <w:szCs w:val="24"/>
          <w:lang w:eastAsia="ru-RU"/>
        </w:rPr>
      </w:pPr>
    </w:p>
    <w:p w:rsidR="00CD23B6" w:rsidRPr="00271ED1" w:rsidRDefault="00CD23B6" w:rsidP="00CD23B6">
      <w:p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1ED1">
        <w:rPr>
          <w:rFonts w:ascii="Times New Roman" w:eastAsia="Times New Roman" w:hAnsi="Times New Roman" w:cs="Times New Roman"/>
          <w:b/>
          <w:bCs/>
          <w:sz w:val="24"/>
          <w:szCs w:val="24"/>
          <w:lang w:eastAsia="ru-RU"/>
        </w:rPr>
        <w:t>СПЕЦИФИКАЦИЯ</w:t>
      </w:r>
    </w:p>
    <w:tbl>
      <w:tblPr>
        <w:tblW w:w="108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019"/>
        <w:gridCol w:w="2410"/>
        <w:gridCol w:w="1084"/>
        <w:gridCol w:w="1184"/>
        <w:gridCol w:w="2126"/>
        <w:gridCol w:w="1452"/>
      </w:tblGrid>
      <w:tr w:rsidR="00CD23B6" w:rsidRPr="00271ED1" w:rsidTr="00E369AB">
        <w:trPr>
          <w:trHeight w:val="613"/>
        </w:trPr>
        <w:tc>
          <w:tcPr>
            <w:tcW w:w="561" w:type="dxa"/>
            <w:vAlign w:val="center"/>
          </w:tcPr>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 xml:space="preserve">№ </w:t>
            </w:r>
          </w:p>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п/п</w:t>
            </w:r>
          </w:p>
        </w:tc>
        <w:tc>
          <w:tcPr>
            <w:tcW w:w="2019" w:type="dxa"/>
            <w:vAlign w:val="center"/>
          </w:tcPr>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Наименование</w:t>
            </w:r>
          </w:p>
        </w:tc>
        <w:tc>
          <w:tcPr>
            <w:tcW w:w="2410" w:type="dxa"/>
            <w:vAlign w:val="center"/>
          </w:tcPr>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color w:val="000000"/>
                <w:sz w:val="24"/>
                <w:szCs w:val="24"/>
                <w:lang w:eastAsia="ru-RU"/>
              </w:rPr>
              <w:t>Характеристика</w:t>
            </w:r>
          </w:p>
        </w:tc>
        <w:tc>
          <w:tcPr>
            <w:tcW w:w="1084" w:type="dxa"/>
            <w:vAlign w:val="center"/>
          </w:tcPr>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 xml:space="preserve">Ед. </w:t>
            </w:r>
          </w:p>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изм.</w:t>
            </w:r>
          </w:p>
        </w:tc>
        <w:tc>
          <w:tcPr>
            <w:tcW w:w="1184" w:type="dxa"/>
            <w:vAlign w:val="center"/>
          </w:tcPr>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Кол-во</w:t>
            </w:r>
          </w:p>
        </w:tc>
        <w:tc>
          <w:tcPr>
            <w:tcW w:w="2126" w:type="dxa"/>
            <w:vAlign w:val="center"/>
          </w:tcPr>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Цена за ед., руб.</w:t>
            </w:r>
          </w:p>
        </w:tc>
        <w:tc>
          <w:tcPr>
            <w:tcW w:w="1452" w:type="dxa"/>
            <w:vAlign w:val="center"/>
          </w:tcPr>
          <w:p w:rsidR="00CD23B6" w:rsidRPr="00271ED1" w:rsidRDefault="00CD23B6" w:rsidP="00CD23B6">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71ED1">
              <w:rPr>
                <w:rFonts w:ascii="Times New Roman" w:eastAsia="Times New Roman" w:hAnsi="Times New Roman" w:cs="Times New Roman"/>
                <w:bCs/>
                <w:sz w:val="24"/>
                <w:szCs w:val="24"/>
                <w:lang w:eastAsia="ru-RU"/>
              </w:rPr>
              <w:t>Стоимость руб.</w:t>
            </w:r>
          </w:p>
        </w:tc>
      </w:tr>
      <w:tr w:rsidR="00CD23B6" w:rsidRPr="00271ED1" w:rsidTr="00E369AB">
        <w:trPr>
          <w:trHeight w:val="247"/>
        </w:trPr>
        <w:tc>
          <w:tcPr>
            <w:tcW w:w="561" w:type="dxa"/>
          </w:tcPr>
          <w:p w:rsidR="00CD23B6" w:rsidRPr="00271ED1" w:rsidRDefault="00CD23B6" w:rsidP="00CD23B6">
            <w:pPr>
              <w:tabs>
                <w:tab w:val="left" w:pos="567"/>
              </w:tabs>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1</w:t>
            </w:r>
          </w:p>
        </w:tc>
        <w:tc>
          <w:tcPr>
            <w:tcW w:w="2019" w:type="dxa"/>
          </w:tcPr>
          <w:p w:rsidR="00CD23B6" w:rsidRPr="00271ED1" w:rsidRDefault="00CD23B6" w:rsidP="00CD23B6">
            <w:pPr>
              <w:spacing w:after="0" w:line="240" w:lineRule="auto"/>
              <w:rPr>
                <w:rFonts w:ascii="Times New Roman" w:eastAsia="Times New Roman" w:hAnsi="Times New Roman" w:cs="Times New Roman"/>
                <w:sz w:val="24"/>
                <w:szCs w:val="24"/>
                <w:lang w:eastAsia="ru-RU"/>
              </w:rPr>
            </w:pPr>
          </w:p>
        </w:tc>
        <w:tc>
          <w:tcPr>
            <w:tcW w:w="2410" w:type="dxa"/>
          </w:tcPr>
          <w:p w:rsidR="00CD23B6" w:rsidRPr="00271ED1" w:rsidRDefault="00CD23B6" w:rsidP="00CD23B6">
            <w:pPr>
              <w:tabs>
                <w:tab w:val="left" w:pos="567"/>
              </w:tabs>
              <w:spacing w:after="0" w:line="240" w:lineRule="auto"/>
              <w:rPr>
                <w:rFonts w:ascii="Times New Roman" w:eastAsia="Times New Roman" w:hAnsi="Times New Roman" w:cs="Times New Roman"/>
                <w:sz w:val="24"/>
                <w:szCs w:val="24"/>
                <w:lang w:eastAsia="ru-RU"/>
              </w:rPr>
            </w:pPr>
          </w:p>
        </w:tc>
        <w:tc>
          <w:tcPr>
            <w:tcW w:w="1084" w:type="dxa"/>
          </w:tcPr>
          <w:p w:rsidR="00CD23B6" w:rsidRPr="00271ED1" w:rsidRDefault="00CD23B6" w:rsidP="00CD23B6">
            <w:pPr>
              <w:spacing w:after="0" w:line="240" w:lineRule="auto"/>
              <w:rPr>
                <w:rFonts w:ascii="Times New Roman" w:eastAsia="Times New Roman" w:hAnsi="Times New Roman" w:cs="Times New Roman"/>
                <w:sz w:val="24"/>
                <w:szCs w:val="24"/>
                <w:lang w:eastAsia="ru-RU"/>
              </w:rPr>
            </w:pPr>
          </w:p>
        </w:tc>
        <w:tc>
          <w:tcPr>
            <w:tcW w:w="1184" w:type="dxa"/>
            <w:vAlign w:val="center"/>
          </w:tcPr>
          <w:p w:rsidR="00CD23B6" w:rsidRPr="00271ED1" w:rsidRDefault="00CD23B6" w:rsidP="00CD23B6">
            <w:pPr>
              <w:spacing w:after="0" w:line="240" w:lineRule="auto"/>
              <w:rPr>
                <w:rFonts w:ascii="Times New Roman" w:eastAsia="Times New Roman" w:hAnsi="Times New Roman" w:cs="Times New Roman"/>
                <w:sz w:val="24"/>
                <w:szCs w:val="24"/>
                <w:lang w:eastAsia="ru-RU"/>
              </w:rPr>
            </w:pPr>
          </w:p>
        </w:tc>
        <w:tc>
          <w:tcPr>
            <w:tcW w:w="2126" w:type="dxa"/>
            <w:vAlign w:val="center"/>
          </w:tcPr>
          <w:p w:rsidR="00CD23B6" w:rsidRPr="00271ED1" w:rsidRDefault="00CD23B6" w:rsidP="00CD23B6">
            <w:pPr>
              <w:spacing w:after="0" w:line="240" w:lineRule="auto"/>
              <w:rPr>
                <w:rFonts w:ascii="Times New Roman" w:eastAsia="Times New Roman" w:hAnsi="Times New Roman" w:cs="Times New Roman"/>
                <w:sz w:val="24"/>
                <w:szCs w:val="24"/>
                <w:lang w:eastAsia="ru-RU"/>
              </w:rPr>
            </w:pPr>
          </w:p>
        </w:tc>
        <w:tc>
          <w:tcPr>
            <w:tcW w:w="1452" w:type="dxa"/>
            <w:vAlign w:val="center"/>
          </w:tcPr>
          <w:p w:rsidR="00CD23B6" w:rsidRPr="00271ED1" w:rsidRDefault="00CD23B6" w:rsidP="00CD23B6">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D23B6" w:rsidRPr="00271ED1" w:rsidTr="00E369AB">
        <w:trPr>
          <w:trHeight w:val="247"/>
        </w:trPr>
        <w:tc>
          <w:tcPr>
            <w:tcW w:w="561" w:type="dxa"/>
            <w:vAlign w:val="bottom"/>
          </w:tcPr>
          <w:p w:rsidR="00CD23B6" w:rsidRPr="00271ED1" w:rsidRDefault="00CD23B6" w:rsidP="00CD23B6">
            <w:pPr>
              <w:tabs>
                <w:tab w:val="left" w:pos="567"/>
              </w:tabs>
              <w:autoSpaceDE w:val="0"/>
              <w:snapToGrid w:val="0"/>
              <w:spacing w:after="0" w:line="240" w:lineRule="auto"/>
              <w:rPr>
                <w:rFonts w:ascii="Times New Roman" w:eastAsia="Arial" w:hAnsi="Times New Roman" w:cs="Times New Roman"/>
                <w:sz w:val="24"/>
                <w:szCs w:val="24"/>
                <w:lang w:eastAsia="ru-RU"/>
              </w:rPr>
            </w:pPr>
          </w:p>
        </w:tc>
        <w:tc>
          <w:tcPr>
            <w:tcW w:w="2019" w:type="dxa"/>
          </w:tcPr>
          <w:p w:rsidR="00CD23B6" w:rsidRPr="00271ED1" w:rsidRDefault="00CD23B6" w:rsidP="00CD23B6">
            <w:pPr>
              <w:tabs>
                <w:tab w:val="left" w:pos="567"/>
              </w:tabs>
              <w:spacing w:after="0" w:line="240" w:lineRule="auto"/>
              <w:rPr>
                <w:rFonts w:ascii="Times New Roman" w:eastAsia="Times New Roman" w:hAnsi="Times New Roman" w:cs="Times New Roman"/>
                <w:sz w:val="24"/>
                <w:szCs w:val="24"/>
                <w:lang w:eastAsia="ru-RU"/>
              </w:rPr>
            </w:pPr>
          </w:p>
        </w:tc>
        <w:tc>
          <w:tcPr>
            <w:tcW w:w="2410" w:type="dxa"/>
          </w:tcPr>
          <w:p w:rsidR="00CD23B6" w:rsidRPr="00271ED1" w:rsidRDefault="00CD23B6" w:rsidP="00CD23B6">
            <w:pPr>
              <w:tabs>
                <w:tab w:val="left" w:pos="567"/>
              </w:tabs>
              <w:spacing w:after="0" w:line="240" w:lineRule="auto"/>
              <w:rPr>
                <w:rFonts w:ascii="Times New Roman" w:eastAsia="Times New Roman" w:hAnsi="Times New Roman" w:cs="Times New Roman"/>
                <w:sz w:val="24"/>
                <w:szCs w:val="24"/>
                <w:highlight w:val="yellow"/>
                <w:lang w:eastAsia="ru-RU"/>
              </w:rPr>
            </w:pPr>
          </w:p>
        </w:tc>
        <w:tc>
          <w:tcPr>
            <w:tcW w:w="1084" w:type="dxa"/>
          </w:tcPr>
          <w:p w:rsidR="00CD23B6" w:rsidRPr="00271ED1" w:rsidRDefault="00CD23B6" w:rsidP="00CD23B6">
            <w:pPr>
              <w:tabs>
                <w:tab w:val="left" w:pos="567"/>
              </w:tabs>
              <w:spacing w:after="0" w:line="240" w:lineRule="auto"/>
              <w:rPr>
                <w:rFonts w:ascii="Times New Roman" w:eastAsia="Times New Roman" w:hAnsi="Times New Roman" w:cs="Times New Roman"/>
                <w:sz w:val="24"/>
                <w:szCs w:val="24"/>
                <w:highlight w:val="yellow"/>
                <w:lang w:eastAsia="ru-RU"/>
              </w:rPr>
            </w:pPr>
          </w:p>
        </w:tc>
        <w:tc>
          <w:tcPr>
            <w:tcW w:w="1184" w:type="dxa"/>
          </w:tcPr>
          <w:p w:rsidR="00CD23B6" w:rsidRPr="00271ED1" w:rsidRDefault="00CD23B6" w:rsidP="00CD23B6">
            <w:pPr>
              <w:tabs>
                <w:tab w:val="left" w:pos="567"/>
              </w:tabs>
              <w:spacing w:after="0" w:line="240" w:lineRule="auto"/>
              <w:rPr>
                <w:rFonts w:ascii="Times New Roman" w:eastAsia="Times New Roman" w:hAnsi="Times New Roman" w:cs="Times New Roman"/>
                <w:sz w:val="24"/>
                <w:szCs w:val="24"/>
                <w:highlight w:val="yellow"/>
                <w:lang w:eastAsia="ru-RU"/>
              </w:rPr>
            </w:pPr>
          </w:p>
        </w:tc>
        <w:tc>
          <w:tcPr>
            <w:tcW w:w="2126" w:type="dxa"/>
          </w:tcPr>
          <w:p w:rsidR="00CD23B6" w:rsidRPr="00271ED1" w:rsidRDefault="00CD23B6" w:rsidP="00CD23B6">
            <w:pPr>
              <w:tabs>
                <w:tab w:val="left" w:pos="567"/>
              </w:tabs>
              <w:spacing w:after="0" w:line="240" w:lineRule="auto"/>
              <w:rPr>
                <w:rFonts w:ascii="Times New Roman" w:eastAsia="Times New Roman" w:hAnsi="Times New Roman" w:cs="Times New Roman"/>
                <w:sz w:val="24"/>
                <w:szCs w:val="24"/>
                <w:lang w:eastAsia="ru-RU"/>
              </w:rPr>
            </w:pPr>
          </w:p>
        </w:tc>
        <w:tc>
          <w:tcPr>
            <w:tcW w:w="1452" w:type="dxa"/>
            <w:vAlign w:val="bottom"/>
          </w:tcPr>
          <w:p w:rsidR="00CD23B6" w:rsidRPr="00271ED1" w:rsidRDefault="00CD23B6" w:rsidP="00CD23B6">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CD23B6" w:rsidRPr="00271ED1" w:rsidRDefault="00CD23B6" w:rsidP="00CD23B6">
      <w:pPr>
        <w:spacing w:after="0" w:line="240" w:lineRule="auto"/>
        <w:contextualSpacing/>
        <w:rPr>
          <w:rFonts w:ascii="Times New Roman" w:eastAsia="SimSun" w:hAnsi="Times New Roman" w:cs="Times New Roman"/>
          <w:color w:val="00000A"/>
          <w:sz w:val="24"/>
          <w:szCs w:val="24"/>
        </w:rPr>
      </w:pPr>
    </w:p>
    <w:p w:rsidR="00CD23B6" w:rsidRPr="00271ED1" w:rsidRDefault="00CD23B6" w:rsidP="00CD23B6">
      <w:pPr>
        <w:spacing w:after="0" w:line="240" w:lineRule="auto"/>
        <w:contextualSpacing/>
        <w:rPr>
          <w:rFonts w:ascii="Times New Roman" w:hAnsi="Times New Roman" w:cs="Times New Roman"/>
          <w:color w:val="000000"/>
          <w:sz w:val="24"/>
          <w:szCs w:val="24"/>
        </w:rPr>
      </w:pPr>
      <w:r w:rsidRPr="00271ED1">
        <w:rPr>
          <w:rFonts w:ascii="Times New Roman" w:eastAsia="SimSun" w:hAnsi="Times New Roman" w:cs="Times New Roman"/>
          <w:color w:val="00000A"/>
          <w:sz w:val="24"/>
          <w:szCs w:val="24"/>
        </w:rPr>
        <w:t xml:space="preserve">Всего: </w:t>
      </w:r>
      <w:r w:rsidRPr="00271ED1">
        <w:rPr>
          <w:rFonts w:ascii="Times New Roman" w:hAnsi="Times New Roman" w:cs="Times New Roman"/>
          <w:b/>
          <w:sz w:val="24"/>
          <w:szCs w:val="24"/>
        </w:rPr>
        <w:t>_________________________________________________</w:t>
      </w:r>
    </w:p>
    <w:p w:rsidR="00CD23B6" w:rsidRPr="00271ED1" w:rsidRDefault="00CD23B6" w:rsidP="00CD23B6">
      <w:pPr>
        <w:spacing w:after="0" w:line="240" w:lineRule="auto"/>
        <w:rPr>
          <w:rFonts w:ascii="Times New Roman" w:hAnsi="Times New Roman" w:cs="Times New Roman"/>
          <w:sz w:val="24"/>
          <w:szCs w:val="24"/>
        </w:rPr>
      </w:pPr>
      <w:r w:rsidRPr="00271ED1">
        <w:rPr>
          <w:rFonts w:ascii="Times New Roman" w:hAnsi="Times New Roman" w:cs="Times New Roman"/>
          <w:sz w:val="24"/>
          <w:szCs w:val="24"/>
        </w:rPr>
        <w:t xml:space="preserve">  </w:t>
      </w:r>
    </w:p>
    <w:tbl>
      <w:tblPr>
        <w:tblW w:w="10350" w:type="dxa"/>
        <w:tblInd w:w="250" w:type="dxa"/>
        <w:tblLayout w:type="fixed"/>
        <w:tblLook w:val="00A0" w:firstRow="1" w:lastRow="0" w:firstColumn="1" w:lastColumn="0" w:noHBand="0" w:noVBand="0"/>
      </w:tblPr>
      <w:tblGrid>
        <w:gridCol w:w="5813"/>
        <w:gridCol w:w="4537"/>
      </w:tblGrid>
      <w:tr w:rsidR="00CD23B6" w:rsidRPr="00271ED1" w:rsidTr="002827EF">
        <w:tc>
          <w:tcPr>
            <w:tcW w:w="5813" w:type="dxa"/>
          </w:tcPr>
          <w:p w:rsidR="00CD23B6" w:rsidRPr="00271ED1" w:rsidRDefault="00CD23B6" w:rsidP="00CD23B6">
            <w:pPr>
              <w:spacing w:after="0" w:line="240" w:lineRule="auto"/>
              <w:rPr>
                <w:rFonts w:ascii="Times New Roman" w:eastAsia="Times New Roman" w:hAnsi="Times New Roman" w:cs="Times New Roman"/>
                <w:sz w:val="24"/>
                <w:szCs w:val="24"/>
                <w:lang w:eastAsia="ru-RU"/>
              </w:rPr>
            </w:pPr>
          </w:p>
          <w:p w:rsidR="00CD23B6" w:rsidRPr="00271ED1" w:rsidRDefault="00CD23B6" w:rsidP="00CD23B6">
            <w:pPr>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Поставщик</w:t>
            </w:r>
          </w:p>
          <w:p w:rsidR="00CD23B6" w:rsidRPr="00271ED1" w:rsidRDefault="00CD23B6" w:rsidP="00CD23B6">
            <w:pPr>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_______________________</w:t>
            </w:r>
          </w:p>
          <w:p w:rsidR="00CD23B6" w:rsidRPr="00271ED1" w:rsidRDefault="00CD23B6" w:rsidP="00CD23B6">
            <w:pPr>
              <w:spacing w:after="0" w:line="240" w:lineRule="auto"/>
              <w:rPr>
                <w:rFonts w:ascii="Times New Roman" w:eastAsia="Times New Roman" w:hAnsi="Times New Roman" w:cs="Times New Roman"/>
                <w:sz w:val="24"/>
                <w:szCs w:val="24"/>
                <w:lang w:eastAsia="ru-RU"/>
              </w:rPr>
            </w:pPr>
          </w:p>
          <w:p w:rsidR="00CD23B6" w:rsidRPr="00271ED1" w:rsidRDefault="00CD23B6" w:rsidP="00CD23B6">
            <w:pPr>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_________________/</w:t>
            </w:r>
            <w:r w:rsidRPr="00271ED1">
              <w:rPr>
                <w:rFonts w:ascii="Times New Roman" w:hAnsi="Times New Roman" w:cs="Times New Roman"/>
                <w:sz w:val="24"/>
                <w:szCs w:val="24"/>
              </w:rPr>
              <w:t xml:space="preserve"> </w:t>
            </w:r>
            <w:r w:rsidRPr="00271ED1">
              <w:rPr>
                <w:rFonts w:ascii="Times New Roman" w:eastAsia="Times New Roman" w:hAnsi="Times New Roman" w:cs="Times New Roman"/>
                <w:sz w:val="24"/>
                <w:szCs w:val="24"/>
                <w:lang w:eastAsia="ru-RU"/>
              </w:rPr>
              <w:t xml:space="preserve">__________./ </w:t>
            </w:r>
          </w:p>
          <w:p w:rsidR="00CD23B6" w:rsidRPr="00271ED1" w:rsidRDefault="00CD23B6" w:rsidP="00CD23B6">
            <w:pPr>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(подпись печать)</w:t>
            </w:r>
          </w:p>
          <w:p w:rsidR="00CD23B6" w:rsidRPr="00271ED1" w:rsidRDefault="00CD23B6" w:rsidP="00CD23B6">
            <w:pPr>
              <w:spacing w:after="0" w:line="240" w:lineRule="auto"/>
              <w:rPr>
                <w:rFonts w:ascii="Times New Roman" w:eastAsia="Times New Roman" w:hAnsi="Times New Roman" w:cs="Times New Roman"/>
                <w:sz w:val="24"/>
                <w:szCs w:val="24"/>
                <w:lang w:eastAsia="ru-RU"/>
              </w:rPr>
            </w:pPr>
          </w:p>
        </w:tc>
        <w:tc>
          <w:tcPr>
            <w:tcW w:w="4537" w:type="dxa"/>
          </w:tcPr>
          <w:p w:rsidR="00CD23B6" w:rsidRPr="00271ED1" w:rsidRDefault="00CD23B6" w:rsidP="00CD23B6">
            <w:pPr>
              <w:spacing w:after="0" w:line="240" w:lineRule="auto"/>
              <w:rPr>
                <w:rFonts w:ascii="Times New Roman" w:eastAsia="Times New Roman" w:hAnsi="Times New Roman" w:cs="Times New Roman"/>
                <w:sz w:val="24"/>
                <w:szCs w:val="24"/>
                <w:lang w:eastAsia="ru-RU"/>
              </w:rPr>
            </w:pPr>
          </w:p>
          <w:p w:rsidR="00CD23B6" w:rsidRPr="00271ED1" w:rsidRDefault="00CD23B6" w:rsidP="00CD23B6">
            <w:pPr>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Заказчик</w:t>
            </w:r>
          </w:p>
          <w:p w:rsidR="00CD23B6" w:rsidRPr="00271ED1" w:rsidRDefault="00CD23B6" w:rsidP="00CD23B6">
            <w:pPr>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_______________________</w:t>
            </w:r>
          </w:p>
          <w:p w:rsidR="00CD23B6" w:rsidRPr="00271ED1" w:rsidRDefault="00CD23B6" w:rsidP="00CD23B6">
            <w:pPr>
              <w:spacing w:after="0" w:line="240" w:lineRule="auto"/>
              <w:rPr>
                <w:rFonts w:ascii="Times New Roman" w:eastAsia="Times New Roman" w:hAnsi="Times New Roman" w:cs="Times New Roman"/>
                <w:sz w:val="24"/>
                <w:szCs w:val="24"/>
                <w:lang w:eastAsia="ru-RU"/>
              </w:rPr>
            </w:pPr>
          </w:p>
          <w:p w:rsidR="00CD23B6" w:rsidRPr="00271ED1" w:rsidRDefault="00CD23B6" w:rsidP="00CD23B6">
            <w:pPr>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 xml:space="preserve">_________________/ФИО / </w:t>
            </w:r>
          </w:p>
          <w:p w:rsidR="00CD23B6" w:rsidRPr="00271ED1" w:rsidRDefault="00CD23B6" w:rsidP="00CD23B6">
            <w:pPr>
              <w:spacing w:after="0" w:line="240" w:lineRule="auto"/>
              <w:rPr>
                <w:rFonts w:ascii="Times New Roman" w:eastAsia="Times New Roman" w:hAnsi="Times New Roman" w:cs="Times New Roman"/>
                <w:sz w:val="24"/>
                <w:szCs w:val="24"/>
                <w:lang w:eastAsia="ru-RU"/>
              </w:rPr>
            </w:pPr>
            <w:r w:rsidRPr="00271ED1">
              <w:rPr>
                <w:rFonts w:ascii="Times New Roman" w:eastAsia="Times New Roman" w:hAnsi="Times New Roman" w:cs="Times New Roman"/>
                <w:sz w:val="24"/>
                <w:szCs w:val="24"/>
                <w:lang w:eastAsia="ru-RU"/>
              </w:rPr>
              <w:t>(подпись печать)</w:t>
            </w:r>
          </w:p>
        </w:tc>
      </w:tr>
    </w:tbl>
    <w:p w:rsidR="00CD23B6" w:rsidRPr="00271ED1" w:rsidRDefault="00CD23B6" w:rsidP="00CD23B6">
      <w:pPr>
        <w:spacing w:after="0" w:line="240" w:lineRule="auto"/>
        <w:rPr>
          <w:rFonts w:ascii="Times New Roman" w:hAnsi="Times New Roman" w:cs="Times New Roman"/>
          <w:sz w:val="24"/>
          <w:szCs w:val="24"/>
        </w:rPr>
      </w:pPr>
    </w:p>
    <w:p w:rsidR="00CD23B6" w:rsidRPr="00271ED1" w:rsidRDefault="00CD23B6" w:rsidP="00CD23B6">
      <w:pPr>
        <w:keepNext/>
        <w:keepLines/>
        <w:spacing w:after="0" w:line="240" w:lineRule="auto"/>
        <w:rPr>
          <w:rFonts w:ascii="Times New Roman" w:hAnsi="Times New Roman" w:cs="Times New Roman"/>
          <w:color w:val="000000"/>
          <w:sz w:val="24"/>
          <w:szCs w:val="24"/>
        </w:rPr>
      </w:pPr>
    </w:p>
    <w:p w:rsidR="00CD23B6" w:rsidRPr="00271ED1" w:rsidRDefault="00CD23B6" w:rsidP="00CD23B6">
      <w:pPr>
        <w:keepNext/>
        <w:keepLines/>
        <w:spacing w:after="0" w:line="240" w:lineRule="auto"/>
        <w:rPr>
          <w:rFonts w:ascii="Times New Roman" w:hAnsi="Times New Roman" w:cs="Times New Roman"/>
          <w:color w:val="000000"/>
          <w:sz w:val="24"/>
          <w:szCs w:val="24"/>
        </w:rPr>
      </w:pPr>
    </w:p>
    <w:p w:rsidR="00CD23B6" w:rsidRPr="00271ED1" w:rsidRDefault="00CD23B6" w:rsidP="00CD23B6">
      <w:pPr>
        <w:keepNext/>
        <w:keepLines/>
        <w:spacing w:after="0" w:line="240" w:lineRule="auto"/>
        <w:jc w:val="right"/>
        <w:rPr>
          <w:rFonts w:ascii="Times New Roman" w:hAnsi="Times New Roman" w:cs="Times New Roman"/>
          <w:color w:val="000000"/>
          <w:sz w:val="24"/>
          <w:szCs w:val="24"/>
        </w:rPr>
      </w:pPr>
      <w:r w:rsidRPr="00271ED1">
        <w:rPr>
          <w:rFonts w:ascii="Times New Roman" w:hAnsi="Times New Roman" w:cs="Times New Roman"/>
          <w:color w:val="000000"/>
          <w:sz w:val="24"/>
          <w:szCs w:val="24"/>
        </w:rPr>
        <w:br w:type="page"/>
        <w:t>Приложение № 2 к Контракту</w:t>
      </w:r>
    </w:p>
    <w:p w:rsidR="00CD23B6" w:rsidRPr="00271ED1" w:rsidRDefault="00CD23B6" w:rsidP="00CD23B6">
      <w:pPr>
        <w:keepNext/>
        <w:keepLines/>
        <w:spacing w:after="0" w:line="240" w:lineRule="auto"/>
        <w:jc w:val="right"/>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 от   </w:t>
      </w:r>
      <w:proofErr w:type="gramStart"/>
      <w:r w:rsidRPr="00271ED1">
        <w:rPr>
          <w:rFonts w:ascii="Times New Roman" w:hAnsi="Times New Roman" w:cs="Times New Roman"/>
          <w:color w:val="000000"/>
          <w:sz w:val="24"/>
          <w:szCs w:val="24"/>
        </w:rPr>
        <w:t xml:space="preserve">   </w:t>
      </w:r>
      <w:r w:rsidRPr="00271ED1">
        <w:rPr>
          <w:rFonts w:ascii="Times New Roman" w:hAnsi="Times New Roman" w:cs="Times New Roman"/>
          <w:b/>
          <w:color w:val="000000"/>
          <w:sz w:val="24"/>
          <w:szCs w:val="24"/>
        </w:rPr>
        <w:t>«</w:t>
      </w:r>
      <w:proofErr w:type="gramEnd"/>
      <w:r w:rsidRPr="00271ED1">
        <w:rPr>
          <w:rFonts w:ascii="Times New Roman" w:hAnsi="Times New Roman" w:cs="Times New Roman"/>
          <w:b/>
          <w:color w:val="000000"/>
          <w:sz w:val="24"/>
          <w:szCs w:val="24"/>
        </w:rPr>
        <w:t xml:space="preserve">  »                2018 г.</w:t>
      </w:r>
    </w:p>
    <w:p w:rsidR="00CD23B6" w:rsidRPr="00271ED1" w:rsidRDefault="00CD23B6" w:rsidP="00CD23B6">
      <w:pPr>
        <w:keepNext/>
        <w:keepLines/>
        <w:spacing w:after="0" w:line="240" w:lineRule="auto"/>
        <w:contextualSpacing/>
        <w:jc w:val="right"/>
        <w:rPr>
          <w:rFonts w:ascii="Times New Roman" w:hAnsi="Times New Roman" w:cs="Times New Roman"/>
          <w:color w:val="000000"/>
          <w:sz w:val="24"/>
          <w:szCs w:val="24"/>
        </w:rPr>
      </w:pPr>
      <w:r w:rsidRPr="00271ED1">
        <w:rPr>
          <w:rFonts w:ascii="Times New Roman" w:hAnsi="Times New Roman" w:cs="Times New Roman"/>
          <w:color w:val="000000"/>
          <w:sz w:val="24"/>
          <w:szCs w:val="24"/>
        </w:rPr>
        <w:t xml:space="preserve">          № </w:t>
      </w:r>
      <w:r w:rsidRPr="00271ED1">
        <w:rPr>
          <w:rFonts w:ascii="Times New Roman" w:hAnsi="Times New Roman" w:cs="Times New Roman"/>
          <w:sz w:val="24"/>
          <w:szCs w:val="24"/>
        </w:rPr>
        <w:t xml:space="preserve">  ____________________________</w:t>
      </w:r>
    </w:p>
    <w:p w:rsidR="00CD23B6" w:rsidRPr="00271ED1" w:rsidRDefault="00CD23B6" w:rsidP="00CD23B6">
      <w:pPr>
        <w:spacing w:after="0" w:line="240" w:lineRule="auto"/>
        <w:contextualSpacing/>
        <w:rPr>
          <w:rFonts w:ascii="Times New Roman" w:hAnsi="Times New Roman" w:cs="Times New Roman"/>
          <w:b/>
          <w:bCs/>
          <w:color w:val="000000"/>
          <w:sz w:val="24"/>
          <w:szCs w:val="24"/>
        </w:rPr>
      </w:pPr>
    </w:p>
    <w:p w:rsidR="00CD23B6" w:rsidRPr="00271ED1" w:rsidRDefault="00CD23B6" w:rsidP="00CD23B6">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271ED1">
        <w:rPr>
          <w:rFonts w:ascii="Times New Roman" w:eastAsia="Times New Roman" w:hAnsi="Times New Roman" w:cs="Times New Roman"/>
          <w:b/>
          <w:color w:val="000000"/>
          <w:sz w:val="24"/>
          <w:szCs w:val="24"/>
          <w:lang w:eastAsia="ru-RU"/>
        </w:rPr>
        <w:t xml:space="preserve">АКТ ПРИЕМА-ПЕРЕДАЧИ ТОВАРОВ (ФОРМА) </w:t>
      </w:r>
      <w:r w:rsidRPr="00271ED1">
        <w:rPr>
          <w:rFonts w:ascii="Times New Roman" w:eastAsia="Times New Roman" w:hAnsi="Times New Roman" w:cs="Times New Roman"/>
          <w:b/>
          <w:color w:val="FF0000"/>
          <w:sz w:val="24"/>
          <w:szCs w:val="24"/>
          <w:lang w:eastAsia="ru-RU"/>
        </w:rPr>
        <w:t>(обязателен при поставке)</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город                                                                                                          </w:t>
      </w:r>
      <w:proofErr w:type="gramStart"/>
      <w:r w:rsidRPr="00271ED1">
        <w:rPr>
          <w:rFonts w:ascii="Times New Roman" w:eastAsia="Times New Roman" w:hAnsi="Times New Roman" w:cs="Times New Roman"/>
          <w:color w:val="000000"/>
          <w:sz w:val="24"/>
          <w:szCs w:val="24"/>
          <w:lang w:eastAsia="ru-RU"/>
        </w:rPr>
        <w:t xml:space="preserve">   «</w:t>
      </w:r>
      <w:proofErr w:type="gramEnd"/>
      <w:r w:rsidRPr="00271ED1">
        <w:rPr>
          <w:rFonts w:ascii="Times New Roman" w:eastAsia="Times New Roman" w:hAnsi="Times New Roman" w:cs="Times New Roman"/>
          <w:color w:val="000000"/>
          <w:sz w:val="24"/>
          <w:szCs w:val="24"/>
          <w:lang w:eastAsia="ru-RU"/>
        </w:rPr>
        <w:t>___» _________ 20___ г.</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D23B6" w:rsidRPr="00271ED1" w:rsidRDefault="00CD23B6" w:rsidP="00CD23B6">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__________________________________, именуемый (</w:t>
      </w:r>
      <w:proofErr w:type="spellStart"/>
      <w:r w:rsidRPr="00271ED1">
        <w:rPr>
          <w:rFonts w:ascii="Times New Roman" w:eastAsia="Times New Roman" w:hAnsi="Times New Roman" w:cs="Times New Roman"/>
          <w:color w:val="000000"/>
          <w:sz w:val="24"/>
          <w:szCs w:val="24"/>
          <w:lang w:eastAsia="ru-RU"/>
        </w:rPr>
        <w:t>ая</w:t>
      </w:r>
      <w:proofErr w:type="spellEnd"/>
      <w:r w:rsidRPr="00271ED1">
        <w:rPr>
          <w:rFonts w:ascii="Times New Roman" w:eastAsia="Times New Roman" w:hAnsi="Times New Roman" w:cs="Times New Roman"/>
          <w:color w:val="000000"/>
          <w:sz w:val="24"/>
          <w:szCs w:val="24"/>
          <w:lang w:eastAsia="ru-RU"/>
        </w:rPr>
        <w:t>) в дальнейшем «Заказчик»,</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(наименование организации)</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в лице 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(должность, Ф.И.О.)</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действующего на основании 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ab/>
      </w:r>
      <w:r w:rsidRPr="00271ED1">
        <w:rPr>
          <w:rFonts w:ascii="Times New Roman" w:eastAsia="Times New Roman" w:hAnsi="Times New Roman" w:cs="Times New Roman"/>
          <w:color w:val="000000"/>
          <w:sz w:val="24"/>
          <w:szCs w:val="24"/>
          <w:lang w:eastAsia="ru-RU"/>
        </w:rPr>
        <w:tab/>
      </w:r>
      <w:r w:rsidRPr="00271ED1">
        <w:rPr>
          <w:rFonts w:ascii="Times New Roman" w:eastAsia="Times New Roman" w:hAnsi="Times New Roman" w:cs="Times New Roman"/>
          <w:color w:val="000000"/>
          <w:sz w:val="24"/>
          <w:szCs w:val="24"/>
          <w:lang w:eastAsia="ru-RU"/>
        </w:rPr>
        <w:tab/>
      </w:r>
      <w:r w:rsidRPr="00271ED1">
        <w:rPr>
          <w:rFonts w:ascii="Times New Roman" w:eastAsia="Times New Roman" w:hAnsi="Times New Roman" w:cs="Times New Roman"/>
          <w:color w:val="000000"/>
          <w:sz w:val="24"/>
          <w:szCs w:val="24"/>
          <w:lang w:eastAsia="ru-RU"/>
        </w:rPr>
        <w:tab/>
        <w:t xml:space="preserve">                        (Устава, Положения, Доверенности, иного акта)</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с одной стороны, и ___________________________________________________________________,</w:t>
      </w:r>
    </w:p>
    <w:p w:rsidR="00CD23B6" w:rsidRPr="00271ED1" w:rsidRDefault="00CD23B6" w:rsidP="00CD23B6">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(наименование организации)</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именуемое в дальнейшем «Поставщик», в лице ___________________________________________,</w:t>
      </w:r>
    </w:p>
    <w:p w:rsidR="00CD23B6" w:rsidRPr="00271ED1" w:rsidRDefault="00CD23B6" w:rsidP="00CD23B6">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(должность, Ф.И.О.)</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действующего на основании ___________________________________________________________,</w:t>
      </w:r>
    </w:p>
    <w:p w:rsidR="00CD23B6" w:rsidRPr="00271ED1" w:rsidRDefault="00CD23B6" w:rsidP="00CD23B6">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(Устава, Положения, Доверенности, иного акта)</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271ED1">
        <w:rPr>
          <w:rFonts w:ascii="Times New Roman" w:eastAsia="Times New Roman" w:hAnsi="Times New Roman" w:cs="Times New Roman"/>
          <w:color w:val="000000"/>
          <w:sz w:val="24"/>
          <w:szCs w:val="24"/>
          <w:lang w:eastAsia="ru-RU"/>
        </w:rPr>
        <w:t>с  другой</w:t>
      </w:r>
      <w:proofErr w:type="gramEnd"/>
      <w:r w:rsidRPr="00271ED1">
        <w:rPr>
          <w:rFonts w:ascii="Times New Roman" w:eastAsia="Times New Roman" w:hAnsi="Times New Roman" w:cs="Times New Roman"/>
          <w:color w:val="000000"/>
          <w:sz w:val="24"/>
          <w:szCs w:val="24"/>
          <w:lang w:eastAsia="ru-RU"/>
        </w:rPr>
        <w:t xml:space="preserve">  стороны,  вместе  именуемые «Стороны», составили настоящий акт о нижеследующем:</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1. В соответствии с </w:t>
      </w:r>
      <w:proofErr w:type="gramStart"/>
      <w:r w:rsidRPr="00271ED1">
        <w:rPr>
          <w:rFonts w:ascii="Times New Roman" w:eastAsia="Times New Roman" w:hAnsi="Times New Roman" w:cs="Times New Roman"/>
          <w:color w:val="000000"/>
          <w:sz w:val="24"/>
          <w:szCs w:val="24"/>
          <w:lang w:eastAsia="ru-RU"/>
        </w:rPr>
        <w:t>контрактом  от</w:t>
      </w:r>
      <w:proofErr w:type="gramEnd"/>
      <w:r w:rsidRPr="00271ED1">
        <w:rPr>
          <w:rFonts w:ascii="Times New Roman" w:eastAsia="Times New Roman" w:hAnsi="Times New Roman" w:cs="Times New Roman"/>
          <w:color w:val="000000"/>
          <w:sz w:val="24"/>
          <w:szCs w:val="24"/>
          <w:lang w:eastAsia="ru-RU"/>
        </w:rPr>
        <w:t xml:space="preserve"> «__» __________ 20__ г. №_____(далее - Контракт) Поставщик выполнил обязательства по поставке товаров (и оказанию сопутствующих услуг), а именно:</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2. Фактическое качество и количество товаров (и сопутствующих услуг) соответствует (не соответствует) требованиям Контракта:</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3. Вышеуказанные поставки согласно Контракту должны быть выполнены «__» _____ 20__ г., фактически выполнены «__» ______ 20__ г.</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4. </w:t>
      </w:r>
      <w:proofErr w:type="gramStart"/>
      <w:r w:rsidRPr="00271ED1">
        <w:rPr>
          <w:rFonts w:ascii="Times New Roman" w:eastAsia="Times New Roman" w:hAnsi="Times New Roman" w:cs="Times New Roman"/>
          <w:color w:val="000000"/>
          <w:sz w:val="24"/>
          <w:szCs w:val="24"/>
          <w:lang w:eastAsia="ru-RU"/>
        </w:rPr>
        <w:t>Недостатки  товаров</w:t>
      </w:r>
      <w:proofErr w:type="gramEnd"/>
      <w:r w:rsidRPr="00271ED1">
        <w:rPr>
          <w:rFonts w:ascii="Times New Roman" w:eastAsia="Times New Roman" w:hAnsi="Times New Roman" w:cs="Times New Roman"/>
          <w:color w:val="000000"/>
          <w:sz w:val="24"/>
          <w:szCs w:val="24"/>
          <w:lang w:eastAsia="ru-RU"/>
        </w:rPr>
        <w:t xml:space="preserve">  (и сопутствующих услуг)  выявлены/не выявлены</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5.  </w:t>
      </w:r>
      <w:proofErr w:type="gramStart"/>
      <w:r w:rsidRPr="00271ED1">
        <w:rPr>
          <w:rFonts w:ascii="Times New Roman" w:eastAsia="Times New Roman" w:hAnsi="Times New Roman" w:cs="Times New Roman"/>
          <w:color w:val="000000"/>
          <w:sz w:val="24"/>
          <w:szCs w:val="24"/>
          <w:lang w:eastAsia="ru-RU"/>
        </w:rPr>
        <w:t>Сумма,  подлежащая</w:t>
      </w:r>
      <w:proofErr w:type="gramEnd"/>
      <w:r w:rsidRPr="00271ED1">
        <w:rPr>
          <w:rFonts w:ascii="Times New Roman" w:eastAsia="Times New Roman" w:hAnsi="Times New Roman" w:cs="Times New Roman"/>
          <w:color w:val="000000"/>
          <w:sz w:val="24"/>
          <w:szCs w:val="24"/>
          <w:lang w:eastAsia="ru-RU"/>
        </w:rPr>
        <w:t xml:space="preserve">  оплате  Поставщику  в  соответствии с условиями Контракта __________________________________________________________________________________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 xml:space="preserve">    6. Результаты работ по Контракту:</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__________________________________________________________________________________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271ED1">
        <w:rPr>
          <w:rFonts w:ascii="Times New Roman" w:eastAsia="Times New Roman" w:hAnsi="Times New Roman" w:cs="Times New Roman"/>
          <w:color w:val="000000"/>
          <w:sz w:val="24"/>
          <w:szCs w:val="24"/>
          <w:lang w:eastAsia="ru-RU"/>
        </w:rPr>
        <w:t xml:space="preserve">Принял:   </w:t>
      </w:r>
      <w:proofErr w:type="gramEnd"/>
      <w:r w:rsidRPr="00271ED1">
        <w:rPr>
          <w:rFonts w:ascii="Times New Roman" w:eastAsia="Times New Roman" w:hAnsi="Times New Roman" w:cs="Times New Roman"/>
          <w:color w:val="000000"/>
          <w:sz w:val="24"/>
          <w:szCs w:val="24"/>
          <w:lang w:eastAsia="ru-RU"/>
        </w:rPr>
        <w:t xml:space="preserve">                                                                                Передал:</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Заказчик                                                                                  Поставщик</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__________________________                                              __________________________</w:t>
      </w:r>
    </w:p>
    <w:p w:rsidR="00CD23B6" w:rsidRPr="00271ED1" w:rsidRDefault="00CD23B6" w:rsidP="00CD23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1ED1">
        <w:rPr>
          <w:rFonts w:ascii="Times New Roman" w:eastAsia="Times New Roman" w:hAnsi="Times New Roman" w:cs="Times New Roman"/>
          <w:color w:val="000000"/>
          <w:sz w:val="24"/>
          <w:szCs w:val="24"/>
          <w:lang w:eastAsia="ru-RU"/>
        </w:rPr>
        <w:t>М.П.                                                                                         М.П.</w:t>
      </w:r>
    </w:p>
    <w:p w:rsidR="00CD23B6" w:rsidRPr="00271ED1" w:rsidRDefault="00CD23B6" w:rsidP="00CD23B6">
      <w:pPr>
        <w:autoSpaceDE w:val="0"/>
        <w:autoSpaceDN w:val="0"/>
        <w:adjustRightInd w:val="0"/>
        <w:spacing w:after="0" w:line="240" w:lineRule="auto"/>
        <w:ind w:left="-851"/>
        <w:rPr>
          <w:rFonts w:ascii="Times New Roman" w:eastAsia="Times New Roman" w:hAnsi="Times New Roman" w:cs="Times New Roman"/>
          <w:color w:val="000000"/>
          <w:sz w:val="24"/>
          <w:szCs w:val="24"/>
          <w:lang w:eastAsia="ru-RU"/>
        </w:rPr>
      </w:pPr>
    </w:p>
    <w:p w:rsidR="00CD23B6" w:rsidRPr="00271ED1" w:rsidRDefault="00CD23B6" w:rsidP="00CD23B6">
      <w:pPr>
        <w:pStyle w:val="ConsPlusNonformat"/>
        <w:ind w:left="-851"/>
        <w:rPr>
          <w:rFonts w:ascii="Times New Roman" w:hAnsi="Times New Roman" w:cs="Times New Roman"/>
          <w:color w:val="000000"/>
          <w:sz w:val="24"/>
          <w:szCs w:val="24"/>
        </w:rPr>
      </w:pPr>
    </w:p>
    <w:p w:rsidR="00CD23B6" w:rsidRPr="00271ED1" w:rsidRDefault="00CD23B6" w:rsidP="00CD23B6">
      <w:pPr>
        <w:spacing w:after="0" w:line="240" w:lineRule="auto"/>
        <w:ind w:left="-851"/>
        <w:rPr>
          <w:rFonts w:ascii="Times New Roman" w:hAnsi="Times New Roman" w:cs="Times New Roman"/>
          <w:sz w:val="24"/>
          <w:szCs w:val="24"/>
        </w:rPr>
      </w:pPr>
    </w:p>
    <w:p w:rsidR="00CF776A" w:rsidRPr="00271ED1" w:rsidRDefault="00CF776A" w:rsidP="00B1536F">
      <w:pPr>
        <w:spacing w:after="0" w:line="240" w:lineRule="auto"/>
        <w:jc w:val="center"/>
        <w:rPr>
          <w:rFonts w:ascii="Times New Roman" w:hAnsi="Times New Roman" w:cs="Times New Roman"/>
          <w:sz w:val="24"/>
          <w:szCs w:val="24"/>
        </w:rPr>
      </w:pPr>
    </w:p>
    <w:p w:rsidR="00271ED1" w:rsidRPr="00271ED1" w:rsidRDefault="00271ED1">
      <w:pPr>
        <w:spacing w:after="0" w:line="240" w:lineRule="auto"/>
        <w:jc w:val="center"/>
        <w:rPr>
          <w:rFonts w:ascii="Times New Roman" w:hAnsi="Times New Roman" w:cs="Times New Roman"/>
          <w:sz w:val="24"/>
          <w:szCs w:val="24"/>
        </w:rPr>
      </w:pPr>
      <w:bookmarkStart w:id="6" w:name="_GoBack"/>
      <w:bookmarkEnd w:id="6"/>
    </w:p>
    <w:sectPr w:rsidR="00271ED1" w:rsidRPr="00271ED1" w:rsidSect="0083777A">
      <w:pgSz w:w="11906" w:h="16838"/>
      <w:pgMar w:top="1134" w:right="992"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943D7"/>
    <w:multiLevelType w:val="hybridMultilevel"/>
    <w:tmpl w:val="48F6709E"/>
    <w:lvl w:ilvl="0" w:tplc="EDA207A2">
      <w:start w:val="1"/>
      <w:numFmt w:val="decimal"/>
      <w:lvlText w:val="%1."/>
      <w:lvlJc w:val="left"/>
      <w:pPr>
        <w:ind w:left="651" w:hanging="51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0D"/>
    <w:rsid w:val="00001587"/>
    <w:rsid w:val="000022C8"/>
    <w:rsid w:val="00003403"/>
    <w:rsid w:val="00004A03"/>
    <w:rsid w:val="00010DEB"/>
    <w:rsid w:val="00017778"/>
    <w:rsid w:val="00017EA0"/>
    <w:rsid w:val="000215F0"/>
    <w:rsid w:val="0002211B"/>
    <w:rsid w:val="00026BCA"/>
    <w:rsid w:val="00026BE5"/>
    <w:rsid w:val="00030267"/>
    <w:rsid w:val="00031C70"/>
    <w:rsid w:val="0003294E"/>
    <w:rsid w:val="00034228"/>
    <w:rsid w:val="00034661"/>
    <w:rsid w:val="0003644E"/>
    <w:rsid w:val="000376F3"/>
    <w:rsid w:val="00037D52"/>
    <w:rsid w:val="00041481"/>
    <w:rsid w:val="0004209E"/>
    <w:rsid w:val="00042B53"/>
    <w:rsid w:val="00044A22"/>
    <w:rsid w:val="00045AAA"/>
    <w:rsid w:val="00046519"/>
    <w:rsid w:val="0004711B"/>
    <w:rsid w:val="00050495"/>
    <w:rsid w:val="00050DBC"/>
    <w:rsid w:val="00051E56"/>
    <w:rsid w:val="00053008"/>
    <w:rsid w:val="000566EF"/>
    <w:rsid w:val="00061778"/>
    <w:rsid w:val="000626DD"/>
    <w:rsid w:val="00064A2D"/>
    <w:rsid w:val="00065BD8"/>
    <w:rsid w:val="00065F2B"/>
    <w:rsid w:val="000661AC"/>
    <w:rsid w:val="0006620F"/>
    <w:rsid w:val="000667E5"/>
    <w:rsid w:val="00066C33"/>
    <w:rsid w:val="0007038C"/>
    <w:rsid w:val="0007390A"/>
    <w:rsid w:val="00073F32"/>
    <w:rsid w:val="000749A9"/>
    <w:rsid w:val="00077326"/>
    <w:rsid w:val="000820BB"/>
    <w:rsid w:val="00083807"/>
    <w:rsid w:val="00085A0E"/>
    <w:rsid w:val="00086B93"/>
    <w:rsid w:val="00092700"/>
    <w:rsid w:val="000965FE"/>
    <w:rsid w:val="000971C9"/>
    <w:rsid w:val="00097607"/>
    <w:rsid w:val="000A201E"/>
    <w:rsid w:val="000A2E79"/>
    <w:rsid w:val="000A3ED9"/>
    <w:rsid w:val="000A662D"/>
    <w:rsid w:val="000A7D97"/>
    <w:rsid w:val="000B3BD0"/>
    <w:rsid w:val="000B602E"/>
    <w:rsid w:val="000C06A9"/>
    <w:rsid w:val="000C162C"/>
    <w:rsid w:val="000C2934"/>
    <w:rsid w:val="000C329B"/>
    <w:rsid w:val="000C34D9"/>
    <w:rsid w:val="000C407F"/>
    <w:rsid w:val="000C4221"/>
    <w:rsid w:val="000C463B"/>
    <w:rsid w:val="000C5CC5"/>
    <w:rsid w:val="000C762E"/>
    <w:rsid w:val="000D0496"/>
    <w:rsid w:val="000D121A"/>
    <w:rsid w:val="000D15E8"/>
    <w:rsid w:val="000D2A27"/>
    <w:rsid w:val="000D3E9F"/>
    <w:rsid w:val="000D5D13"/>
    <w:rsid w:val="000D65C1"/>
    <w:rsid w:val="000D7011"/>
    <w:rsid w:val="000E02C6"/>
    <w:rsid w:val="000E0951"/>
    <w:rsid w:val="000E0FC2"/>
    <w:rsid w:val="000E230D"/>
    <w:rsid w:val="000E2AB0"/>
    <w:rsid w:val="000E2AB5"/>
    <w:rsid w:val="000E49EB"/>
    <w:rsid w:val="000E4F46"/>
    <w:rsid w:val="000E7063"/>
    <w:rsid w:val="000F1838"/>
    <w:rsid w:val="000F26D7"/>
    <w:rsid w:val="000F3820"/>
    <w:rsid w:val="000F4E65"/>
    <w:rsid w:val="0010015B"/>
    <w:rsid w:val="0010023E"/>
    <w:rsid w:val="001015F6"/>
    <w:rsid w:val="00102733"/>
    <w:rsid w:val="001029A1"/>
    <w:rsid w:val="001029B0"/>
    <w:rsid w:val="0010397B"/>
    <w:rsid w:val="00104C95"/>
    <w:rsid w:val="00104DF5"/>
    <w:rsid w:val="00105B47"/>
    <w:rsid w:val="00106AC6"/>
    <w:rsid w:val="00107378"/>
    <w:rsid w:val="00111031"/>
    <w:rsid w:val="00114116"/>
    <w:rsid w:val="001144A4"/>
    <w:rsid w:val="0011493E"/>
    <w:rsid w:val="00114D53"/>
    <w:rsid w:val="00117AC4"/>
    <w:rsid w:val="001203BD"/>
    <w:rsid w:val="00120F2A"/>
    <w:rsid w:val="00122354"/>
    <w:rsid w:val="00126F50"/>
    <w:rsid w:val="00127283"/>
    <w:rsid w:val="001275AA"/>
    <w:rsid w:val="00131EF0"/>
    <w:rsid w:val="00132625"/>
    <w:rsid w:val="00133AE4"/>
    <w:rsid w:val="001344C6"/>
    <w:rsid w:val="001347C4"/>
    <w:rsid w:val="00134FEC"/>
    <w:rsid w:val="001354C1"/>
    <w:rsid w:val="0013570D"/>
    <w:rsid w:val="00137D01"/>
    <w:rsid w:val="0014080E"/>
    <w:rsid w:val="00141B67"/>
    <w:rsid w:val="001427B1"/>
    <w:rsid w:val="00143BDB"/>
    <w:rsid w:val="00144814"/>
    <w:rsid w:val="001449DA"/>
    <w:rsid w:val="00145487"/>
    <w:rsid w:val="001456EA"/>
    <w:rsid w:val="001458E4"/>
    <w:rsid w:val="00147F5A"/>
    <w:rsid w:val="00150E94"/>
    <w:rsid w:val="00154CD1"/>
    <w:rsid w:val="00157D7B"/>
    <w:rsid w:val="00160AB9"/>
    <w:rsid w:val="00160BD8"/>
    <w:rsid w:val="00160FE5"/>
    <w:rsid w:val="001611AF"/>
    <w:rsid w:val="001617C4"/>
    <w:rsid w:val="00161FA8"/>
    <w:rsid w:val="00161FD7"/>
    <w:rsid w:val="001622AB"/>
    <w:rsid w:val="00163AAA"/>
    <w:rsid w:val="001644B0"/>
    <w:rsid w:val="00164B2C"/>
    <w:rsid w:val="00166329"/>
    <w:rsid w:val="00167B5A"/>
    <w:rsid w:val="00167C2A"/>
    <w:rsid w:val="00167D31"/>
    <w:rsid w:val="001708F4"/>
    <w:rsid w:val="00173D9D"/>
    <w:rsid w:val="001760A5"/>
    <w:rsid w:val="00176301"/>
    <w:rsid w:val="00176B4C"/>
    <w:rsid w:val="00176F1B"/>
    <w:rsid w:val="00181529"/>
    <w:rsid w:val="00181D28"/>
    <w:rsid w:val="0018785A"/>
    <w:rsid w:val="001904F5"/>
    <w:rsid w:val="00191423"/>
    <w:rsid w:val="00191985"/>
    <w:rsid w:val="0019280B"/>
    <w:rsid w:val="00193556"/>
    <w:rsid w:val="001939AA"/>
    <w:rsid w:val="00196E9E"/>
    <w:rsid w:val="00197CEC"/>
    <w:rsid w:val="001A24B6"/>
    <w:rsid w:val="001A4C01"/>
    <w:rsid w:val="001A61ED"/>
    <w:rsid w:val="001A71E5"/>
    <w:rsid w:val="001B23E5"/>
    <w:rsid w:val="001B248C"/>
    <w:rsid w:val="001B25D8"/>
    <w:rsid w:val="001B27DC"/>
    <w:rsid w:val="001B3AB3"/>
    <w:rsid w:val="001B5F49"/>
    <w:rsid w:val="001B7A06"/>
    <w:rsid w:val="001C13EE"/>
    <w:rsid w:val="001C3FC8"/>
    <w:rsid w:val="001C460B"/>
    <w:rsid w:val="001C5914"/>
    <w:rsid w:val="001C5E8B"/>
    <w:rsid w:val="001C6133"/>
    <w:rsid w:val="001C67F6"/>
    <w:rsid w:val="001D0260"/>
    <w:rsid w:val="001D6B76"/>
    <w:rsid w:val="001E0736"/>
    <w:rsid w:val="001E2CFE"/>
    <w:rsid w:val="001E31E6"/>
    <w:rsid w:val="001E32EA"/>
    <w:rsid w:val="001E3F5F"/>
    <w:rsid w:val="001E4451"/>
    <w:rsid w:val="001E5218"/>
    <w:rsid w:val="001E5415"/>
    <w:rsid w:val="001E5813"/>
    <w:rsid w:val="001F1A92"/>
    <w:rsid w:val="001F354E"/>
    <w:rsid w:val="001F3979"/>
    <w:rsid w:val="001F5A5B"/>
    <w:rsid w:val="001F5B1C"/>
    <w:rsid w:val="001F7779"/>
    <w:rsid w:val="00200F98"/>
    <w:rsid w:val="00201616"/>
    <w:rsid w:val="002018A6"/>
    <w:rsid w:val="002019B0"/>
    <w:rsid w:val="00202383"/>
    <w:rsid w:val="002029B3"/>
    <w:rsid w:val="00207BAE"/>
    <w:rsid w:val="002100B9"/>
    <w:rsid w:val="0021088F"/>
    <w:rsid w:val="00212049"/>
    <w:rsid w:val="00213808"/>
    <w:rsid w:val="00214D96"/>
    <w:rsid w:val="0021639A"/>
    <w:rsid w:val="002167DD"/>
    <w:rsid w:val="00216955"/>
    <w:rsid w:val="00217596"/>
    <w:rsid w:val="00220479"/>
    <w:rsid w:val="00220BBA"/>
    <w:rsid w:val="00221336"/>
    <w:rsid w:val="002227BF"/>
    <w:rsid w:val="0022455B"/>
    <w:rsid w:val="00226441"/>
    <w:rsid w:val="00226B30"/>
    <w:rsid w:val="00227111"/>
    <w:rsid w:val="00227AD2"/>
    <w:rsid w:val="00227E26"/>
    <w:rsid w:val="0023049C"/>
    <w:rsid w:val="002308E7"/>
    <w:rsid w:val="0023116D"/>
    <w:rsid w:val="00231608"/>
    <w:rsid w:val="00231711"/>
    <w:rsid w:val="00231F3D"/>
    <w:rsid w:val="0023297A"/>
    <w:rsid w:val="00237696"/>
    <w:rsid w:val="00237EFD"/>
    <w:rsid w:val="00241D9C"/>
    <w:rsid w:val="002434AE"/>
    <w:rsid w:val="0024369D"/>
    <w:rsid w:val="002441EF"/>
    <w:rsid w:val="00244611"/>
    <w:rsid w:val="00244A81"/>
    <w:rsid w:val="0024531F"/>
    <w:rsid w:val="002459DC"/>
    <w:rsid w:val="0024731E"/>
    <w:rsid w:val="002474BE"/>
    <w:rsid w:val="00247F78"/>
    <w:rsid w:val="00252E48"/>
    <w:rsid w:val="00253198"/>
    <w:rsid w:val="00253BC3"/>
    <w:rsid w:val="00254948"/>
    <w:rsid w:val="002553C6"/>
    <w:rsid w:val="00255CD5"/>
    <w:rsid w:val="00257A87"/>
    <w:rsid w:val="00261213"/>
    <w:rsid w:val="002647A3"/>
    <w:rsid w:val="00264867"/>
    <w:rsid w:val="00264F06"/>
    <w:rsid w:val="002650DE"/>
    <w:rsid w:val="00265D67"/>
    <w:rsid w:val="00266E28"/>
    <w:rsid w:val="00267C73"/>
    <w:rsid w:val="00270BC2"/>
    <w:rsid w:val="0027133D"/>
    <w:rsid w:val="00271B11"/>
    <w:rsid w:val="00271ED1"/>
    <w:rsid w:val="00274487"/>
    <w:rsid w:val="00274E81"/>
    <w:rsid w:val="002778BC"/>
    <w:rsid w:val="00277DF7"/>
    <w:rsid w:val="0028153F"/>
    <w:rsid w:val="0028247C"/>
    <w:rsid w:val="002827EF"/>
    <w:rsid w:val="00283786"/>
    <w:rsid w:val="00284582"/>
    <w:rsid w:val="00284CFB"/>
    <w:rsid w:val="0028663B"/>
    <w:rsid w:val="00287E90"/>
    <w:rsid w:val="0029557E"/>
    <w:rsid w:val="00297C53"/>
    <w:rsid w:val="00297D17"/>
    <w:rsid w:val="002A078D"/>
    <w:rsid w:val="002A1C26"/>
    <w:rsid w:val="002A4717"/>
    <w:rsid w:val="002A4BF2"/>
    <w:rsid w:val="002A7F94"/>
    <w:rsid w:val="002B1EA9"/>
    <w:rsid w:val="002B47D1"/>
    <w:rsid w:val="002B4F98"/>
    <w:rsid w:val="002B537F"/>
    <w:rsid w:val="002B592A"/>
    <w:rsid w:val="002C3234"/>
    <w:rsid w:val="002C345B"/>
    <w:rsid w:val="002C7747"/>
    <w:rsid w:val="002C7967"/>
    <w:rsid w:val="002D15E1"/>
    <w:rsid w:val="002D2D38"/>
    <w:rsid w:val="002D2D93"/>
    <w:rsid w:val="002D2E55"/>
    <w:rsid w:val="002D401E"/>
    <w:rsid w:val="002D5CC4"/>
    <w:rsid w:val="002D6317"/>
    <w:rsid w:val="002D753D"/>
    <w:rsid w:val="002D7DA6"/>
    <w:rsid w:val="002E0AF0"/>
    <w:rsid w:val="002E1E14"/>
    <w:rsid w:val="002E2673"/>
    <w:rsid w:val="002E7821"/>
    <w:rsid w:val="002E7B23"/>
    <w:rsid w:val="002F185B"/>
    <w:rsid w:val="002F35DE"/>
    <w:rsid w:val="002F3837"/>
    <w:rsid w:val="002F3D9C"/>
    <w:rsid w:val="002F5323"/>
    <w:rsid w:val="002F53AF"/>
    <w:rsid w:val="002F766B"/>
    <w:rsid w:val="002F7738"/>
    <w:rsid w:val="003006D7"/>
    <w:rsid w:val="00300F44"/>
    <w:rsid w:val="00300F5D"/>
    <w:rsid w:val="00304989"/>
    <w:rsid w:val="00306730"/>
    <w:rsid w:val="00310017"/>
    <w:rsid w:val="00310C14"/>
    <w:rsid w:val="00311424"/>
    <w:rsid w:val="00312575"/>
    <w:rsid w:val="00312732"/>
    <w:rsid w:val="00312C7C"/>
    <w:rsid w:val="003134B9"/>
    <w:rsid w:val="00314C18"/>
    <w:rsid w:val="00316069"/>
    <w:rsid w:val="003165E9"/>
    <w:rsid w:val="0031686E"/>
    <w:rsid w:val="00317495"/>
    <w:rsid w:val="00322496"/>
    <w:rsid w:val="003236D0"/>
    <w:rsid w:val="00323AC8"/>
    <w:rsid w:val="00326B33"/>
    <w:rsid w:val="0032742E"/>
    <w:rsid w:val="00327940"/>
    <w:rsid w:val="00333F61"/>
    <w:rsid w:val="00333FE0"/>
    <w:rsid w:val="003342A5"/>
    <w:rsid w:val="0033646E"/>
    <w:rsid w:val="00336E1C"/>
    <w:rsid w:val="00341576"/>
    <w:rsid w:val="00342C86"/>
    <w:rsid w:val="003434E6"/>
    <w:rsid w:val="00344C6F"/>
    <w:rsid w:val="0035169D"/>
    <w:rsid w:val="00352605"/>
    <w:rsid w:val="00352F19"/>
    <w:rsid w:val="0035333D"/>
    <w:rsid w:val="00356D23"/>
    <w:rsid w:val="0035722D"/>
    <w:rsid w:val="00360149"/>
    <w:rsid w:val="003613EB"/>
    <w:rsid w:val="00362A83"/>
    <w:rsid w:val="00363667"/>
    <w:rsid w:val="00365C69"/>
    <w:rsid w:val="003700E6"/>
    <w:rsid w:val="003707D0"/>
    <w:rsid w:val="00372A34"/>
    <w:rsid w:val="00372D9A"/>
    <w:rsid w:val="003739B7"/>
    <w:rsid w:val="00374CEF"/>
    <w:rsid w:val="00374D22"/>
    <w:rsid w:val="00377960"/>
    <w:rsid w:val="00383B0E"/>
    <w:rsid w:val="00385699"/>
    <w:rsid w:val="00386D99"/>
    <w:rsid w:val="00387E2E"/>
    <w:rsid w:val="00391F4D"/>
    <w:rsid w:val="0039429B"/>
    <w:rsid w:val="003942B6"/>
    <w:rsid w:val="00397DB8"/>
    <w:rsid w:val="00397FC4"/>
    <w:rsid w:val="003A33A3"/>
    <w:rsid w:val="003A3753"/>
    <w:rsid w:val="003A38C1"/>
    <w:rsid w:val="003A57EF"/>
    <w:rsid w:val="003A5823"/>
    <w:rsid w:val="003A5DE9"/>
    <w:rsid w:val="003A681A"/>
    <w:rsid w:val="003B0838"/>
    <w:rsid w:val="003B1013"/>
    <w:rsid w:val="003B116C"/>
    <w:rsid w:val="003B163D"/>
    <w:rsid w:val="003B185B"/>
    <w:rsid w:val="003B320E"/>
    <w:rsid w:val="003B3C14"/>
    <w:rsid w:val="003B4380"/>
    <w:rsid w:val="003B5E10"/>
    <w:rsid w:val="003B6F56"/>
    <w:rsid w:val="003B7E7D"/>
    <w:rsid w:val="003C2303"/>
    <w:rsid w:val="003C2441"/>
    <w:rsid w:val="003C304D"/>
    <w:rsid w:val="003C39BE"/>
    <w:rsid w:val="003C40F3"/>
    <w:rsid w:val="003C498E"/>
    <w:rsid w:val="003C6D5F"/>
    <w:rsid w:val="003D08A8"/>
    <w:rsid w:val="003D3349"/>
    <w:rsid w:val="003D4525"/>
    <w:rsid w:val="003D5B07"/>
    <w:rsid w:val="003D5E9A"/>
    <w:rsid w:val="003E1E1B"/>
    <w:rsid w:val="003E3917"/>
    <w:rsid w:val="003E3F35"/>
    <w:rsid w:val="003E409A"/>
    <w:rsid w:val="003E7806"/>
    <w:rsid w:val="003F205B"/>
    <w:rsid w:val="003F2152"/>
    <w:rsid w:val="003F29CF"/>
    <w:rsid w:val="003F6051"/>
    <w:rsid w:val="003F6192"/>
    <w:rsid w:val="003F6225"/>
    <w:rsid w:val="003F6467"/>
    <w:rsid w:val="003F6C10"/>
    <w:rsid w:val="003F73CF"/>
    <w:rsid w:val="0040066B"/>
    <w:rsid w:val="0040302E"/>
    <w:rsid w:val="00403952"/>
    <w:rsid w:val="004040F3"/>
    <w:rsid w:val="00404223"/>
    <w:rsid w:val="004048D6"/>
    <w:rsid w:val="00405C51"/>
    <w:rsid w:val="004063CB"/>
    <w:rsid w:val="00406BB6"/>
    <w:rsid w:val="00410522"/>
    <w:rsid w:val="00411761"/>
    <w:rsid w:val="004142F2"/>
    <w:rsid w:val="00416B71"/>
    <w:rsid w:val="0042313C"/>
    <w:rsid w:val="00423E99"/>
    <w:rsid w:val="004260ED"/>
    <w:rsid w:val="004305EE"/>
    <w:rsid w:val="00430761"/>
    <w:rsid w:val="00431A58"/>
    <w:rsid w:val="004336E0"/>
    <w:rsid w:val="004351A9"/>
    <w:rsid w:val="004356AF"/>
    <w:rsid w:val="00435790"/>
    <w:rsid w:val="004402DD"/>
    <w:rsid w:val="00440993"/>
    <w:rsid w:val="00440C8D"/>
    <w:rsid w:val="004445DA"/>
    <w:rsid w:val="00446345"/>
    <w:rsid w:val="00446900"/>
    <w:rsid w:val="00446BD9"/>
    <w:rsid w:val="00446F20"/>
    <w:rsid w:val="0044709B"/>
    <w:rsid w:val="00450C85"/>
    <w:rsid w:val="00452290"/>
    <w:rsid w:val="00454BA5"/>
    <w:rsid w:val="0045552C"/>
    <w:rsid w:val="00455E90"/>
    <w:rsid w:val="00460C31"/>
    <w:rsid w:val="004618AF"/>
    <w:rsid w:val="00462CF1"/>
    <w:rsid w:val="00462F1F"/>
    <w:rsid w:val="004644BB"/>
    <w:rsid w:val="00466225"/>
    <w:rsid w:val="004712D3"/>
    <w:rsid w:val="00473C04"/>
    <w:rsid w:val="0047557E"/>
    <w:rsid w:val="00475D91"/>
    <w:rsid w:val="004760FE"/>
    <w:rsid w:val="00481B7C"/>
    <w:rsid w:val="00482519"/>
    <w:rsid w:val="0048370C"/>
    <w:rsid w:val="004860D4"/>
    <w:rsid w:val="004862A9"/>
    <w:rsid w:val="004868C9"/>
    <w:rsid w:val="00486E31"/>
    <w:rsid w:val="004904DE"/>
    <w:rsid w:val="00490D5B"/>
    <w:rsid w:val="0049273A"/>
    <w:rsid w:val="004962EA"/>
    <w:rsid w:val="00496A7E"/>
    <w:rsid w:val="004A21F5"/>
    <w:rsid w:val="004A39CD"/>
    <w:rsid w:val="004A4484"/>
    <w:rsid w:val="004A5A7E"/>
    <w:rsid w:val="004A684A"/>
    <w:rsid w:val="004A6C17"/>
    <w:rsid w:val="004A75C0"/>
    <w:rsid w:val="004B16B5"/>
    <w:rsid w:val="004B1D40"/>
    <w:rsid w:val="004B1DCC"/>
    <w:rsid w:val="004B2DF6"/>
    <w:rsid w:val="004B3576"/>
    <w:rsid w:val="004B437B"/>
    <w:rsid w:val="004B51B1"/>
    <w:rsid w:val="004B5327"/>
    <w:rsid w:val="004B5C76"/>
    <w:rsid w:val="004B73AB"/>
    <w:rsid w:val="004B7A52"/>
    <w:rsid w:val="004B7E54"/>
    <w:rsid w:val="004C0713"/>
    <w:rsid w:val="004C0CAC"/>
    <w:rsid w:val="004C0FB7"/>
    <w:rsid w:val="004C1E2D"/>
    <w:rsid w:val="004C2EB1"/>
    <w:rsid w:val="004C2F58"/>
    <w:rsid w:val="004C3ACC"/>
    <w:rsid w:val="004C405C"/>
    <w:rsid w:val="004C43A3"/>
    <w:rsid w:val="004C4843"/>
    <w:rsid w:val="004C49CE"/>
    <w:rsid w:val="004C639D"/>
    <w:rsid w:val="004C6CCA"/>
    <w:rsid w:val="004D017B"/>
    <w:rsid w:val="004D51B4"/>
    <w:rsid w:val="004D7F6C"/>
    <w:rsid w:val="004E048A"/>
    <w:rsid w:val="004E0703"/>
    <w:rsid w:val="004E1895"/>
    <w:rsid w:val="004E201C"/>
    <w:rsid w:val="004E75C3"/>
    <w:rsid w:val="004F0307"/>
    <w:rsid w:val="004F0CD6"/>
    <w:rsid w:val="004F0E6F"/>
    <w:rsid w:val="004F1144"/>
    <w:rsid w:val="004F28E2"/>
    <w:rsid w:val="004F3A34"/>
    <w:rsid w:val="004F5292"/>
    <w:rsid w:val="004F52C3"/>
    <w:rsid w:val="004F65C4"/>
    <w:rsid w:val="004F7C31"/>
    <w:rsid w:val="00501458"/>
    <w:rsid w:val="00501725"/>
    <w:rsid w:val="0050551C"/>
    <w:rsid w:val="005110DA"/>
    <w:rsid w:val="0051131E"/>
    <w:rsid w:val="00512B9E"/>
    <w:rsid w:val="00513112"/>
    <w:rsid w:val="00521224"/>
    <w:rsid w:val="0052172C"/>
    <w:rsid w:val="00526EA6"/>
    <w:rsid w:val="005274D5"/>
    <w:rsid w:val="005307D7"/>
    <w:rsid w:val="0053144E"/>
    <w:rsid w:val="00536CF1"/>
    <w:rsid w:val="00537CA3"/>
    <w:rsid w:val="00537CC5"/>
    <w:rsid w:val="0054014E"/>
    <w:rsid w:val="005404E4"/>
    <w:rsid w:val="00540BD4"/>
    <w:rsid w:val="00540C44"/>
    <w:rsid w:val="00541161"/>
    <w:rsid w:val="00541BF7"/>
    <w:rsid w:val="00541FD1"/>
    <w:rsid w:val="005434B7"/>
    <w:rsid w:val="0054454D"/>
    <w:rsid w:val="005454CD"/>
    <w:rsid w:val="00546E7D"/>
    <w:rsid w:val="005511D8"/>
    <w:rsid w:val="005545DF"/>
    <w:rsid w:val="00554C68"/>
    <w:rsid w:val="00555B31"/>
    <w:rsid w:val="00557354"/>
    <w:rsid w:val="00557930"/>
    <w:rsid w:val="005642B2"/>
    <w:rsid w:val="00564F0C"/>
    <w:rsid w:val="00565541"/>
    <w:rsid w:val="005655CE"/>
    <w:rsid w:val="00565B30"/>
    <w:rsid w:val="005660AD"/>
    <w:rsid w:val="005705AE"/>
    <w:rsid w:val="00570874"/>
    <w:rsid w:val="00570E4F"/>
    <w:rsid w:val="00571B02"/>
    <w:rsid w:val="00574156"/>
    <w:rsid w:val="00574A33"/>
    <w:rsid w:val="00575E1B"/>
    <w:rsid w:val="005768A8"/>
    <w:rsid w:val="00577FDA"/>
    <w:rsid w:val="0058021A"/>
    <w:rsid w:val="00580631"/>
    <w:rsid w:val="0059223A"/>
    <w:rsid w:val="005928DE"/>
    <w:rsid w:val="0059388E"/>
    <w:rsid w:val="005948EE"/>
    <w:rsid w:val="00597454"/>
    <w:rsid w:val="005A3517"/>
    <w:rsid w:val="005A3F5E"/>
    <w:rsid w:val="005A6112"/>
    <w:rsid w:val="005B076A"/>
    <w:rsid w:val="005B1098"/>
    <w:rsid w:val="005B25D6"/>
    <w:rsid w:val="005B27ED"/>
    <w:rsid w:val="005B311D"/>
    <w:rsid w:val="005B480E"/>
    <w:rsid w:val="005C3762"/>
    <w:rsid w:val="005C4AC3"/>
    <w:rsid w:val="005C7869"/>
    <w:rsid w:val="005D4630"/>
    <w:rsid w:val="005D6A42"/>
    <w:rsid w:val="005D6CBE"/>
    <w:rsid w:val="005D6F01"/>
    <w:rsid w:val="005E1002"/>
    <w:rsid w:val="005E14BC"/>
    <w:rsid w:val="005E2C4B"/>
    <w:rsid w:val="005E4F11"/>
    <w:rsid w:val="005E6EE3"/>
    <w:rsid w:val="005E79B2"/>
    <w:rsid w:val="005F10B3"/>
    <w:rsid w:val="005F13D2"/>
    <w:rsid w:val="005F3D47"/>
    <w:rsid w:val="005F4D05"/>
    <w:rsid w:val="005F5066"/>
    <w:rsid w:val="005F558B"/>
    <w:rsid w:val="005F5986"/>
    <w:rsid w:val="005F6931"/>
    <w:rsid w:val="005F73F8"/>
    <w:rsid w:val="00603ACC"/>
    <w:rsid w:val="006113E6"/>
    <w:rsid w:val="006117C1"/>
    <w:rsid w:val="00611D89"/>
    <w:rsid w:val="00612A2F"/>
    <w:rsid w:val="006130BA"/>
    <w:rsid w:val="006142FD"/>
    <w:rsid w:val="00620C26"/>
    <w:rsid w:val="00622ACC"/>
    <w:rsid w:val="00624F81"/>
    <w:rsid w:val="00625185"/>
    <w:rsid w:val="006255C7"/>
    <w:rsid w:val="006256E6"/>
    <w:rsid w:val="00625A13"/>
    <w:rsid w:val="00627FBA"/>
    <w:rsid w:val="006307A8"/>
    <w:rsid w:val="00635077"/>
    <w:rsid w:val="00635829"/>
    <w:rsid w:val="00635F13"/>
    <w:rsid w:val="00637964"/>
    <w:rsid w:val="00637A86"/>
    <w:rsid w:val="00637F12"/>
    <w:rsid w:val="006401CA"/>
    <w:rsid w:val="00640FBF"/>
    <w:rsid w:val="00642017"/>
    <w:rsid w:val="00643E86"/>
    <w:rsid w:val="006443F1"/>
    <w:rsid w:val="00645434"/>
    <w:rsid w:val="00645E00"/>
    <w:rsid w:val="00645F93"/>
    <w:rsid w:val="00647071"/>
    <w:rsid w:val="0065084C"/>
    <w:rsid w:val="00651C9B"/>
    <w:rsid w:val="0065214D"/>
    <w:rsid w:val="00652A05"/>
    <w:rsid w:val="00656732"/>
    <w:rsid w:val="006571C8"/>
    <w:rsid w:val="00657AC9"/>
    <w:rsid w:val="006602BF"/>
    <w:rsid w:val="006618F0"/>
    <w:rsid w:val="00663090"/>
    <w:rsid w:val="00664E5C"/>
    <w:rsid w:val="0066532C"/>
    <w:rsid w:val="006666D0"/>
    <w:rsid w:val="00667840"/>
    <w:rsid w:val="00667B99"/>
    <w:rsid w:val="00670A7A"/>
    <w:rsid w:val="006716C3"/>
    <w:rsid w:val="00672E2C"/>
    <w:rsid w:val="006734B3"/>
    <w:rsid w:val="006762FE"/>
    <w:rsid w:val="00676F3A"/>
    <w:rsid w:val="00682547"/>
    <w:rsid w:val="0068324F"/>
    <w:rsid w:val="00684A34"/>
    <w:rsid w:val="00684E6B"/>
    <w:rsid w:val="006855DB"/>
    <w:rsid w:val="00686094"/>
    <w:rsid w:val="00686543"/>
    <w:rsid w:val="006876BB"/>
    <w:rsid w:val="00690023"/>
    <w:rsid w:val="0069071C"/>
    <w:rsid w:val="00690871"/>
    <w:rsid w:val="00690BE2"/>
    <w:rsid w:val="0069159E"/>
    <w:rsid w:val="00692A72"/>
    <w:rsid w:val="0069338E"/>
    <w:rsid w:val="00697016"/>
    <w:rsid w:val="006A0111"/>
    <w:rsid w:val="006A0165"/>
    <w:rsid w:val="006A424F"/>
    <w:rsid w:val="006B2AE1"/>
    <w:rsid w:val="006B2F7C"/>
    <w:rsid w:val="006B3BC6"/>
    <w:rsid w:val="006B5FAD"/>
    <w:rsid w:val="006B6595"/>
    <w:rsid w:val="006B6A2C"/>
    <w:rsid w:val="006B7393"/>
    <w:rsid w:val="006C1A99"/>
    <w:rsid w:val="006C2C83"/>
    <w:rsid w:val="006C4FA5"/>
    <w:rsid w:val="006C68D9"/>
    <w:rsid w:val="006D0DFE"/>
    <w:rsid w:val="006D3004"/>
    <w:rsid w:val="006D46D3"/>
    <w:rsid w:val="006D4D8B"/>
    <w:rsid w:val="006E0A19"/>
    <w:rsid w:val="006E229E"/>
    <w:rsid w:val="006E2D4B"/>
    <w:rsid w:val="006E34E0"/>
    <w:rsid w:val="006E3928"/>
    <w:rsid w:val="006E475A"/>
    <w:rsid w:val="006F11F9"/>
    <w:rsid w:val="006F14F7"/>
    <w:rsid w:val="006F2C5B"/>
    <w:rsid w:val="006F3A1B"/>
    <w:rsid w:val="006F4B3C"/>
    <w:rsid w:val="006F4C63"/>
    <w:rsid w:val="006F5FCE"/>
    <w:rsid w:val="00701094"/>
    <w:rsid w:val="00702D56"/>
    <w:rsid w:val="0070349E"/>
    <w:rsid w:val="00703650"/>
    <w:rsid w:val="00703A00"/>
    <w:rsid w:val="00707167"/>
    <w:rsid w:val="0070764D"/>
    <w:rsid w:val="007076BA"/>
    <w:rsid w:val="00710897"/>
    <w:rsid w:val="0071268B"/>
    <w:rsid w:val="00714AA4"/>
    <w:rsid w:val="0072165A"/>
    <w:rsid w:val="0072310B"/>
    <w:rsid w:val="00724309"/>
    <w:rsid w:val="0072582D"/>
    <w:rsid w:val="0073000E"/>
    <w:rsid w:val="007327D6"/>
    <w:rsid w:val="00733771"/>
    <w:rsid w:val="0073609D"/>
    <w:rsid w:val="0073657D"/>
    <w:rsid w:val="00736B06"/>
    <w:rsid w:val="007400B8"/>
    <w:rsid w:val="00746FC8"/>
    <w:rsid w:val="00747719"/>
    <w:rsid w:val="00750156"/>
    <w:rsid w:val="00752866"/>
    <w:rsid w:val="00754982"/>
    <w:rsid w:val="007555B8"/>
    <w:rsid w:val="00755794"/>
    <w:rsid w:val="0075684D"/>
    <w:rsid w:val="00756D49"/>
    <w:rsid w:val="00757082"/>
    <w:rsid w:val="0075779E"/>
    <w:rsid w:val="0076060B"/>
    <w:rsid w:val="00761A3D"/>
    <w:rsid w:val="00763A33"/>
    <w:rsid w:val="00764EA1"/>
    <w:rsid w:val="00766FE0"/>
    <w:rsid w:val="007672B7"/>
    <w:rsid w:val="0077009B"/>
    <w:rsid w:val="007712FA"/>
    <w:rsid w:val="0077238C"/>
    <w:rsid w:val="007743EF"/>
    <w:rsid w:val="00775117"/>
    <w:rsid w:val="00776747"/>
    <w:rsid w:val="00776978"/>
    <w:rsid w:val="007827C1"/>
    <w:rsid w:val="00783339"/>
    <w:rsid w:val="00791D3C"/>
    <w:rsid w:val="00792639"/>
    <w:rsid w:val="00794422"/>
    <w:rsid w:val="00794565"/>
    <w:rsid w:val="00795140"/>
    <w:rsid w:val="00795507"/>
    <w:rsid w:val="0079575B"/>
    <w:rsid w:val="00795CCE"/>
    <w:rsid w:val="00796378"/>
    <w:rsid w:val="007968CD"/>
    <w:rsid w:val="00796A0C"/>
    <w:rsid w:val="007A1F61"/>
    <w:rsid w:val="007A27D7"/>
    <w:rsid w:val="007A3D7C"/>
    <w:rsid w:val="007A4EDD"/>
    <w:rsid w:val="007A5FDC"/>
    <w:rsid w:val="007A6178"/>
    <w:rsid w:val="007A6205"/>
    <w:rsid w:val="007A69CF"/>
    <w:rsid w:val="007B007D"/>
    <w:rsid w:val="007B2046"/>
    <w:rsid w:val="007B307B"/>
    <w:rsid w:val="007B5D95"/>
    <w:rsid w:val="007C16DB"/>
    <w:rsid w:val="007C18AD"/>
    <w:rsid w:val="007C3688"/>
    <w:rsid w:val="007C5CEB"/>
    <w:rsid w:val="007D0E53"/>
    <w:rsid w:val="007D1967"/>
    <w:rsid w:val="007D260E"/>
    <w:rsid w:val="007D7784"/>
    <w:rsid w:val="007E021A"/>
    <w:rsid w:val="007E046B"/>
    <w:rsid w:val="007E5F3C"/>
    <w:rsid w:val="007E7428"/>
    <w:rsid w:val="007E7B16"/>
    <w:rsid w:val="007F08A7"/>
    <w:rsid w:val="007F0E7C"/>
    <w:rsid w:val="007F1D3E"/>
    <w:rsid w:val="007F1E29"/>
    <w:rsid w:val="007F20AC"/>
    <w:rsid w:val="007F283B"/>
    <w:rsid w:val="007F3611"/>
    <w:rsid w:val="007F3A64"/>
    <w:rsid w:val="007F436D"/>
    <w:rsid w:val="007F4580"/>
    <w:rsid w:val="007F4616"/>
    <w:rsid w:val="007F6150"/>
    <w:rsid w:val="0080043B"/>
    <w:rsid w:val="0080084D"/>
    <w:rsid w:val="0080155A"/>
    <w:rsid w:val="0080174D"/>
    <w:rsid w:val="00802485"/>
    <w:rsid w:val="008026E6"/>
    <w:rsid w:val="008041DE"/>
    <w:rsid w:val="00804826"/>
    <w:rsid w:val="00804977"/>
    <w:rsid w:val="00804F4D"/>
    <w:rsid w:val="0080655E"/>
    <w:rsid w:val="0080671D"/>
    <w:rsid w:val="00806B46"/>
    <w:rsid w:val="00807032"/>
    <w:rsid w:val="008103BD"/>
    <w:rsid w:val="00813C65"/>
    <w:rsid w:val="00814DB4"/>
    <w:rsid w:val="008161BA"/>
    <w:rsid w:val="008171A4"/>
    <w:rsid w:val="00820EA4"/>
    <w:rsid w:val="00822A48"/>
    <w:rsid w:val="00822A4F"/>
    <w:rsid w:val="00823235"/>
    <w:rsid w:val="00823340"/>
    <w:rsid w:val="00823633"/>
    <w:rsid w:val="0082770F"/>
    <w:rsid w:val="008336B6"/>
    <w:rsid w:val="00835257"/>
    <w:rsid w:val="0083663D"/>
    <w:rsid w:val="0083777A"/>
    <w:rsid w:val="00842BC3"/>
    <w:rsid w:val="00842FDB"/>
    <w:rsid w:val="00843AAF"/>
    <w:rsid w:val="00845B4F"/>
    <w:rsid w:val="00845EDF"/>
    <w:rsid w:val="00846674"/>
    <w:rsid w:val="00851B1E"/>
    <w:rsid w:val="008522CC"/>
    <w:rsid w:val="00852473"/>
    <w:rsid w:val="00852B8D"/>
    <w:rsid w:val="008533BA"/>
    <w:rsid w:val="00856633"/>
    <w:rsid w:val="00856B2F"/>
    <w:rsid w:val="008575F9"/>
    <w:rsid w:val="0086052F"/>
    <w:rsid w:val="00860EA5"/>
    <w:rsid w:val="00861AD2"/>
    <w:rsid w:val="00865585"/>
    <w:rsid w:val="00865A8F"/>
    <w:rsid w:val="00870155"/>
    <w:rsid w:val="008702F4"/>
    <w:rsid w:val="00872765"/>
    <w:rsid w:val="008752FB"/>
    <w:rsid w:val="0087538C"/>
    <w:rsid w:val="00876D68"/>
    <w:rsid w:val="0088066B"/>
    <w:rsid w:val="0088091C"/>
    <w:rsid w:val="00882D3B"/>
    <w:rsid w:val="008876C0"/>
    <w:rsid w:val="00891779"/>
    <w:rsid w:val="00891F72"/>
    <w:rsid w:val="00894437"/>
    <w:rsid w:val="00894BC7"/>
    <w:rsid w:val="00895469"/>
    <w:rsid w:val="008A0FEE"/>
    <w:rsid w:val="008A166D"/>
    <w:rsid w:val="008A409E"/>
    <w:rsid w:val="008A4839"/>
    <w:rsid w:val="008B3A3C"/>
    <w:rsid w:val="008B4C15"/>
    <w:rsid w:val="008B6237"/>
    <w:rsid w:val="008B652C"/>
    <w:rsid w:val="008C1732"/>
    <w:rsid w:val="008C2B9C"/>
    <w:rsid w:val="008C4A30"/>
    <w:rsid w:val="008C599D"/>
    <w:rsid w:val="008C69B8"/>
    <w:rsid w:val="008C6B21"/>
    <w:rsid w:val="008D3684"/>
    <w:rsid w:val="008D41E1"/>
    <w:rsid w:val="008D57BE"/>
    <w:rsid w:val="008D5B10"/>
    <w:rsid w:val="008D6B30"/>
    <w:rsid w:val="008D777D"/>
    <w:rsid w:val="008D7CB3"/>
    <w:rsid w:val="008E20E6"/>
    <w:rsid w:val="008E35C5"/>
    <w:rsid w:val="008E6BD8"/>
    <w:rsid w:val="008E6C63"/>
    <w:rsid w:val="008E732C"/>
    <w:rsid w:val="008E7ED5"/>
    <w:rsid w:val="008F01CB"/>
    <w:rsid w:val="008F2885"/>
    <w:rsid w:val="008F4D07"/>
    <w:rsid w:val="008F6FA3"/>
    <w:rsid w:val="008F79E5"/>
    <w:rsid w:val="00901BAF"/>
    <w:rsid w:val="00901EB9"/>
    <w:rsid w:val="00903531"/>
    <w:rsid w:val="009062E1"/>
    <w:rsid w:val="00906696"/>
    <w:rsid w:val="0091141F"/>
    <w:rsid w:val="0091485F"/>
    <w:rsid w:val="0091543B"/>
    <w:rsid w:val="009212AB"/>
    <w:rsid w:val="009217B2"/>
    <w:rsid w:val="009228B2"/>
    <w:rsid w:val="0092386E"/>
    <w:rsid w:val="00924CFD"/>
    <w:rsid w:val="009250FB"/>
    <w:rsid w:val="00927F1F"/>
    <w:rsid w:val="009301FD"/>
    <w:rsid w:val="00930255"/>
    <w:rsid w:val="009303EB"/>
    <w:rsid w:val="009342A0"/>
    <w:rsid w:val="00934309"/>
    <w:rsid w:val="00934F1A"/>
    <w:rsid w:val="00935BFE"/>
    <w:rsid w:val="0093605C"/>
    <w:rsid w:val="009401A4"/>
    <w:rsid w:val="00942DE1"/>
    <w:rsid w:val="00942F8C"/>
    <w:rsid w:val="0095088D"/>
    <w:rsid w:val="0095148E"/>
    <w:rsid w:val="0095429C"/>
    <w:rsid w:val="009548C4"/>
    <w:rsid w:val="0095492F"/>
    <w:rsid w:val="00955AC9"/>
    <w:rsid w:val="00956D21"/>
    <w:rsid w:val="00956E69"/>
    <w:rsid w:val="00957FF1"/>
    <w:rsid w:val="009600F4"/>
    <w:rsid w:val="00961C5C"/>
    <w:rsid w:val="00962EB9"/>
    <w:rsid w:val="00964322"/>
    <w:rsid w:val="00965C08"/>
    <w:rsid w:val="00966113"/>
    <w:rsid w:val="0097024F"/>
    <w:rsid w:val="00970F38"/>
    <w:rsid w:val="00972FC1"/>
    <w:rsid w:val="00973834"/>
    <w:rsid w:val="00973E3B"/>
    <w:rsid w:val="009756C6"/>
    <w:rsid w:val="009766B0"/>
    <w:rsid w:val="00981369"/>
    <w:rsid w:val="009828FC"/>
    <w:rsid w:val="00982D13"/>
    <w:rsid w:val="009843FC"/>
    <w:rsid w:val="00985151"/>
    <w:rsid w:val="0098613C"/>
    <w:rsid w:val="00987101"/>
    <w:rsid w:val="0098753E"/>
    <w:rsid w:val="00987E75"/>
    <w:rsid w:val="009904C2"/>
    <w:rsid w:val="00990C8D"/>
    <w:rsid w:val="00990EB0"/>
    <w:rsid w:val="009922CE"/>
    <w:rsid w:val="00994776"/>
    <w:rsid w:val="00994EF2"/>
    <w:rsid w:val="00995120"/>
    <w:rsid w:val="00996574"/>
    <w:rsid w:val="009A0507"/>
    <w:rsid w:val="009A0C1F"/>
    <w:rsid w:val="009A3B75"/>
    <w:rsid w:val="009A41B7"/>
    <w:rsid w:val="009A440E"/>
    <w:rsid w:val="009A4E8C"/>
    <w:rsid w:val="009A728E"/>
    <w:rsid w:val="009B0114"/>
    <w:rsid w:val="009B0315"/>
    <w:rsid w:val="009B2A6C"/>
    <w:rsid w:val="009B2B3F"/>
    <w:rsid w:val="009B2D8D"/>
    <w:rsid w:val="009B4D14"/>
    <w:rsid w:val="009B7170"/>
    <w:rsid w:val="009C1EE7"/>
    <w:rsid w:val="009C3AF9"/>
    <w:rsid w:val="009C4910"/>
    <w:rsid w:val="009D274A"/>
    <w:rsid w:val="009D5F46"/>
    <w:rsid w:val="009D7122"/>
    <w:rsid w:val="009D733B"/>
    <w:rsid w:val="009D7486"/>
    <w:rsid w:val="009E3E18"/>
    <w:rsid w:val="009E4ABE"/>
    <w:rsid w:val="009E6CA2"/>
    <w:rsid w:val="009E6FB3"/>
    <w:rsid w:val="009E7AF7"/>
    <w:rsid w:val="009F0D85"/>
    <w:rsid w:val="009F0FE0"/>
    <w:rsid w:val="009F2FD6"/>
    <w:rsid w:val="009F317D"/>
    <w:rsid w:val="009F405C"/>
    <w:rsid w:val="009F4DB0"/>
    <w:rsid w:val="009F6079"/>
    <w:rsid w:val="00A02A58"/>
    <w:rsid w:val="00A03849"/>
    <w:rsid w:val="00A05CA1"/>
    <w:rsid w:val="00A05D0A"/>
    <w:rsid w:val="00A0638B"/>
    <w:rsid w:val="00A07673"/>
    <w:rsid w:val="00A10A15"/>
    <w:rsid w:val="00A1232C"/>
    <w:rsid w:val="00A12594"/>
    <w:rsid w:val="00A12F4A"/>
    <w:rsid w:val="00A13188"/>
    <w:rsid w:val="00A135D4"/>
    <w:rsid w:val="00A140DE"/>
    <w:rsid w:val="00A1413F"/>
    <w:rsid w:val="00A15634"/>
    <w:rsid w:val="00A15E0E"/>
    <w:rsid w:val="00A17127"/>
    <w:rsid w:val="00A20BBC"/>
    <w:rsid w:val="00A22693"/>
    <w:rsid w:val="00A26B15"/>
    <w:rsid w:val="00A26FD3"/>
    <w:rsid w:val="00A27DE1"/>
    <w:rsid w:val="00A30251"/>
    <w:rsid w:val="00A30279"/>
    <w:rsid w:val="00A30C58"/>
    <w:rsid w:val="00A30E80"/>
    <w:rsid w:val="00A328E8"/>
    <w:rsid w:val="00A32AB9"/>
    <w:rsid w:val="00A338C1"/>
    <w:rsid w:val="00A343BD"/>
    <w:rsid w:val="00A37F8A"/>
    <w:rsid w:val="00A4221B"/>
    <w:rsid w:val="00A46038"/>
    <w:rsid w:val="00A4611C"/>
    <w:rsid w:val="00A4706E"/>
    <w:rsid w:val="00A50750"/>
    <w:rsid w:val="00A510EF"/>
    <w:rsid w:val="00A52260"/>
    <w:rsid w:val="00A5443D"/>
    <w:rsid w:val="00A55669"/>
    <w:rsid w:val="00A5668B"/>
    <w:rsid w:val="00A609A3"/>
    <w:rsid w:val="00A6250A"/>
    <w:rsid w:val="00A62F86"/>
    <w:rsid w:val="00A63CBA"/>
    <w:rsid w:val="00A63D55"/>
    <w:rsid w:val="00A64123"/>
    <w:rsid w:val="00A65665"/>
    <w:rsid w:val="00A7096A"/>
    <w:rsid w:val="00A72038"/>
    <w:rsid w:val="00A72D33"/>
    <w:rsid w:val="00A73BFA"/>
    <w:rsid w:val="00A74004"/>
    <w:rsid w:val="00A74A66"/>
    <w:rsid w:val="00A74CA8"/>
    <w:rsid w:val="00A76496"/>
    <w:rsid w:val="00A823A6"/>
    <w:rsid w:val="00A825B4"/>
    <w:rsid w:val="00A82DEE"/>
    <w:rsid w:val="00A849D7"/>
    <w:rsid w:val="00A86B8D"/>
    <w:rsid w:val="00A90CC4"/>
    <w:rsid w:val="00A9185D"/>
    <w:rsid w:val="00A9255F"/>
    <w:rsid w:val="00A94DB0"/>
    <w:rsid w:val="00A951B1"/>
    <w:rsid w:val="00A95F41"/>
    <w:rsid w:val="00A97AA1"/>
    <w:rsid w:val="00AA119C"/>
    <w:rsid w:val="00AA1D71"/>
    <w:rsid w:val="00AA1E1F"/>
    <w:rsid w:val="00AA581D"/>
    <w:rsid w:val="00AA61FD"/>
    <w:rsid w:val="00AA63B1"/>
    <w:rsid w:val="00AB154B"/>
    <w:rsid w:val="00AB2E39"/>
    <w:rsid w:val="00AB3158"/>
    <w:rsid w:val="00AB5A2D"/>
    <w:rsid w:val="00AC0837"/>
    <w:rsid w:val="00AC0EFD"/>
    <w:rsid w:val="00AC149F"/>
    <w:rsid w:val="00AC481D"/>
    <w:rsid w:val="00AC681F"/>
    <w:rsid w:val="00AD0A9C"/>
    <w:rsid w:val="00AD1D26"/>
    <w:rsid w:val="00AD383D"/>
    <w:rsid w:val="00AD74BC"/>
    <w:rsid w:val="00AE1456"/>
    <w:rsid w:val="00AE145F"/>
    <w:rsid w:val="00AE38FA"/>
    <w:rsid w:val="00AE42D3"/>
    <w:rsid w:val="00AE6C7E"/>
    <w:rsid w:val="00AE7249"/>
    <w:rsid w:val="00AE784A"/>
    <w:rsid w:val="00AF079B"/>
    <w:rsid w:val="00AF09A9"/>
    <w:rsid w:val="00AF1775"/>
    <w:rsid w:val="00AF1831"/>
    <w:rsid w:val="00AF1EC8"/>
    <w:rsid w:val="00AF33B1"/>
    <w:rsid w:val="00AF4B12"/>
    <w:rsid w:val="00AF4DC2"/>
    <w:rsid w:val="00AF7010"/>
    <w:rsid w:val="00B000D6"/>
    <w:rsid w:val="00B008C5"/>
    <w:rsid w:val="00B00A08"/>
    <w:rsid w:val="00B03DED"/>
    <w:rsid w:val="00B05E7D"/>
    <w:rsid w:val="00B06171"/>
    <w:rsid w:val="00B0721E"/>
    <w:rsid w:val="00B07410"/>
    <w:rsid w:val="00B10953"/>
    <w:rsid w:val="00B12B37"/>
    <w:rsid w:val="00B13251"/>
    <w:rsid w:val="00B14480"/>
    <w:rsid w:val="00B1536F"/>
    <w:rsid w:val="00B16D2A"/>
    <w:rsid w:val="00B2042E"/>
    <w:rsid w:val="00B248D7"/>
    <w:rsid w:val="00B26133"/>
    <w:rsid w:val="00B26478"/>
    <w:rsid w:val="00B26ECB"/>
    <w:rsid w:val="00B30A4B"/>
    <w:rsid w:val="00B30F09"/>
    <w:rsid w:val="00B340EF"/>
    <w:rsid w:val="00B365D1"/>
    <w:rsid w:val="00B36FA4"/>
    <w:rsid w:val="00B4127B"/>
    <w:rsid w:val="00B44C97"/>
    <w:rsid w:val="00B452A7"/>
    <w:rsid w:val="00B4560E"/>
    <w:rsid w:val="00B4582A"/>
    <w:rsid w:val="00B5019C"/>
    <w:rsid w:val="00B513B1"/>
    <w:rsid w:val="00B519C4"/>
    <w:rsid w:val="00B527D0"/>
    <w:rsid w:val="00B53BA1"/>
    <w:rsid w:val="00B560E9"/>
    <w:rsid w:val="00B56632"/>
    <w:rsid w:val="00B61D01"/>
    <w:rsid w:val="00B64C5F"/>
    <w:rsid w:val="00B65575"/>
    <w:rsid w:val="00B6684B"/>
    <w:rsid w:val="00B67329"/>
    <w:rsid w:val="00B6792B"/>
    <w:rsid w:val="00B71432"/>
    <w:rsid w:val="00B72365"/>
    <w:rsid w:val="00B723C8"/>
    <w:rsid w:val="00B72D68"/>
    <w:rsid w:val="00B74AAE"/>
    <w:rsid w:val="00B80FAD"/>
    <w:rsid w:val="00B822E4"/>
    <w:rsid w:val="00B82620"/>
    <w:rsid w:val="00B83909"/>
    <w:rsid w:val="00B86383"/>
    <w:rsid w:val="00B869D9"/>
    <w:rsid w:val="00B87C47"/>
    <w:rsid w:val="00B90ABB"/>
    <w:rsid w:val="00B90FF1"/>
    <w:rsid w:val="00B93A5D"/>
    <w:rsid w:val="00B94FDD"/>
    <w:rsid w:val="00B95117"/>
    <w:rsid w:val="00BA1460"/>
    <w:rsid w:val="00BA176F"/>
    <w:rsid w:val="00BA1AA1"/>
    <w:rsid w:val="00BA2DC0"/>
    <w:rsid w:val="00BA2F46"/>
    <w:rsid w:val="00BA367C"/>
    <w:rsid w:val="00BA3AA8"/>
    <w:rsid w:val="00BA4CF9"/>
    <w:rsid w:val="00BA655A"/>
    <w:rsid w:val="00BA73AA"/>
    <w:rsid w:val="00BB17DE"/>
    <w:rsid w:val="00BB25AD"/>
    <w:rsid w:val="00BB28DF"/>
    <w:rsid w:val="00BB5628"/>
    <w:rsid w:val="00BB67B2"/>
    <w:rsid w:val="00BB715F"/>
    <w:rsid w:val="00BC1802"/>
    <w:rsid w:val="00BC22DF"/>
    <w:rsid w:val="00BC232E"/>
    <w:rsid w:val="00BC2B80"/>
    <w:rsid w:val="00BC2C56"/>
    <w:rsid w:val="00BC3B98"/>
    <w:rsid w:val="00BC4E9D"/>
    <w:rsid w:val="00BC5BAB"/>
    <w:rsid w:val="00BC6318"/>
    <w:rsid w:val="00BC6B53"/>
    <w:rsid w:val="00BC7A71"/>
    <w:rsid w:val="00BD0CC0"/>
    <w:rsid w:val="00BD1939"/>
    <w:rsid w:val="00BD39DB"/>
    <w:rsid w:val="00BD3DEF"/>
    <w:rsid w:val="00BD6545"/>
    <w:rsid w:val="00BE028B"/>
    <w:rsid w:val="00BE55D5"/>
    <w:rsid w:val="00BE5F1A"/>
    <w:rsid w:val="00BE6304"/>
    <w:rsid w:val="00BE719B"/>
    <w:rsid w:val="00BE7668"/>
    <w:rsid w:val="00BF4B6E"/>
    <w:rsid w:val="00BF4C8E"/>
    <w:rsid w:val="00BF598A"/>
    <w:rsid w:val="00BF6ACB"/>
    <w:rsid w:val="00BF6E1E"/>
    <w:rsid w:val="00BF7711"/>
    <w:rsid w:val="00BF7B85"/>
    <w:rsid w:val="00C040FB"/>
    <w:rsid w:val="00C04FBF"/>
    <w:rsid w:val="00C0546E"/>
    <w:rsid w:val="00C07C46"/>
    <w:rsid w:val="00C11B91"/>
    <w:rsid w:val="00C143A5"/>
    <w:rsid w:val="00C14C41"/>
    <w:rsid w:val="00C165C9"/>
    <w:rsid w:val="00C20A83"/>
    <w:rsid w:val="00C20C0E"/>
    <w:rsid w:val="00C21E06"/>
    <w:rsid w:val="00C225F3"/>
    <w:rsid w:val="00C23F7C"/>
    <w:rsid w:val="00C245BA"/>
    <w:rsid w:val="00C27635"/>
    <w:rsid w:val="00C3128D"/>
    <w:rsid w:val="00C37CFE"/>
    <w:rsid w:val="00C408F1"/>
    <w:rsid w:val="00C44DB1"/>
    <w:rsid w:val="00C461FB"/>
    <w:rsid w:val="00C5301C"/>
    <w:rsid w:val="00C54055"/>
    <w:rsid w:val="00C55956"/>
    <w:rsid w:val="00C55B4E"/>
    <w:rsid w:val="00C61AF0"/>
    <w:rsid w:val="00C668B5"/>
    <w:rsid w:val="00C73F3A"/>
    <w:rsid w:val="00C74185"/>
    <w:rsid w:val="00C74A35"/>
    <w:rsid w:val="00C75881"/>
    <w:rsid w:val="00C77237"/>
    <w:rsid w:val="00C82B2C"/>
    <w:rsid w:val="00C82BAF"/>
    <w:rsid w:val="00C82DB2"/>
    <w:rsid w:val="00C831E1"/>
    <w:rsid w:val="00C86A5D"/>
    <w:rsid w:val="00C86AC8"/>
    <w:rsid w:val="00C874C9"/>
    <w:rsid w:val="00C905C7"/>
    <w:rsid w:val="00C90753"/>
    <w:rsid w:val="00C91C05"/>
    <w:rsid w:val="00C93AD4"/>
    <w:rsid w:val="00C93DA0"/>
    <w:rsid w:val="00C95607"/>
    <w:rsid w:val="00C97789"/>
    <w:rsid w:val="00C97D18"/>
    <w:rsid w:val="00CA030F"/>
    <w:rsid w:val="00CA31E0"/>
    <w:rsid w:val="00CA338B"/>
    <w:rsid w:val="00CA3591"/>
    <w:rsid w:val="00CA381E"/>
    <w:rsid w:val="00CA5AD8"/>
    <w:rsid w:val="00CA64AF"/>
    <w:rsid w:val="00CA6D12"/>
    <w:rsid w:val="00CA74BF"/>
    <w:rsid w:val="00CB2999"/>
    <w:rsid w:val="00CB3837"/>
    <w:rsid w:val="00CB387E"/>
    <w:rsid w:val="00CB5D98"/>
    <w:rsid w:val="00CB6995"/>
    <w:rsid w:val="00CB7B4A"/>
    <w:rsid w:val="00CB7F1E"/>
    <w:rsid w:val="00CC0369"/>
    <w:rsid w:val="00CC10F6"/>
    <w:rsid w:val="00CC1597"/>
    <w:rsid w:val="00CC1CF7"/>
    <w:rsid w:val="00CC3816"/>
    <w:rsid w:val="00CC512B"/>
    <w:rsid w:val="00CC693D"/>
    <w:rsid w:val="00CC70EA"/>
    <w:rsid w:val="00CD04CC"/>
    <w:rsid w:val="00CD0642"/>
    <w:rsid w:val="00CD0B98"/>
    <w:rsid w:val="00CD0E4B"/>
    <w:rsid w:val="00CD0E6C"/>
    <w:rsid w:val="00CD23B6"/>
    <w:rsid w:val="00CD2DC0"/>
    <w:rsid w:val="00CD3357"/>
    <w:rsid w:val="00CD4333"/>
    <w:rsid w:val="00CD5832"/>
    <w:rsid w:val="00CD6A59"/>
    <w:rsid w:val="00CD7054"/>
    <w:rsid w:val="00CE1BFF"/>
    <w:rsid w:val="00CE2E18"/>
    <w:rsid w:val="00CE335A"/>
    <w:rsid w:val="00CE5A82"/>
    <w:rsid w:val="00CE6E17"/>
    <w:rsid w:val="00CE729F"/>
    <w:rsid w:val="00CF026B"/>
    <w:rsid w:val="00CF048B"/>
    <w:rsid w:val="00CF2B41"/>
    <w:rsid w:val="00CF34DC"/>
    <w:rsid w:val="00CF3C13"/>
    <w:rsid w:val="00CF5AA4"/>
    <w:rsid w:val="00CF776A"/>
    <w:rsid w:val="00D01181"/>
    <w:rsid w:val="00D016DA"/>
    <w:rsid w:val="00D01C62"/>
    <w:rsid w:val="00D02575"/>
    <w:rsid w:val="00D02B2E"/>
    <w:rsid w:val="00D036FA"/>
    <w:rsid w:val="00D0438F"/>
    <w:rsid w:val="00D04FD0"/>
    <w:rsid w:val="00D05E8C"/>
    <w:rsid w:val="00D07AF2"/>
    <w:rsid w:val="00D07D69"/>
    <w:rsid w:val="00D10780"/>
    <w:rsid w:val="00D10C9D"/>
    <w:rsid w:val="00D11538"/>
    <w:rsid w:val="00D147C3"/>
    <w:rsid w:val="00D16058"/>
    <w:rsid w:val="00D16576"/>
    <w:rsid w:val="00D173F6"/>
    <w:rsid w:val="00D2329B"/>
    <w:rsid w:val="00D2356F"/>
    <w:rsid w:val="00D268A6"/>
    <w:rsid w:val="00D3012A"/>
    <w:rsid w:val="00D3217B"/>
    <w:rsid w:val="00D325B8"/>
    <w:rsid w:val="00D338E5"/>
    <w:rsid w:val="00D37968"/>
    <w:rsid w:val="00D41D87"/>
    <w:rsid w:val="00D421EF"/>
    <w:rsid w:val="00D4231C"/>
    <w:rsid w:val="00D42D9F"/>
    <w:rsid w:val="00D42F76"/>
    <w:rsid w:val="00D43111"/>
    <w:rsid w:val="00D437C5"/>
    <w:rsid w:val="00D441E5"/>
    <w:rsid w:val="00D461D7"/>
    <w:rsid w:val="00D5019C"/>
    <w:rsid w:val="00D502F9"/>
    <w:rsid w:val="00D518AC"/>
    <w:rsid w:val="00D51F4B"/>
    <w:rsid w:val="00D53186"/>
    <w:rsid w:val="00D5372C"/>
    <w:rsid w:val="00D548A0"/>
    <w:rsid w:val="00D551EA"/>
    <w:rsid w:val="00D5546A"/>
    <w:rsid w:val="00D561E3"/>
    <w:rsid w:val="00D5655E"/>
    <w:rsid w:val="00D606F9"/>
    <w:rsid w:val="00D60FB2"/>
    <w:rsid w:val="00D62C66"/>
    <w:rsid w:val="00D62DED"/>
    <w:rsid w:val="00D63C28"/>
    <w:rsid w:val="00D641CB"/>
    <w:rsid w:val="00D65281"/>
    <w:rsid w:val="00D67AA1"/>
    <w:rsid w:val="00D70918"/>
    <w:rsid w:val="00D70A7E"/>
    <w:rsid w:val="00D71EA1"/>
    <w:rsid w:val="00D73128"/>
    <w:rsid w:val="00D739B2"/>
    <w:rsid w:val="00D76409"/>
    <w:rsid w:val="00D76DD8"/>
    <w:rsid w:val="00D81C69"/>
    <w:rsid w:val="00D8260D"/>
    <w:rsid w:val="00D82BC0"/>
    <w:rsid w:val="00D83AD3"/>
    <w:rsid w:val="00D854E7"/>
    <w:rsid w:val="00D87883"/>
    <w:rsid w:val="00D87B2E"/>
    <w:rsid w:val="00D94243"/>
    <w:rsid w:val="00D942C2"/>
    <w:rsid w:val="00D95133"/>
    <w:rsid w:val="00D957B1"/>
    <w:rsid w:val="00DA39F3"/>
    <w:rsid w:val="00DA4885"/>
    <w:rsid w:val="00DA57A6"/>
    <w:rsid w:val="00DA6B20"/>
    <w:rsid w:val="00DA79AB"/>
    <w:rsid w:val="00DB0A2C"/>
    <w:rsid w:val="00DB1F77"/>
    <w:rsid w:val="00DB27A3"/>
    <w:rsid w:val="00DB3418"/>
    <w:rsid w:val="00DB3A3A"/>
    <w:rsid w:val="00DC061C"/>
    <w:rsid w:val="00DC11FB"/>
    <w:rsid w:val="00DC128E"/>
    <w:rsid w:val="00DC37BE"/>
    <w:rsid w:val="00DC3C97"/>
    <w:rsid w:val="00DC49B6"/>
    <w:rsid w:val="00DC4AB7"/>
    <w:rsid w:val="00DC4CBF"/>
    <w:rsid w:val="00DC4DEB"/>
    <w:rsid w:val="00DC54C9"/>
    <w:rsid w:val="00DC6397"/>
    <w:rsid w:val="00DC64C6"/>
    <w:rsid w:val="00DC7504"/>
    <w:rsid w:val="00DC7BBD"/>
    <w:rsid w:val="00DC7C3F"/>
    <w:rsid w:val="00DD1EB4"/>
    <w:rsid w:val="00DD2A58"/>
    <w:rsid w:val="00DD46BD"/>
    <w:rsid w:val="00DD630E"/>
    <w:rsid w:val="00DD7763"/>
    <w:rsid w:val="00DE0B07"/>
    <w:rsid w:val="00DE22F8"/>
    <w:rsid w:val="00DE2314"/>
    <w:rsid w:val="00DE240C"/>
    <w:rsid w:val="00DE2A76"/>
    <w:rsid w:val="00DE2F9A"/>
    <w:rsid w:val="00DE5F8E"/>
    <w:rsid w:val="00DE676C"/>
    <w:rsid w:val="00DE7885"/>
    <w:rsid w:val="00DE797B"/>
    <w:rsid w:val="00DE7C53"/>
    <w:rsid w:val="00DF4122"/>
    <w:rsid w:val="00DF454E"/>
    <w:rsid w:val="00DF797A"/>
    <w:rsid w:val="00E0091E"/>
    <w:rsid w:val="00E00C2D"/>
    <w:rsid w:val="00E01824"/>
    <w:rsid w:val="00E028AA"/>
    <w:rsid w:val="00E02AA7"/>
    <w:rsid w:val="00E0417D"/>
    <w:rsid w:val="00E05069"/>
    <w:rsid w:val="00E054F5"/>
    <w:rsid w:val="00E06ED9"/>
    <w:rsid w:val="00E074C3"/>
    <w:rsid w:val="00E137CE"/>
    <w:rsid w:val="00E142E8"/>
    <w:rsid w:val="00E154F8"/>
    <w:rsid w:val="00E16BAD"/>
    <w:rsid w:val="00E20003"/>
    <w:rsid w:val="00E2143B"/>
    <w:rsid w:val="00E21538"/>
    <w:rsid w:val="00E2315D"/>
    <w:rsid w:val="00E233AB"/>
    <w:rsid w:val="00E23CC9"/>
    <w:rsid w:val="00E24968"/>
    <w:rsid w:val="00E24EE4"/>
    <w:rsid w:val="00E25E83"/>
    <w:rsid w:val="00E266EE"/>
    <w:rsid w:val="00E26A31"/>
    <w:rsid w:val="00E315E5"/>
    <w:rsid w:val="00E347B5"/>
    <w:rsid w:val="00E35FEC"/>
    <w:rsid w:val="00E368E0"/>
    <w:rsid w:val="00E369AB"/>
    <w:rsid w:val="00E36DAE"/>
    <w:rsid w:val="00E42503"/>
    <w:rsid w:val="00E42DDC"/>
    <w:rsid w:val="00E431E1"/>
    <w:rsid w:val="00E44D22"/>
    <w:rsid w:val="00E44EB8"/>
    <w:rsid w:val="00E46B7B"/>
    <w:rsid w:val="00E46C9B"/>
    <w:rsid w:val="00E47594"/>
    <w:rsid w:val="00E5138E"/>
    <w:rsid w:val="00E5273E"/>
    <w:rsid w:val="00E52754"/>
    <w:rsid w:val="00E53150"/>
    <w:rsid w:val="00E54F96"/>
    <w:rsid w:val="00E55466"/>
    <w:rsid w:val="00E61200"/>
    <w:rsid w:val="00E6216D"/>
    <w:rsid w:val="00E635BD"/>
    <w:rsid w:val="00E63955"/>
    <w:rsid w:val="00E64371"/>
    <w:rsid w:val="00E66968"/>
    <w:rsid w:val="00E71C2B"/>
    <w:rsid w:val="00E71F6E"/>
    <w:rsid w:val="00E72F0F"/>
    <w:rsid w:val="00E73EC9"/>
    <w:rsid w:val="00E746A5"/>
    <w:rsid w:val="00E74AE2"/>
    <w:rsid w:val="00E75F78"/>
    <w:rsid w:val="00E76221"/>
    <w:rsid w:val="00E813C6"/>
    <w:rsid w:val="00E847FE"/>
    <w:rsid w:val="00E85ABA"/>
    <w:rsid w:val="00E85C51"/>
    <w:rsid w:val="00E8774C"/>
    <w:rsid w:val="00E9007D"/>
    <w:rsid w:val="00E915C6"/>
    <w:rsid w:val="00E919D5"/>
    <w:rsid w:val="00E92935"/>
    <w:rsid w:val="00E92AA4"/>
    <w:rsid w:val="00E93874"/>
    <w:rsid w:val="00E94722"/>
    <w:rsid w:val="00E94B9A"/>
    <w:rsid w:val="00E95C9D"/>
    <w:rsid w:val="00E96B5C"/>
    <w:rsid w:val="00E96E5A"/>
    <w:rsid w:val="00EA0CF0"/>
    <w:rsid w:val="00EA3876"/>
    <w:rsid w:val="00EA4062"/>
    <w:rsid w:val="00EA4175"/>
    <w:rsid w:val="00EA43D3"/>
    <w:rsid w:val="00EA5EB9"/>
    <w:rsid w:val="00EA73B9"/>
    <w:rsid w:val="00EA7A1D"/>
    <w:rsid w:val="00EB0712"/>
    <w:rsid w:val="00EB0B83"/>
    <w:rsid w:val="00EB127D"/>
    <w:rsid w:val="00EB2214"/>
    <w:rsid w:val="00EB31E6"/>
    <w:rsid w:val="00EB3510"/>
    <w:rsid w:val="00EB3772"/>
    <w:rsid w:val="00EB37B9"/>
    <w:rsid w:val="00EB39EA"/>
    <w:rsid w:val="00EB6CE0"/>
    <w:rsid w:val="00EC010F"/>
    <w:rsid w:val="00EC022A"/>
    <w:rsid w:val="00EC1BE9"/>
    <w:rsid w:val="00EC52D4"/>
    <w:rsid w:val="00EC7EFB"/>
    <w:rsid w:val="00ED29E6"/>
    <w:rsid w:val="00ED6745"/>
    <w:rsid w:val="00ED6779"/>
    <w:rsid w:val="00ED7192"/>
    <w:rsid w:val="00ED78EC"/>
    <w:rsid w:val="00EE20F7"/>
    <w:rsid w:val="00EE2505"/>
    <w:rsid w:val="00EE2DF8"/>
    <w:rsid w:val="00EE3B8A"/>
    <w:rsid w:val="00EE4384"/>
    <w:rsid w:val="00EE4A62"/>
    <w:rsid w:val="00EE4AA9"/>
    <w:rsid w:val="00EE4BF4"/>
    <w:rsid w:val="00EE66BA"/>
    <w:rsid w:val="00EE6CE7"/>
    <w:rsid w:val="00EF00C5"/>
    <w:rsid w:val="00EF08F6"/>
    <w:rsid w:val="00EF128F"/>
    <w:rsid w:val="00EF1BD3"/>
    <w:rsid w:val="00EF2D0F"/>
    <w:rsid w:val="00EF38AF"/>
    <w:rsid w:val="00EF70FC"/>
    <w:rsid w:val="00F0060B"/>
    <w:rsid w:val="00F01124"/>
    <w:rsid w:val="00F04534"/>
    <w:rsid w:val="00F04C17"/>
    <w:rsid w:val="00F05E03"/>
    <w:rsid w:val="00F06185"/>
    <w:rsid w:val="00F06B72"/>
    <w:rsid w:val="00F07FFA"/>
    <w:rsid w:val="00F10076"/>
    <w:rsid w:val="00F1038E"/>
    <w:rsid w:val="00F113ED"/>
    <w:rsid w:val="00F1310A"/>
    <w:rsid w:val="00F150BF"/>
    <w:rsid w:val="00F214D3"/>
    <w:rsid w:val="00F229FE"/>
    <w:rsid w:val="00F23128"/>
    <w:rsid w:val="00F24BB0"/>
    <w:rsid w:val="00F2684A"/>
    <w:rsid w:val="00F26C4C"/>
    <w:rsid w:val="00F26DDD"/>
    <w:rsid w:val="00F31EAB"/>
    <w:rsid w:val="00F37ADE"/>
    <w:rsid w:val="00F40DE4"/>
    <w:rsid w:val="00F412D9"/>
    <w:rsid w:val="00F43C73"/>
    <w:rsid w:val="00F46096"/>
    <w:rsid w:val="00F4708C"/>
    <w:rsid w:val="00F47DD5"/>
    <w:rsid w:val="00F47F6C"/>
    <w:rsid w:val="00F50E7B"/>
    <w:rsid w:val="00F50FD9"/>
    <w:rsid w:val="00F5267C"/>
    <w:rsid w:val="00F547B8"/>
    <w:rsid w:val="00F55C83"/>
    <w:rsid w:val="00F573FA"/>
    <w:rsid w:val="00F61196"/>
    <w:rsid w:val="00F614F3"/>
    <w:rsid w:val="00F61549"/>
    <w:rsid w:val="00F6236B"/>
    <w:rsid w:val="00F635BF"/>
    <w:rsid w:val="00F6507C"/>
    <w:rsid w:val="00F66A65"/>
    <w:rsid w:val="00F6776F"/>
    <w:rsid w:val="00F70A4E"/>
    <w:rsid w:val="00F738E7"/>
    <w:rsid w:val="00F73A17"/>
    <w:rsid w:val="00F74AA4"/>
    <w:rsid w:val="00F809BA"/>
    <w:rsid w:val="00F81BA1"/>
    <w:rsid w:val="00F81C0C"/>
    <w:rsid w:val="00F826E6"/>
    <w:rsid w:val="00F828F3"/>
    <w:rsid w:val="00F83032"/>
    <w:rsid w:val="00F84201"/>
    <w:rsid w:val="00F93FE2"/>
    <w:rsid w:val="00F9519D"/>
    <w:rsid w:val="00FA444F"/>
    <w:rsid w:val="00FA5842"/>
    <w:rsid w:val="00FA6101"/>
    <w:rsid w:val="00FA61ED"/>
    <w:rsid w:val="00FB0D9A"/>
    <w:rsid w:val="00FB1778"/>
    <w:rsid w:val="00FB326B"/>
    <w:rsid w:val="00FB51CF"/>
    <w:rsid w:val="00FB535D"/>
    <w:rsid w:val="00FB5BA9"/>
    <w:rsid w:val="00FC0EFB"/>
    <w:rsid w:val="00FC1FCA"/>
    <w:rsid w:val="00FC2348"/>
    <w:rsid w:val="00FC39DA"/>
    <w:rsid w:val="00FC3F2C"/>
    <w:rsid w:val="00FC43F4"/>
    <w:rsid w:val="00FC530E"/>
    <w:rsid w:val="00FC556E"/>
    <w:rsid w:val="00FC5702"/>
    <w:rsid w:val="00FC5A85"/>
    <w:rsid w:val="00FC5CD9"/>
    <w:rsid w:val="00FC6472"/>
    <w:rsid w:val="00FC70ED"/>
    <w:rsid w:val="00FD18AF"/>
    <w:rsid w:val="00FD6686"/>
    <w:rsid w:val="00FD74C9"/>
    <w:rsid w:val="00FE0331"/>
    <w:rsid w:val="00FE40B1"/>
    <w:rsid w:val="00FE437E"/>
    <w:rsid w:val="00FE550C"/>
    <w:rsid w:val="00FE662B"/>
    <w:rsid w:val="00FE77F5"/>
    <w:rsid w:val="00FF1946"/>
    <w:rsid w:val="00FF1F87"/>
    <w:rsid w:val="00FF3BA3"/>
    <w:rsid w:val="00FF3CD6"/>
    <w:rsid w:val="00FF43F9"/>
    <w:rsid w:val="00FF4706"/>
    <w:rsid w:val="00FF4768"/>
    <w:rsid w:val="00FF558A"/>
    <w:rsid w:val="00FF5806"/>
    <w:rsid w:val="00F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A8D7F-92B4-4E68-9B81-BE069CDB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0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70E4F"/>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3">
    <w:name w:val="heading 3"/>
    <w:basedOn w:val="a"/>
    <w:next w:val="a"/>
    <w:link w:val="30"/>
    <w:uiPriority w:val="9"/>
    <w:unhideWhenUsed/>
    <w:qFormat/>
    <w:rsid w:val="00CD23B6"/>
    <w:pPr>
      <w:keepNext/>
      <w:keepLines/>
      <w:spacing w:before="200" w:after="0" w:line="240" w:lineRule="auto"/>
      <w:ind w:firstLine="709"/>
      <w:jc w:val="both"/>
      <w:outlineLvl w:val="2"/>
    </w:pPr>
    <w:rPr>
      <w:rFonts w:ascii="Cambria" w:eastAsia="Times New Roman" w:hAnsi="Cambria" w:cs="Times New Roman"/>
      <w:b/>
      <w:bCs/>
      <w:color w:val="4F81BD"/>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78EC"/>
    <w:rPr>
      <w:rFonts w:ascii="Segoe UI" w:hAnsi="Segoe UI" w:cs="Segoe UI"/>
      <w:sz w:val="18"/>
      <w:szCs w:val="18"/>
    </w:rPr>
  </w:style>
  <w:style w:type="character" w:customStyle="1" w:styleId="30">
    <w:name w:val="Заголовок 3 Знак"/>
    <w:basedOn w:val="a0"/>
    <w:link w:val="3"/>
    <w:uiPriority w:val="9"/>
    <w:rsid w:val="00CD23B6"/>
    <w:rPr>
      <w:rFonts w:ascii="Cambria" w:eastAsia="Times New Roman" w:hAnsi="Cambria" w:cs="Times New Roman"/>
      <w:b/>
      <w:bCs/>
      <w:color w:val="4F81BD"/>
      <w:sz w:val="24"/>
      <w:szCs w:val="20"/>
      <w:lang w:eastAsia="ru-RU"/>
    </w:rPr>
  </w:style>
  <w:style w:type="paragraph" w:customStyle="1" w:styleId="ConsPlusNormal">
    <w:name w:val="ConsPlusNormal"/>
    <w:link w:val="ConsPlusNormal0"/>
    <w:rsid w:val="00CD23B6"/>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CD23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CD23B6"/>
    <w:pPr>
      <w:suppressAutoHyphens/>
      <w:snapToGrid w:val="0"/>
      <w:spacing w:after="0" w:line="252" w:lineRule="auto"/>
      <w:ind w:left="40" w:firstLine="120"/>
      <w:jc w:val="both"/>
    </w:pPr>
    <w:rPr>
      <w:rFonts w:ascii="Times New Roman" w:eastAsia="Times New Roman" w:hAnsi="Times New Roman" w:cs="Times New Roman"/>
      <w:sz w:val="28"/>
      <w:szCs w:val="28"/>
      <w:lang w:eastAsia="ar-SA"/>
    </w:rPr>
  </w:style>
  <w:style w:type="paragraph" w:customStyle="1" w:styleId="a5">
    <w:name w:val="Обычный (КС)"/>
    <w:link w:val="a6"/>
    <w:rsid w:val="00CD23B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бычный (КС) Знак"/>
    <w:link w:val="a5"/>
    <w:rsid w:val="00CD23B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23B6"/>
    <w:rPr>
      <w:rFonts w:ascii="Arial" w:eastAsia="Times New Roman" w:hAnsi="Arial" w:cs="Arial"/>
      <w:sz w:val="20"/>
      <w:szCs w:val="20"/>
      <w:lang w:eastAsia="ar-SA"/>
    </w:rPr>
  </w:style>
  <w:style w:type="paragraph" w:customStyle="1" w:styleId="parametervalue">
    <w:name w:val="parametervalue"/>
    <w:basedOn w:val="a"/>
    <w:rsid w:val="00CD2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95429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7">
    <w:name w:val="Body Text"/>
    <w:basedOn w:val="a"/>
    <w:link w:val="a8"/>
    <w:rsid w:val="00E635BD"/>
    <w:pPr>
      <w:spacing w:after="0" w:line="240" w:lineRule="auto"/>
    </w:pPr>
    <w:rPr>
      <w:rFonts w:ascii="Times New Roman" w:eastAsia="Times New Roman" w:hAnsi="Times New Roman" w:cs="Times New Roman"/>
      <w:sz w:val="24"/>
      <w:szCs w:val="20"/>
      <w:lang w:val="x-none" w:eastAsia="x-none"/>
    </w:rPr>
  </w:style>
  <w:style w:type="character" w:customStyle="1" w:styleId="a8">
    <w:name w:val="Основной текст Знак"/>
    <w:basedOn w:val="a0"/>
    <w:link w:val="a7"/>
    <w:rsid w:val="00E635BD"/>
    <w:rPr>
      <w:rFonts w:ascii="Times New Roman" w:eastAsia="Times New Roman" w:hAnsi="Times New Roman" w:cs="Times New Roman"/>
      <w:sz w:val="24"/>
      <w:szCs w:val="20"/>
      <w:lang w:val="x-none" w:eastAsia="x-none"/>
    </w:rPr>
  </w:style>
  <w:style w:type="character" w:styleId="a9">
    <w:name w:val="Hyperlink"/>
    <w:basedOn w:val="a0"/>
    <w:uiPriority w:val="99"/>
    <w:semiHidden/>
    <w:unhideWhenUsed/>
    <w:rsid w:val="00823340"/>
    <w:rPr>
      <w:color w:val="0000FF"/>
      <w:u w:val="single"/>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a"/>
    <w:semiHidden/>
    <w:locked/>
    <w:rsid w:val="00026BE5"/>
    <w:rPr>
      <w:sz w:val="24"/>
      <w:szCs w:val="24"/>
      <w:lang w:val="en-GB" w:eastAsia="x-none"/>
    </w:rPr>
  </w:style>
  <w:style w:type="paragraph" w:styleId="aa">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Обычный (Web),Знак2"/>
    <w:basedOn w:val="a"/>
    <w:link w:val="11"/>
    <w:semiHidden/>
    <w:unhideWhenUsed/>
    <w:qFormat/>
    <w:rsid w:val="00026BE5"/>
    <w:pPr>
      <w:spacing w:after="0" w:line="240" w:lineRule="auto"/>
    </w:pPr>
    <w:rPr>
      <w:sz w:val="24"/>
      <w:szCs w:val="24"/>
      <w:lang w:val="en-GB" w:eastAsia="x-none"/>
    </w:rPr>
  </w:style>
  <w:style w:type="paragraph" w:customStyle="1" w:styleId="formattext">
    <w:name w:val="formattext"/>
    <w:basedOn w:val="a"/>
    <w:rsid w:val="004C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70E4F"/>
    <w:rPr>
      <w:rFonts w:ascii="Times New Roman" w:eastAsia="Times New Roman" w:hAnsi="Times New Roman" w:cs="Times New Roman"/>
      <w:b/>
      <w:bCs/>
      <w:sz w:val="28"/>
      <w:szCs w:val="24"/>
      <w:lang w:val="x-none" w:eastAsia="x-none"/>
    </w:rPr>
  </w:style>
  <w:style w:type="character" w:styleId="HTML">
    <w:name w:val="HTML Keyboard"/>
    <w:basedOn w:val="a0"/>
    <w:rsid w:val="00570E4F"/>
    <w:rPr>
      <w:rFonts w:ascii="Courier New" w:hAnsi="Courier New" w:cs="Courier New"/>
      <w:sz w:val="20"/>
      <w:szCs w:val="20"/>
    </w:rPr>
  </w:style>
  <w:style w:type="character" w:customStyle="1" w:styleId="tagfieldsvalue">
    <w:name w:val="tagfields_value"/>
    <w:basedOn w:val="a0"/>
    <w:rsid w:val="00570E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6402">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541021730">
      <w:bodyDiv w:val="1"/>
      <w:marLeft w:val="0"/>
      <w:marRight w:val="0"/>
      <w:marTop w:val="0"/>
      <w:marBottom w:val="0"/>
      <w:divBdr>
        <w:top w:val="none" w:sz="0" w:space="0" w:color="auto"/>
        <w:left w:val="none" w:sz="0" w:space="0" w:color="auto"/>
        <w:bottom w:val="none" w:sz="0" w:space="0" w:color="auto"/>
        <w:right w:val="none" w:sz="0" w:space="0" w:color="auto"/>
      </w:divBdr>
    </w:div>
    <w:div w:id="585500693">
      <w:bodyDiv w:val="1"/>
      <w:marLeft w:val="0"/>
      <w:marRight w:val="0"/>
      <w:marTop w:val="0"/>
      <w:marBottom w:val="0"/>
      <w:divBdr>
        <w:top w:val="none" w:sz="0" w:space="0" w:color="auto"/>
        <w:left w:val="none" w:sz="0" w:space="0" w:color="auto"/>
        <w:bottom w:val="none" w:sz="0" w:space="0" w:color="auto"/>
        <w:right w:val="none" w:sz="0" w:space="0" w:color="auto"/>
      </w:divBdr>
    </w:div>
    <w:div w:id="1153330260">
      <w:bodyDiv w:val="1"/>
      <w:marLeft w:val="0"/>
      <w:marRight w:val="0"/>
      <w:marTop w:val="0"/>
      <w:marBottom w:val="0"/>
      <w:divBdr>
        <w:top w:val="none" w:sz="0" w:space="0" w:color="auto"/>
        <w:left w:val="none" w:sz="0" w:space="0" w:color="auto"/>
        <w:bottom w:val="none" w:sz="0" w:space="0" w:color="auto"/>
        <w:right w:val="none" w:sz="0" w:space="0" w:color="auto"/>
      </w:divBdr>
    </w:div>
    <w:div w:id="1358920470">
      <w:bodyDiv w:val="1"/>
      <w:marLeft w:val="0"/>
      <w:marRight w:val="0"/>
      <w:marTop w:val="0"/>
      <w:marBottom w:val="0"/>
      <w:divBdr>
        <w:top w:val="none" w:sz="0" w:space="0" w:color="auto"/>
        <w:left w:val="none" w:sz="0" w:space="0" w:color="auto"/>
        <w:bottom w:val="none" w:sz="0" w:space="0" w:color="auto"/>
        <w:right w:val="none" w:sz="0" w:space="0" w:color="auto"/>
      </w:divBdr>
    </w:div>
    <w:div w:id="2001501334">
      <w:bodyDiv w:val="1"/>
      <w:marLeft w:val="0"/>
      <w:marRight w:val="0"/>
      <w:marTop w:val="0"/>
      <w:marBottom w:val="0"/>
      <w:divBdr>
        <w:top w:val="none" w:sz="0" w:space="0" w:color="auto"/>
        <w:left w:val="none" w:sz="0" w:space="0" w:color="auto"/>
        <w:bottom w:val="none" w:sz="0" w:space="0" w:color="auto"/>
        <w:right w:val="none" w:sz="0" w:space="0" w:color="auto"/>
      </w:divBdr>
    </w:div>
    <w:div w:id="2010405305">
      <w:bodyDiv w:val="1"/>
      <w:marLeft w:val="0"/>
      <w:marRight w:val="0"/>
      <w:marTop w:val="0"/>
      <w:marBottom w:val="0"/>
      <w:divBdr>
        <w:top w:val="none" w:sz="0" w:space="0" w:color="auto"/>
        <w:left w:val="none" w:sz="0" w:space="0" w:color="auto"/>
        <w:bottom w:val="none" w:sz="0" w:space="0" w:color="auto"/>
        <w:right w:val="none" w:sz="0" w:space="0" w:color="auto"/>
      </w:divBdr>
    </w:div>
    <w:div w:id="20195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10.83.13.120" TargetMode="External"/><Relationship Id="rId13" Type="http://schemas.openxmlformats.org/officeDocument/2006/relationships/hyperlink" Target="https://www.gov-zakupki.ru/cody/okpd2/10.89.19.231" TargetMode="External"/><Relationship Id="rId18" Type="http://schemas.openxmlformats.org/officeDocument/2006/relationships/hyperlink" Target="https://razvitie.expert/okpd/10.20.13" TargetMode="External"/><Relationship Id="rId26" Type="http://schemas.openxmlformats.org/officeDocument/2006/relationships/hyperlink" Target="consultantplus://offline/ref=92A6DDEC1622BE025B17E68F8CDEA4005B9A5F1F4734C39664E8E6FF9CF8565ADD9FDCCEE2761A44g2fDD" TargetMode="External"/><Relationship Id="rId3" Type="http://schemas.openxmlformats.org/officeDocument/2006/relationships/styles" Target="styles.xml"/><Relationship Id="rId21" Type="http://schemas.openxmlformats.org/officeDocument/2006/relationships/hyperlink" Target="https://razvitie.expert/okpd/10.51.11.110" TargetMode="External"/><Relationship Id="rId7" Type="http://schemas.openxmlformats.org/officeDocument/2006/relationships/hyperlink" Target="https://www.gov-zakupki.ru/cody/okpd2/10.61.32.116" TargetMode="External"/><Relationship Id="rId12" Type="http://schemas.openxmlformats.org/officeDocument/2006/relationships/hyperlink" Target="https://www.gov-zakupki.ru/cody/okpd2/20.14.34.231" TargetMode="External"/><Relationship Id="rId17" Type="http://schemas.openxmlformats.org/officeDocument/2006/relationships/hyperlink" Target="https://www.gov-zakupki.ru/cody/okpd2/10.61.21.113" TargetMode="External"/><Relationship Id="rId25" Type="http://schemas.openxmlformats.org/officeDocument/2006/relationships/hyperlink" Target="consultantplus://offline/ref=92A6DDEC1622BE025B17E68F8CDEA4005B9A5F1F4734C39664E8E6FF9CF8565ADD9FDCCEE2771C41g2f9D" TargetMode="External"/><Relationship Id="rId2" Type="http://schemas.openxmlformats.org/officeDocument/2006/relationships/numbering" Target="numbering.xml"/><Relationship Id="rId16" Type="http://schemas.openxmlformats.org/officeDocument/2006/relationships/hyperlink" Target="https://www.gov-zakupki.ru/cody/okpd2/10.72.12.130" TargetMode="External"/><Relationship Id="rId20" Type="http://schemas.openxmlformats.org/officeDocument/2006/relationships/hyperlink" Target="https://razvitie.expert/okpd/10.51.52.1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zakupki.ru/cody/okpd2/10.61.33.111" TargetMode="External"/><Relationship Id="rId11" Type="http://schemas.openxmlformats.org/officeDocument/2006/relationships/hyperlink" Target="https://www.gov-zakupki.ru/cody/okpd2/10.84.23.164" TargetMode="External"/><Relationship Id="rId24" Type="http://schemas.openxmlformats.org/officeDocument/2006/relationships/hyperlink" Target="consultantplus://offline/ref=92A6DDEC1622BE025B17E68F8CDEA4005B9A5F1F4734C39664E8E6FF9CF8565ADD9FDCCEE2761A47g2f4D" TargetMode="External"/><Relationship Id="rId5" Type="http://schemas.openxmlformats.org/officeDocument/2006/relationships/webSettings" Target="webSettings.xml"/><Relationship Id="rId15" Type="http://schemas.openxmlformats.org/officeDocument/2006/relationships/hyperlink" Target="https://www.gov-zakupki.ru/cody/okpd2/10.72.12.120" TargetMode="External"/><Relationship Id="rId23" Type="http://schemas.openxmlformats.org/officeDocument/2006/relationships/hyperlink" Target="https://www.gov-zakupki.ru/cody/okpd2/01.13.51.120" TargetMode="External"/><Relationship Id="rId28" Type="http://schemas.openxmlformats.org/officeDocument/2006/relationships/hyperlink" Target="consultantplus://offline/ref=92A6DDEC1622BE025B17E68F8CDEA4005B995E154732C39664E8E6FF9CF8565ADD9FDCCEE2761F44g2f4D" TargetMode="External"/><Relationship Id="rId10" Type="http://schemas.openxmlformats.org/officeDocument/2006/relationships/hyperlink" Target="https://www.gov-zakupki.ru/cody/okpd2/10.84.12.120" TargetMode="External"/><Relationship Id="rId19" Type="http://schemas.openxmlformats.org/officeDocument/2006/relationships/hyperlink" Target="https://razvitie.expert/okpd/10.39.12.000" TargetMode="External"/><Relationship Id="rId4" Type="http://schemas.openxmlformats.org/officeDocument/2006/relationships/settings" Target="settings.xml"/><Relationship Id="rId9" Type="http://schemas.openxmlformats.org/officeDocument/2006/relationships/hyperlink" Target="https://www.gov-zakupki.ru/cody/okpd2/10.83.12.110" TargetMode="External"/><Relationship Id="rId14" Type="http://schemas.openxmlformats.org/officeDocument/2006/relationships/hyperlink" Target="https://www.gov-zakupki.ru/cody/okpd2/10.41.54.000" TargetMode="External"/><Relationship Id="rId22" Type="http://schemas.openxmlformats.org/officeDocument/2006/relationships/hyperlink" Target="https://www.gov-zakupki.ru/cody/okpd2/10.84.30.130" TargetMode="External"/><Relationship Id="rId27" Type="http://schemas.openxmlformats.org/officeDocument/2006/relationships/hyperlink" Target="consultantplus://offline/ref=92A6DDEC1622BE025B17E68F8CDEA4005B9A5F1F4734C39664E8E6FF9CF8565ADD9FDCCEE2771C41g2f9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A282-C6CB-4FA2-8B9A-C0C79A52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9507</Words>
  <Characters>54193</Characters>
  <Application>Microsoft Office Word</Application>
  <DocSecurity>4</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63573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Мацуева</dc:creator>
  <cp:keywords/>
  <dc:description/>
  <cp:lastModifiedBy>Алексей С. Марусов</cp:lastModifiedBy>
  <cp:revision>2</cp:revision>
  <cp:lastPrinted>2018-09-24T07:56:00Z</cp:lastPrinted>
  <dcterms:created xsi:type="dcterms:W3CDTF">2018-09-24T13:28:00Z</dcterms:created>
  <dcterms:modified xsi:type="dcterms:W3CDTF">2018-09-24T13:28:00Z</dcterms:modified>
</cp:coreProperties>
</file>