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  <w:t>https://bryansk.fas.gov.ru/news/16373</w:t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14.11.2019г. по 19.11.2019г.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14 ноября по 19 ноября 2019 года розничные цены на нефтепродукты на нефтепродукты увеличились: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- на АЗС бренд «Газпром»,  а именно: ДТл на 0,30 руб.(1,09%), ДТз на 0,30 руб.(0,64%).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19.11.2019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45,90/46,90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/47,18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40,99-42,29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44,49-45,49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46,89/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45,99-46,69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46,07-46,37/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LibreOffice/6.0.7.3$Linux_X86_64 LibreOffice_project/00m0$Build-3</Application>
  <Pages>1</Pages>
  <Words>114</Words>
  <Characters>746</Characters>
  <CharactersWithSpaces>884</CharactersWithSpaces>
  <Paragraphs>33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2020-04-09T16:30:35Z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