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90F" w:rsidRDefault="003B290F" w:rsidP="003B290F">
      <w:pPr>
        <w:autoSpaceDE w:val="0"/>
        <w:autoSpaceDN w:val="0"/>
        <w:adjustRightInd w:val="0"/>
        <w:spacing w:after="0" w:line="240" w:lineRule="auto"/>
        <w:rPr>
          <w:rFonts w:ascii="Tahoma" w:hAnsi="Tahoma" w:cs="Tahoma"/>
          <w:sz w:val="20"/>
          <w:szCs w:val="20"/>
        </w:rPr>
      </w:pPr>
      <w:bookmarkStart w:id="0" w:name="_GoBack"/>
      <w:bookmarkEnd w:id="0"/>
    </w:p>
    <w:p w:rsidR="003B290F" w:rsidRDefault="003B290F" w:rsidP="003B290F">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3B290F">
        <w:tc>
          <w:tcPr>
            <w:tcW w:w="4677" w:type="dxa"/>
          </w:tcPr>
          <w:p w:rsidR="003B290F" w:rsidRDefault="003B290F">
            <w:pPr>
              <w:autoSpaceDE w:val="0"/>
              <w:autoSpaceDN w:val="0"/>
              <w:adjustRightInd w:val="0"/>
              <w:spacing w:after="0" w:line="240" w:lineRule="auto"/>
              <w:rPr>
                <w:rFonts w:ascii="Calibri" w:hAnsi="Calibri" w:cs="Calibri"/>
              </w:rPr>
            </w:pPr>
            <w:r>
              <w:rPr>
                <w:rFonts w:ascii="Calibri" w:hAnsi="Calibri" w:cs="Calibri"/>
              </w:rPr>
              <w:t>13 декабря 2024 года</w:t>
            </w:r>
          </w:p>
        </w:tc>
        <w:tc>
          <w:tcPr>
            <w:tcW w:w="4677" w:type="dxa"/>
          </w:tcPr>
          <w:p w:rsidR="003B290F" w:rsidRDefault="003B290F">
            <w:pPr>
              <w:autoSpaceDE w:val="0"/>
              <w:autoSpaceDN w:val="0"/>
              <w:adjustRightInd w:val="0"/>
              <w:spacing w:after="0" w:line="240" w:lineRule="auto"/>
              <w:jc w:val="right"/>
              <w:rPr>
                <w:rFonts w:ascii="Calibri" w:hAnsi="Calibri" w:cs="Calibri"/>
              </w:rPr>
            </w:pPr>
            <w:r>
              <w:rPr>
                <w:rFonts w:ascii="Calibri" w:hAnsi="Calibri" w:cs="Calibri"/>
              </w:rPr>
              <w:t>N 467-ФЗ</w:t>
            </w:r>
          </w:p>
        </w:tc>
      </w:tr>
    </w:tbl>
    <w:p w:rsidR="003B290F" w:rsidRDefault="003B290F" w:rsidP="003B290F">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3B290F" w:rsidRDefault="003B290F" w:rsidP="003B290F">
      <w:pPr>
        <w:autoSpaceDE w:val="0"/>
        <w:autoSpaceDN w:val="0"/>
        <w:adjustRightInd w:val="0"/>
        <w:spacing w:after="0" w:line="240" w:lineRule="auto"/>
        <w:jc w:val="both"/>
        <w:rPr>
          <w:rFonts w:ascii="Calibri" w:hAnsi="Calibri" w:cs="Calibri"/>
        </w:rPr>
      </w:pPr>
    </w:p>
    <w:p w:rsidR="003B290F" w:rsidRDefault="003B290F" w:rsidP="003B290F">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B290F" w:rsidRDefault="003B290F" w:rsidP="003B290F">
      <w:pPr>
        <w:autoSpaceDE w:val="0"/>
        <w:autoSpaceDN w:val="0"/>
        <w:adjustRightInd w:val="0"/>
        <w:spacing w:after="0" w:line="240" w:lineRule="auto"/>
        <w:jc w:val="center"/>
        <w:rPr>
          <w:rFonts w:ascii="Calibri" w:hAnsi="Calibri" w:cs="Calibri"/>
          <w:b/>
          <w:bCs/>
        </w:rPr>
      </w:pPr>
    </w:p>
    <w:p w:rsidR="003B290F" w:rsidRDefault="003B290F" w:rsidP="003B290F">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B290F" w:rsidRDefault="003B290F" w:rsidP="003B290F">
      <w:pPr>
        <w:autoSpaceDE w:val="0"/>
        <w:autoSpaceDN w:val="0"/>
        <w:adjustRightInd w:val="0"/>
        <w:spacing w:after="0" w:line="240" w:lineRule="auto"/>
        <w:jc w:val="center"/>
        <w:rPr>
          <w:rFonts w:ascii="Calibri" w:hAnsi="Calibri" w:cs="Calibri"/>
          <w:b/>
          <w:bCs/>
        </w:rPr>
      </w:pPr>
    </w:p>
    <w:p w:rsidR="003B290F" w:rsidRDefault="003B290F" w:rsidP="003B290F">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3B290F" w:rsidRDefault="003B290F" w:rsidP="003B290F">
      <w:pPr>
        <w:autoSpaceDE w:val="0"/>
        <w:autoSpaceDN w:val="0"/>
        <w:adjustRightInd w:val="0"/>
        <w:spacing w:after="0" w:line="240" w:lineRule="auto"/>
        <w:jc w:val="center"/>
        <w:rPr>
          <w:rFonts w:ascii="Calibri" w:hAnsi="Calibri" w:cs="Calibri"/>
          <w:b/>
          <w:bCs/>
        </w:rPr>
      </w:pPr>
      <w:r>
        <w:rPr>
          <w:rFonts w:ascii="Calibri" w:hAnsi="Calibri" w:cs="Calibri"/>
          <w:b/>
          <w:bCs/>
        </w:rPr>
        <w:t>В СТАТЬИ 76.1 И 178 УГОЛОВНОГО КОДЕКСА РОССИЙСКОЙ ФЕДЕРАЦИИ</w:t>
      </w:r>
    </w:p>
    <w:p w:rsidR="003B290F" w:rsidRDefault="003B290F" w:rsidP="003B290F">
      <w:pPr>
        <w:autoSpaceDE w:val="0"/>
        <w:autoSpaceDN w:val="0"/>
        <w:adjustRightInd w:val="0"/>
        <w:spacing w:after="0" w:line="240" w:lineRule="auto"/>
        <w:jc w:val="center"/>
        <w:rPr>
          <w:rFonts w:ascii="Calibri" w:hAnsi="Calibri" w:cs="Calibri"/>
          <w:b/>
          <w:bCs/>
        </w:rPr>
      </w:pPr>
      <w:r>
        <w:rPr>
          <w:rFonts w:ascii="Calibri" w:hAnsi="Calibri" w:cs="Calibri"/>
          <w:b/>
          <w:bCs/>
        </w:rPr>
        <w:t>И СТАТЬИ 28.1 И 151 УГОЛОВНО-ПРОЦЕССУАЛЬНОГО</w:t>
      </w:r>
    </w:p>
    <w:p w:rsidR="003B290F" w:rsidRDefault="003B290F" w:rsidP="003B290F">
      <w:pPr>
        <w:autoSpaceDE w:val="0"/>
        <w:autoSpaceDN w:val="0"/>
        <w:adjustRightInd w:val="0"/>
        <w:spacing w:after="0" w:line="240" w:lineRule="auto"/>
        <w:jc w:val="center"/>
        <w:rPr>
          <w:rFonts w:ascii="Calibri" w:hAnsi="Calibri" w:cs="Calibri"/>
          <w:b/>
          <w:bCs/>
        </w:rPr>
      </w:pPr>
      <w:r>
        <w:rPr>
          <w:rFonts w:ascii="Calibri" w:hAnsi="Calibri" w:cs="Calibri"/>
          <w:b/>
          <w:bCs/>
        </w:rPr>
        <w:t>КОДЕКСА РОССИЙСКОЙ ФЕДЕРАЦИИ</w:t>
      </w:r>
    </w:p>
    <w:p w:rsidR="003B290F" w:rsidRDefault="003B290F" w:rsidP="003B290F">
      <w:pPr>
        <w:autoSpaceDE w:val="0"/>
        <w:autoSpaceDN w:val="0"/>
        <w:adjustRightInd w:val="0"/>
        <w:spacing w:after="0" w:line="240" w:lineRule="auto"/>
        <w:jc w:val="center"/>
        <w:rPr>
          <w:rFonts w:ascii="Calibri" w:hAnsi="Calibri" w:cs="Calibri"/>
        </w:rPr>
      </w:pPr>
    </w:p>
    <w:p w:rsidR="003B290F" w:rsidRDefault="003B290F" w:rsidP="003B290F">
      <w:pPr>
        <w:autoSpaceDE w:val="0"/>
        <w:autoSpaceDN w:val="0"/>
        <w:adjustRightInd w:val="0"/>
        <w:spacing w:after="0" w:line="240" w:lineRule="auto"/>
        <w:jc w:val="right"/>
        <w:rPr>
          <w:rFonts w:ascii="Calibri" w:hAnsi="Calibri" w:cs="Calibri"/>
        </w:rPr>
      </w:pPr>
      <w:r>
        <w:rPr>
          <w:rFonts w:ascii="Calibri" w:hAnsi="Calibri" w:cs="Calibri"/>
        </w:rPr>
        <w:t>Принят</w:t>
      </w:r>
    </w:p>
    <w:p w:rsidR="003B290F" w:rsidRDefault="003B290F" w:rsidP="003B290F">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B290F" w:rsidRDefault="003B290F" w:rsidP="003B290F">
      <w:pPr>
        <w:autoSpaceDE w:val="0"/>
        <w:autoSpaceDN w:val="0"/>
        <w:adjustRightInd w:val="0"/>
        <w:spacing w:after="0" w:line="240" w:lineRule="auto"/>
        <w:jc w:val="right"/>
        <w:rPr>
          <w:rFonts w:ascii="Calibri" w:hAnsi="Calibri" w:cs="Calibri"/>
        </w:rPr>
      </w:pPr>
      <w:r>
        <w:rPr>
          <w:rFonts w:ascii="Calibri" w:hAnsi="Calibri" w:cs="Calibri"/>
        </w:rPr>
        <w:t>10 декабря 2024 года</w:t>
      </w:r>
    </w:p>
    <w:p w:rsidR="003B290F" w:rsidRDefault="003B290F" w:rsidP="003B290F">
      <w:pPr>
        <w:autoSpaceDE w:val="0"/>
        <w:autoSpaceDN w:val="0"/>
        <w:adjustRightInd w:val="0"/>
        <w:spacing w:after="0" w:line="240" w:lineRule="auto"/>
        <w:jc w:val="right"/>
        <w:rPr>
          <w:rFonts w:ascii="Calibri" w:hAnsi="Calibri" w:cs="Calibri"/>
        </w:rPr>
      </w:pPr>
    </w:p>
    <w:p w:rsidR="003B290F" w:rsidRDefault="003B290F" w:rsidP="003B290F">
      <w:pPr>
        <w:autoSpaceDE w:val="0"/>
        <w:autoSpaceDN w:val="0"/>
        <w:adjustRightInd w:val="0"/>
        <w:spacing w:after="0" w:line="240" w:lineRule="auto"/>
        <w:jc w:val="right"/>
        <w:rPr>
          <w:rFonts w:ascii="Calibri" w:hAnsi="Calibri" w:cs="Calibri"/>
        </w:rPr>
      </w:pPr>
      <w:r>
        <w:rPr>
          <w:rFonts w:ascii="Calibri" w:hAnsi="Calibri" w:cs="Calibri"/>
        </w:rPr>
        <w:t>Одобрен</w:t>
      </w:r>
    </w:p>
    <w:p w:rsidR="003B290F" w:rsidRDefault="003B290F" w:rsidP="003B290F">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B290F" w:rsidRDefault="003B290F" w:rsidP="003B290F">
      <w:pPr>
        <w:autoSpaceDE w:val="0"/>
        <w:autoSpaceDN w:val="0"/>
        <w:adjustRightInd w:val="0"/>
        <w:spacing w:after="0" w:line="240" w:lineRule="auto"/>
        <w:jc w:val="right"/>
        <w:rPr>
          <w:rFonts w:ascii="Calibri" w:hAnsi="Calibri" w:cs="Calibri"/>
        </w:rPr>
      </w:pPr>
      <w:r>
        <w:rPr>
          <w:rFonts w:ascii="Calibri" w:hAnsi="Calibri" w:cs="Calibri"/>
        </w:rPr>
        <w:t>11 декабря 2024 года</w:t>
      </w:r>
    </w:p>
    <w:p w:rsidR="003B290F" w:rsidRDefault="003B290F" w:rsidP="003B290F">
      <w:pPr>
        <w:autoSpaceDE w:val="0"/>
        <w:autoSpaceDN w:val="0"/>
        <w:adjustRightInd w:val="0"/>
        <w:spacing w:after="0" w:line="240" w:lineRule="auto"/>
        <w:jc w:val="right"/>
        <w:rPr>
          <w:rFonts w:ascii="Calibri" w:hAnsi="Calibri" w:cs="Calibri"/>
        </w:rPr>
      </w:pPr>
    </w:p>
    <w:p w:rsidR="003B290F" w:rsidRDefault="003B290F" w:rsidP="003B290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3B290F" w:rsidRDefault="003B290F" w:rsidP="003B290F">
      <w:pPr>
        <w:autoSpaceDE w:val="0"/>
        <w:autoSpaceDN w:val="0"/>
        <w:adjustRightInd w:val="0"/>
        <w:spacing w:after="0" w:line="240" w:lineRule="auto"/>
        <w:ind w:firstLine="540"/>
        <w:jc w:val="both"/>
        <w:rPr>
          <w:rFonts w:ascii="Calibri" w:hAnsi="Calibri" w:cs="Calibri"/>
        </w:rPr>
      </w:pPr>
    </w:p>
    <w:p w:rsidR="003B290F" w:rsidRDefault="003B290F" w:rsidP="003B290F">
      <w:pPr>
        <w:autoSpaceDE w:val="0"/>
        <w:autoSpaceDN w:val="0"/>
        <w:adjustRightInd w:val="0"/>
        <w:spacing w:after="0" w:line="240" w:lineRule="auto"/>
        <w:ind w:firstLine="540"/>
        <w:jc w:val="both"/>
        <w:rPr>
          <w:rFonts w:ascii="Calibri" w:hAnsi="Calibri" w:cs="Calibri"/>
        </w:rPr>
      </w:pPr>
      <w:r>
        <w:rPr>
          <w:rFonts w:ascii="Calibri" w:hAnsi="Calibri" w:cs="Calibri"/>
        </w:rPr>
        <w:t>Внести в Уголовный кодекс Российской Федерации (Собрание законодательства Российской Федерации, 1996, N 25, ст. 2954; 2009, N 31, ст. 3922; 2011, N 50, ст. 7343, 7362; 2015, N 10, ст. 1415; N 24, ст. 3367; 2016, N 27, ст. 4258; 2017, N 31, ст. 4799; 2018, N 9, ст. 1292; N 53, ст. 8459; 2019, N 22, ст. 2668; N 52, ст. 7818; 2020, N 14, ст. 2003; 2021, N 24, ст. 4233; 2022, N 11, ст. 1599; 2023, N 16, ст. 2753; 2024, N 15, ст. 1972; N 48, ст. 7213) следующие изменения:</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второй статьи 76.1 слова "частью первой и пунктом "в" части второй статьи 178" заменить словами "частями первой и второй, пунктами "в" и "г" части третьей статьи 178";</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178:</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части вторую и третью изложить в следующей редакции:</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шестисот тысяч до восьмисот тысяч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четырех лет либо без такового.</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3. Деяния, предусмотренные частью первой или второй настоящей статьи, совершенные:</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а) лицом с использованием своего служебного положения;</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б) организованной группой;</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в) с причинением особо крупного ущерба;</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г) с извлечением дохода в особо крупном размере, -</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наказываются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от двух до пяти лет или без такового либо лишением свободы на срок от двух до шести лет со штрафом в размере от двух миллионов до четырех миллионов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от трех до пяти лет либо без такового.";</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четвертой следующего содержания:</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"4. Деяния, предусмотренные частью первой, второй или третьей настоящей статьи, совершенные с применением насилия или с угрозой его применения, а равно сопряженные с уничтожением или повреждением имущества либо угрозой его уничтожения или повреждения, -</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четырех до пяти лет или без такового либо лишением свободы на срок от трех до семи лет со штрафом в размере от трех миллионов до пяти миллионов рублей или в размере заработной платы или иного дохода осужденного за период от двух до четырех лет или без такового и с лишением права занимать определенные должности или заниматься определенной деятельностью на срок от четырех до пяти лет либо без такового.";</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примечания изложить в следующей редакции:</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"Примечания. 1. Доходом в настоящей статье признается выручка от реализации товаров (выполнения работ, оказания услуг), извлеченная всеми участниками ограничивающего конкуренцию соглашения в результате исполнения такого соглашения, без вычета произведенных или необходимых (планируемых) расходов.</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2. Доходом в крупном размере в настоящей статье признается доход, сумма которого превышает восемьдесят миллионов рублей, а доходом в особо крупном размере - триста девяносто пять миллионов рублей.</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3. Крупным ущербом в настоящей статье признается ущерб, сумма которого превышает шестнадцать миллионов рублей, а особо крупным ущербом - сорок семь миллионов пятьсот тысяч рублей.</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возвратило незаконно полученный им доход или иным образом загладило причиненный им вред </w:t>
      </w:r>
      <w:proofErr w:type="gramStart"/>
      <w:r>
        <w:rPr>
          <w:rFonts w:ascii="Calibri" w:hAnsi="Calibri" w:cs="Calibri"/>
        </w:rPr>
        <w:t>и</w:t>
      </w:r>
      <w:proofErr w:type="gramEnd"/>
      <w:r>
        <w:rPr>
          <w:rFonts w:ascii="Calibri" w:hAnsi="Calibri" w:cs="Calibri"/>
        </w:rPr>
        <w:t xml:space="preserve"> если в его действиях не содержится иного состава преступления.".</w:t>
      </w:r>
    </w:p>
    <w:p w:rsidR="003B290F" w:rsidRDefault="003B290F" w:rsidP="003B290F">
      <w:pPr>
        <w:autoSpaceDE w:val="0"/>
        <w:autoSpaceDN w:val="0"/>
        <w:adjustRightInd w:val="0"/>
        <w:spacing w:after="0" w:line="240" w:lineRule="auto"/>
        <w:ind w:firstLine="540"/>
        <w:jc w:val="both"/>
        <w:rPr>
          <w:rFonts w:ascii="Calibri" w:hAnsi="Calibri" w:cs="Calibri"/>
        </w:rPr>
      </w:pPr>
    </w:p>
    <w:p w:rsidR="003B290F" w:rsidRDefault="003B290F" w:rsidP="003B290F">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3B290F" w:rsidRDefault="003B290F" w:rsidP="003B290F">
      <w:pPr>
        <w:autoSpaceDE w:val="0"/>
        <w:autoSpaceDN w:val="0"/>
        <w:adjustRightInd w:val="0"/>
        <w:spacing w:after="0" w:line="240" w:lineRule="auto"/>
        <w:ind w:firstLine="540"/>
        <w:jc w:val="both"/>
        <w:rPr>
          <w:rFonts w:ascii="Calibri" w:hAnsi="Calibri" w:cs="Calibri"/>
        </w:rPr>
      </w:pPr>
    </w:p>
    <w:p w:rsidR="003B290F" w:rsidRDefault="003B290F" w:rsidP="003B290F">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Уголовно-процессуальный кодекс Российской Федерации (Собрание законодательства Российской Федерации, 2001, N 52, ст. 4921; 2002, N 22, ст. 2027; N 30, ст. 3020, 3029; N 44, ст. 4298; 2003, N 27, ст. 2700, 2706; N 50, ст. 4847; 2004, N 27, ст. 2711; 2005, N 1, ст. 13; 2006, N 28, ст. 2975, 2976; N 31, ст. 3452; 2007, N 1, ст. 46; N 24, ст. 2830, 2833; N 49, ст. 6033; N 50, ст. 6248; 2009, N 11, ст. 1267; N 44, ст. 5170; 2010, N 1, ст. 4; N 15, ст. 1756; N 21, ст. 2525; N 27, ст. 3431; N 31, ст. 4164, 4193; N 49, ст. 6412; 2011, N 1, ст. 16; N 23, ст. 3259; N 30, ст. 4598, 4605; N 45, ст. 6334; N 50, ст. 7361, 7362; 2012, N 10, ст. 1162, 1166; N 30, ст. 4172; N 31, ст. 4330, 4331; N 47, ст. 6401; N 49, </w:t>
      </w:r>
      <w:r>
        <w:rPr>
          <w:rFonts w:ascii="Calibri" w:hAnsi="Calibri" w:cs="Calibri"/>
        </w:rPr>
        <w:lastRenderedPageBreak/>
        <w:t>ст. 6752; N 53, ст. 7637; 2013, N 26, ст. 3207; N 27, ст. 3442, 3478; N 30, ст. 4078; N 44, ст. 5641; N 51, ст. 6685; N 52, ст. 6945; 2014, N 19, ст. 2303, 2310, 2333; N 23, ст. 2927; N 26, ст. 3385; N 30, ст. 4219, 4259, 4278; N 43, ст. 5792; N 48, ст. 6651; 2015, N 1, ст. 83, 85; N 6, ст. 885; N 21, ст. 2981; N 24, ст. 3367; N 29, ст. 4391; 2016, N 1, ст. 61; N 14, ст. 1908; N 18, ст. 2515; N 26, ст. 3868; N 27, ст. 4256, 4257, 4258, 4262; N 28, ст. 4559; N 48, ст. 6732; N 52, ст. 7485; 2017, N 15, ст. 2135; N 24, ст. 3489; N 31, ст. 4743, 4752, 4799; N 52, ст. 7935; 2018, N 1, ст. 53, 85; N 18, ст. 2569, 2584; N 27, ст. 3940; N 31, ст. 4818; N 53, ст. 8446, 8456, 8459; 2019, N 14, ст. 1459; N 30, ст. 4108, 4111; N 44, ст. 6175; N 52, ст. 7818; 2020, N 8, ст. 919; N 14, ст. 2003, 2030; N 15, ст. 2235; N 42, ст. 6515, 6523; N 44, ст. 6894; 2021, N 9, ст. 1472; N 13, ст. 2135; N 24, ст. 4233; N 27, ст. 5109, 5113; 2022, N 10, ст. 1389; N 13, ст. 1952; N 29, ст. 5227; N 39, ст. 6335; N 41, ст. 6944; 2023, N 1, ст. 33; N 12, ст. 1891; N 16, ст. 2750, 2753; N 18, ст. 3234, 3238; N 29, ст. 5341; N 32, ст. 6122, 6130, 6142, 6145; 2024, N 12, ст. 1567; N 15, ст. 1972; N 33, ст. 4922; N 46, ст. 6911; N 48, ст. 7213) следующие изменения:</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третьей статьи 28.1 слова "178 частью первой и пунктом "в" части второй" заменить словами "178 частями первой и второй, пунктами "в" и "г" части третьей";</w:t>
      </w:r>
    </w:p>
    <w:p w:rsidR="003B290F" w:rsidRDefault="003B290F" w:rsidP="003B290F">
      <w:pPr>
        <w:autoSpaceDE w:val="0"/>
        <w:autoSpaceDN w:val="0"/>
        <w:adjustRightInd w:val="0"/>
        <w:spacing w:before="220" w:after="0" w:line="240" w:lineRule="auto"/>
        <w:ind w:firstLine="540"/>
        <w:jc w:val="both"/>
        <w:rPr>
          <w:rFonts w:ascii="Calibri" w:hAnsi="Calibri" w:cs="Calibri"/>
        </w:rPr>
      </w:pPr>
      <w:r>
        <w:rPr>
          <w:rFonts w:ascii="Calibri" w:hAnsi="Calibri" w:cs="Calibri"/>
        </w:rPr>
        <w:t>2) часть пятую статьи 151 после цифр "176," дополнить цифрами "178,".</w:t>
      </w:r>
    </w:p>
    <w:p w:rsidR="003B290F" w:rsidRDefault="003B290F" w:rsidP="003B290F">
      <w:pPr>
        <w:autoSpaceDE w:val="0"/>
        <w:autoSpaceDN w:val="0"/>
        <w:adjustRightInd w:val="0"/>
        <w:spacing w:after="0" w:line="240" w:lineRule="auto"/>
        <w:ind w:firstLine="540"/>
        <w:jc w:val="both"/>
        <w:rPr>
          <w:rFonts w:ascii="Calibri" w:hAnsi="Calibri" w:cs="Calibri"/>
        </w:rPr>
      </w:pPr>
    </w:p>
    <w:p w:rsidR="003B290F" w:rsidRDefault="003B290F" w:rsidP="003B290F">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3B290F" w:rsidRDefault="003B290F" w:rsidP="003B290F">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B290F" w:rsidRDefault="003B290F" w:rsidP="003B290F">
      <w:pPr>
        <w:autoSpaceDE w:val="0"/>
        <w:autoSpaceDN w:val="0"/>
        <w:adjustRightInd w:val="0"/>
        <w:spacing w:after="0" w:line="240" w:lineRule="auto"/>
        <w:jc w:val="right"/>
        <w:rPr>
          <w:rFonts w:ascii="Calibri" w:hAnsi="Calibri" w:cs="Calibri"/>
        </w:rPr>
      </w:pPr>
      <w:r>
        <w:rPr>
          <w:rFonts w:ascii="Calibri" w:hAnsi="Calibri" w:cs="Calibri"/>
        </w:rPr>
        <w:t>В.ПУТИН</w:t>
      </w:r>
    </w:p>
    <w:p w:rsidR="003B290F" w:rsidRDefault="003B290F" w:rsidP="003B290F">
      <w:pPr>
        <w:autoSpaceDE w:val="0"/>
        <w:autoSpaceDN w:val="0"/>
        <w:adjustRightInd w:val="0"/>
        <w:spacing w:after="0" w:line="240" w:lineRule="auto"/>
        <w:rPr>
          <w:rFonts w:ascii="Calibri" w:hAnsi="Calibri" w:cs="Calibri"/>
        </w:rPr>
      </w:pPr>
      <w:r>
        <w:rPr>
          <w:rFonts w:ascii="Calibri" w:hAnsi="Calibri" w:cs="Calibri"/>
        </w:rPr>
        <w:t>Москва, Кремль</w:t>
      </w:r>
    </w:p>
    <w:p w:rsidR="003B290F" w:rsidRDefault="003B290F" w:rsidP="003B290F">
      <w:pPr>
        <w:autoSpaceDE w:val="0"/>
        <w:autoSpaceDN w:val="0"/>
        <w:adjustRightInd w:val="0"/>
        <w:spacing w:before="220" w:after="0" w:line="240" w:lineRule="auto"/>
        <w:rPr>
          <w:rFonts w:ascii="Calibri" w:hAnsi="Calibri" w:cs="Calibri"/>
        </w:rPr>
      </w:pPr>
      <w:r>
        <w:rPr>
          <w:rFonts w:ascii="Calibri" w:hAnsi="Calibri" w:cs="Calibri"/>
        </w:rPr>
        <w:t>13 декабря 2024 года</w:t>
      </w:r>
    </w:p>
    <w:p w:rsidR="003B290F" w:rsidRDefault="003B290F" w:rsidP="003B290F">
      <w:pPr>
        <w:autoSpaceDE w:val="0"/>
        <w:autoSpaceDN w:val="0"/>
        <w:adjustRightInd w:val="0"/>
        <w:spacing w:before="220" w:after="0" w:line="240" w:lineRule="auto"/>
        <w:rPr>
          <w:rFonts w:ascii="Calibri" w:hAnsi="Calibri" w:cs="Calibri"/>
        </w:rPr>
      </w:pPr>
      <w:r>
        <w:rPr>
          <w:rFonts w:ascii="Calibri" w:hAnsi="Calibri" w:cs="Calibri"/>
        </w:rPr>
        <w:t>N 467-ФЗ</w:t>
      </w:r>
    </w:p>
    <w:p w:rsidR="003B290F" w:rsidRDefault="003B290F" w:rsidP="003B290F">
      <w:pPr>
        <w:autoSpaceDE w:val="0"/>
        <w:autoSpaceDN w:val="0"/>
        <w:adjustRightInd w:val="0"/>
        <w:spacing w:after="0" w:line="240" w:lineRule="auto"/>
        <w:jc w:val="both"/>
        <w:rPr>
          <w:rFonts w:ascii="Calibri" w:hAnsi="Calibri" w:cs="Calibri"/>
        </w:rPr>
      </w:pPr>
    </w:p>
    <w:p w:rsidR="003B290F" w:rsidRDefault="003B290F" w:rsidP="003B290F">
      <w:pPr>
        <w:autoSpaceDE w:val="0"/>
        <w:autoSpaceDN w:val="0"/>
        <w:adjustRightInd w:val="0"/>
        <w:spacing w:after="0" w:line="240" w:lineRule="auto"/>
        <w:jc w:val="both"/>
        <w:rPr>
          <w:rFonts w:ascii="Calibri" w:hAnsi="Calibri" w:cs="Calibri"/>
        </w:rPr>
      </w:pPr>
    </w:p>
    <w:p w:rsidR="003B290F" w:rsidRDefault="003B290F" w:rsidP="003B290F">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9E"/>
    <w:rsid w:val="0021479E"/>
    <w:rsid w:val="003B290F"/>
    <w:rsid w:val="006E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2B952-EF28-43DA-B14E-AF9213A9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2025-01-28T12:26:00Z</dcterms:created>
  <dcterms:modified xsi:type="dcterms:W3CDTF">2025-01-28T12:26:00Z</dcterms:modified>
</cp:coreProperties>
</file>