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86" w:rsidRDefault="00D90186" w:rsidP="00D90186">
      <w:pPr>
        <w:autoSpaceDE w:val="0"/>
        <w:autoSpaceDN w:val="0"/>
        <w:adjustRightInd w:val="0"/>
        <w:spacing w:after="0" w:line="240" w:lineRule="auto"/>
        <w:rPr>
          <w:rFonts w:ascii="Tahoma" w:hAnsi="Tahoma" w:cs="Tahoma"/>
          <w:sz w:val="20"/>
          <w:szCs w:val="20"/>
        </w:rPr>
      </w:pPr>
      <w:bookmarkStart w:id="0" w:name="_GoBack"/>
      <w:bookmarkEnd w:id="0"/>
    </w:p>
    <w:p w:rsidR="00D90186" w:rsidRDefault="00D90186" w:rsidP="00D90186">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D90186">
        <w:tc>
          <w:tcPr>
            <w:tcW w:w="4677" w:type="dxa"/>
          </w:tcPr>
          <w:p w:rsidR="00D90186" w:rsidRDefault="00D90186">
            <w:pPr>
              <w:autoSpaceDE w:val="0"/>
              <w:autoSpaceDN w:val="0"/>
              <w:adjustRightInd w:val="0"/>
              <w:spacing w:after="0" w:line="240" w:lineRule="auto"/>
              <w:rPr>
                <w:rFonts w:ascii="Calibri" w:hAnsi="Calibri" w:cs="Calibri"/>
              </w:rPr>
            </w:pPr>
            <w:r>
              <w:rPr>
                <w:rFonts w:ascii="Calibri" w:hAnsi="Calibri" w:cs="Calibri"/>
              </w:rPr>
              <w:t>11 июня 2022 года</w:t>
            </w:r>
          </w:p>
        </w:tc>
        <w:tc>
          <w:tcPr>
            <w:tcW w:w="4677" w:type="dxa"/>
          </w:tcPr>
          <w:p w:rsidR="00D90186" w:rsidRDefault="00D90186">
            <w:pPr>
              <w:autoSpaceDE w:val="0"/>
              <w:autoSpaceDN w:val="0"/>
              <w:adjustRightInd w:val="0"/>
              <w:spacing w:after="0" w:line="240" w:lineRule="auto"/>
              <w:jc w:val="right"/>
              <w:rPr>
                <w:rFonts w:ascii="Calibri" w:hAnsi="Calibri" w:cs="Calibri"/>
              </w:rPr>
            </w:pPr>
            <w:r>
              <w:rPr>
                <w:rFonts w:ascii="Calibri" w:hAnsi="Calibri" w:cs="Calibri"/>
              </w:rPr>
              <w:t>N 160-ФЗ</w:t>
            </w:r>
          </w:p>
        </w:tc>
      </w:tr>
    </w:tbl>
    <w:p w:rsidR="00D90186" w:rsidRDefault="00D90186" w:rsidP="00D9018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90186" w:rsidRDefault="00D90186" w:rsidP="00D90186">
      <w:pPr>
        <w:autoSpaceDE w:val="0"/>
        <w:autoSpaceDN w:val="0"/>
        <w:adjustRightInd w:val="0"/>
        <w:spacing w:after="0" w:line="240" w:lineRule="auto"/>
        <w:jc w:val="both"/>
        <w:rPr>
          <w:rFonts w:ascii="Calibri" w:hAnsi="Calibri" w:cs="Calibri"/>
        </w:rPr>
      </w:pPr>
    </w:p>
    <w:p w:rsidR="00D90186" w:rsidRDefault="00D90186" w:rsidP="00D90186">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90186" w:rsidRDefault="00D90186" w:rsidP="00D90186">
      <w:pPr>
        <w:autoSpaceDE w:val="0"/>
        <w:autoSpaceDN w:val="0"/>
        <w:adjustRightInd w:val="0"/>
        <w:spacing w:after="0" w:line="240" w:lineRule="auto"/>
        <w:jc w:val="center"/>
        <w:rPr>
          <w:rFonts w:ascii="Calibri" w:hAnsi="Calibri" w:cs="Calibri"/>
          <w:b/>
          <w:bCs/>
        </w:rPr>
      </w:pPr>
    </w:p>
    <w:p w:rsidR="00D90186" w:rsidRDefault="00D90186" w:rsidP="00D90186">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90186" w:rsidRDefault="00D90186" w:rsidP="00D90186">
      <w:pPr>
        <w:autoSpaceDE w:val="0"/>
        <w:autoSpaceDN w:val="0"/>
        <w:adjustRightInd w:val="0"/>
        <w:spacing w:after="0" w:line="240" w:lineRule="auto"/>
        <w:jc w:val="center"/>
        <w:rPr>
          <w:rFonts w:ascii="Calibri" w:hAnsi="Calibri" w:cs="Calibri"/>
          <w:b/>
          <w:bCs/>
        </w:rPr>
      </w:pPr>
    </w:p>
    <w:p w:rsidR="00D90186" w:rsidRDefault="00D90186" w:rsidP="00D90186">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D90186" w:rsidRDefault="00D90186" w:rsidP="00D90186">
      <w:pPr>
        <w:autoSpaceDE w:val="0"/>
        <w:autoSpaceDN w:val="0"/>
        <w:adjustRightInd w:val="0"/>
        <w:spacing w:after="0" w:line="240" w:lineRule="auto"/>
        <w:jc w:val="center"/>
        <w:rPr>
          <w:rFonts w:ascii="Calibri" w:hAnsi="Calibri" w:cs="Calibri"/>
          <w:b/>
          <w:bCs/>
        </w:rPr>
      </w:pPr>
      <w:r>
        <w:rPr>
          <w:rFonts w:ascii="Calibri" w:hAnsi="Calibri" w:cs="Calibri"/>
          <w:b/>
          <w:bCs/>
        </w:rPr>
        <w:t>В СТАТЬЮ 3 ФЕДЕРАЛЬНОГО ЗАКОНА "О ЗАКУПКАХ ТОВАРОВ, РАБОТ,</w:t>
      </w:r>
    </w:p>
    <w:p w:rsidR="00D90186" w:rsidRDefault="00D90186" w:rsidP="00D90186">
      <w:pPr>
        <w:autoSpaceDE w:val="0"/>
        <w:autoSpaceDN w:val="0"/>
        <w:adjustRightInd w:val="0"/>
        <w:spacing w:after="0" w:line="240" w:lineRule="auto"/>
        <w:jc w:val="center"/>
        <w:rPr>
          <w:rFonts w:ascii="Calibri" w:hAnsi="Calibri" w:cs="Calibri"/>
          <w:b/>
          <w:bCs/>
        </w:rPr>
      </w:pPr>
      <w:r>
        <w:rPr>
          <w:rFonts w:ascii="Calibri" w:hAnsi="Calibri" w:cs="Calibri"/>
          <w:b/>
          <w:bCs/>
        </w:rPr>
        <w:t>УСЛУГ ОТДЕЛЬНЫМИ ВИДАМИ ЮРИДИЧЕСКИХ ЛИЦ" И ФЕДЕРАЛЬНЫЙ ЗАКОН</w:t>
      </w:r>
    </w:p>
    <w:p w:rsidR="00D90186" w:rsidRDefault="00D90186" w:rsidP="00D90186">
      <w:pPr>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 В СФЕРЕ ЗАКУПОК ТОВАРОВ, РАБОТ, УСЛУГ</w:t>
      </w:r>
    </w:p>
    <w:p w:rsidR="00D90186" w:rsidRDefault="00D90186" w:rsidP="00D90186">
      <w:pPr>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ГОСУДАРСТВЕННЫХ И МУНИЦИПАЛЬНЫХ НУЖД"</w:t>
      </w:r>
    </w:p>
    <w:p w:rsidR="00D90186" w:rsidRDefault="00D90186" w:rsidP="00D90186">
      <w:pPr>
        <w:autoSpaceDE w:val="0"/>
        <w:autoSpaceDN w:val="0"/>
        <w:adjustRightInd w:val="0"/>
        <w:spacing w:after="0" w:line="240" w:lineRule="auto"/>
        <w:ind w:firstLine="540"/>
        <w:jc w:val="both"/>
        <w:rPr>
          <w:rFonts w:ascii="Calibri" w:hAnsi="Calibri" w:cs="Calibri"/>
        </w:rPr>
      </w:pP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Принят</w:t>
      </w: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25 мая 2022 года</w:t>
      </w:r>
    </w:p>
    <w:p w:rsidR="00D90186" w:rsidRDefault="00D90186" w:rsidP="00D90186">
      <w:pPr>
        <w:autoSpaceDE w:val="0"/>
        <w:autoSpaceDN w:val="0"/>
        <w:adjustRightInd w:val="0"/>
        <w:spacing w:after="0" w:line="240" w:lineRule="auto"/>
        <w:jc w:val="right"/>
        <w:rPr>
          <w:rFonts w:ascii="Calibri" w:hAnsi="Calibri" w:cs="Calibri"/>
        </w:rPr>
      </w:pP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Одобрен</w:t>
      </w: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8 июня 2022 года</w:t>
      </w:r>
    </w:p>
    <w:p w:rsidR="00D90186" w:rsidRDefault="00D90186" w:rsidP="00D90186">
      <w:pPr>
        <w:autoSpaceDE w:val="0"/>
        <w:autoSpaceDN w:val="0"/>
        <w:adjustRightInd w:val="0"/>
        <w:spacing w:after="0" w:line="240" w:lineRule="auto"/>
        <w:ind w:firstLine="540"/>
        <w:jc w:val="both"/>
        <w:rPr>
          <w:rFonts w:ascii="Calibri" w:hAnsi="Calibri" w:cs="Calibri"/>
        </w:rPr>
      </w:pPr>
    </w:p>
    <w:p w:rsidR="00D90186" w:rsidRDefault="00D90186" w:rsidP="00D9018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D90186" w:rsidRDefault="00D90186" w:rsidP="00D90186">
      <w:pPr>
        <w:autoSpaceDE w:val="0"/>
        <w:autoSpaceDN w:val="0"/>
        <w:adjustRightInd w:val="0"/>
        <w:spacing w:after="0" w:line="240" w:lineRule="auto"/>
        <w:ind w:firstLine="540"/>
        <w:jc w:val="both"/>
        <w:rPr>
          <w:rFonts w:ascii="Calibri" w:hAnsi="Calibri" w:cs="Calibri"/>
        </w:rPr>
      </w:pPr>
    </w:p>
    <w:p w:rsidR="00D90186" w:rsidRDefault="00D90186" w:rsidP="00D90186">
      <w:pPr>
        <w:autoSpaceDE w:val="0"/>
        <w:autoSpaceDN w:val="0"/>
        <w:adjustRightInd w:val="0"/>
        <w:spacing w:after="0" w:line="240" w:lineRule="auto"/>
        <w:ind w:firstLine="540"/>
        <w:jc w:val="both"/>
        <w:rPr>
          <w:rFonts w:ascii="Calibri" w:hAnsi="Calibri" w:cs="Calibri"/>
        </w:rPr>
      </w:pPr>
      <w:r>
        <w:rPr>
          <w:rFonts w:ascii="Calibri" w:hAnsi="Calibri" w:cs="Calibri"/>
        </w:rPr>
        <w:t>Статью 3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2015, N 27, ст. 3947, 4001; N 29, ст. 4375; 2018, N 1, ст. 89; 2020, N 31, ст. 5009; 2021, N 27, ст. 5188; 2022, N 16, ст. 2606) дополнить частями 7.1 - 7.3 следующего содержания:</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7.2. Членами комиссии по осуществлению закупок не могут быть:</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иные физические лица в случаях, определенных положением о закупке.</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настоящей статьи. В случае выявления в составе комиссии по осуществлению закупок физических лиц, указанных в части 7.2 настоящей статьи, </w:t>
      </w:r>
      <w:r>
        <w:rPr>
          <w:rFonts w:ascii="Calibri" w:hAnsi="Calibri" w:cs="Calibri"/>
        </w:rPr>
        <w:lastRenderedPageBreak/>
        <w:t>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настоящей статьи.".</w:t>
      </w:r>
    </w:p>
    <w:p w:rsidR="00D90186" w:rsidRDefault="00D90186" w:rsidP="00D90186">
      <w:pPr>
        <w:autoSpaceDE w:val="0"/>
        <w:autoSpaceDN w:val="0"/>
        <w:adjustRightInd w:val="0"/>
        <w:spacing w:after="0" w:line="240" w:lineRule="auto"/>
        <w:ind w:firstLine="540"/>
        <w:jc w:val="both"/>
        <w:rPr>
          <w:rFonts w:ascii="Calibri" w:hAnsi="Calibri" w:cs="Calibri"/>
        </w:rPr>
      </w:pPr>
    </w:p>
    <w:p w:rsidR="00D90186" w:rsidRDefault="00D90186" w:rsidP="00D9018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D90186" w:rsidRDefault="00D90186" w:rsidP="00D90186">
      <w:pPr>
        <w:autoSpaceDE w:val="0"/>
        <w:autoSpaceDN w:val="0"/>
        <w:adjustRightInd w:val="0"/>
        <w:spacing w:after="0" w:line="240" w:lineRule="auto"/>
        <w:ind w:firstLine="540"/>
        <w:jc w:val="both"/>
        <w:rPr>
          <w:rFonts w:ascii="Calibri" w:hAnsi="Calibri" w:cs="Calibri"/>
        </w:rPr>
      </w:pPr>
    </w:p>
    <w:p w:rsidR="00D90186" w:rsidRDefault="00D90186" w:rsidP="00D9018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 N 27, ст. 4001; N 29, ст. 4342, 4353; 2016, N 1, ст. 10; N 27, ст. 4254, 4298; 2017, N 1, ст. 15, 30; N 24, ст. 3477; 2018, N 1, ст. 88; N 27, ст. 3957; 2019, N 14, ст. 1463; N 18, ст. 2194, 2195; 2020, N 14, ст. 2028; N 17, ст. 2702; N 52, ст. 8581; 2021, N 1, ст. 78; N 27, ст. 5105, 5172, 5188; 2022, N 16, ст. 2606) следующие изменения:</w:t>
      </w:r>
    </w:p>
    <w:p w:rsidR="00D90186" w:rsidRDefault="00D90186" w:rsidP="00D9018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901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90186" w:rsidRDefault="00D9018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90186" w:rsidRDefault="00D9018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90186" w:rsidRDefault="00D90186">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D90186" w:rsidRDefault="00D9018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 ст. 2 вступает в силу с 01.01.2023.</w:t>
            </w:r>
          </w:p>
        </w:tc>
        <w:tc>
          <w:tcPr>
            <w:tcW w:w="113" w:type="dxa"/>
            <w:shd w:val="clear" w:color="auto" w:fill="F4F3F8"/>
            <w:tcMar>
              <w:top w:w="0" w:type="dxa"/>
              <w:left w:w="0" w:type="dxa"/>
              <w:bottom w:w="0" w:type="dxa"/>
              <w:right w:w="0" w:type="dxa"/>
            </w:tcMar>
          </w:tcPr>
          <w:p w:rsidR="00D90186" w:rsidRDefault="00D90186">
            <w:pPr>
              <w:autoSpaceDE w:val="0"/>
              <w:autoSpaceDN w:val="0"/>
              <w:adjustRightInd w:val="0"/>
              <w:spacing w:after="0" w:line="240" w:lineRule="auto"/>
              <w:jc w:val="both"/>
              <w:rPr>
                <w:rFonts w:ascii="Calibri" w:hAnsi="Calibri" w:cs="Calibri"/>
                <w:color w:val="392C69"/>
              </w:rPr>
            </w:pPr>
          </w:p>
        </w:tc>
      </w:tr>
    </w:tbl>
    <w:p w:rsidR="00D90186" w:rsidRDefault="00D90186" w:rsidP="00D90186">
      <w:pPr>
        <w:autoSpaceDE w:val="0"/>
        <w:autoSpaceDN w:val="0"/>
        <w:adjustRightInd w:val="0"/>
        <w:spacing w:before="280" w:after="0" w:line="240" w:lineRule="auto"/>
        <w:ind w:firstLine="540"/>
        <w:jc w:val="both"/>
        <w:rPr>
          <w:rFonts w:ascii="Calibri" w:hAnsi="Calibri" w:cs="Calibri"/>
        </w:rPr>
      </w:pPr>
      <w:bookmarkStart w:id="1" w:name="Par37"/>
      <w:bookmarkEnd w:id="1"/>
      <w:r>
        <w:rPr>
          <w:rFonts w:ascii="Calibri" w:hAnsi="Calibri" w:cs="Calibri"/>
        </w:rPr>
        <w:t>1) в части 4.1 статьи 15 слова ",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исключить;</w:t>
      </w:r>
    </w:p>
    <w:p w:rsidR="00D90186" w:rsidRDefault="00D90186" w:rsidP="00D9018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901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90186" w:rsidRDefault="00D9018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90186" w:rsidRDefault="00D9018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90186" w:rsidRDefault="00D90186">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D90186" w:rsidRDefault="00D9018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2 ст. 2 вступает в силу с 01.01.2023.</w:t>
            </w:r>
          </w:p>
        </w:tc>
        <w:tc>
          <w:tcPr>
            <w:tcW w:w="113" w:type="dxa"/>
            <w:shd w:val="clear" w:color="auto" w:fill="F4F3F8"/>
            <w:tcMar>
              <w:top w:w="0" w:type="dxa"/>
              <w:left w:w="0" w:type="dxa"/>
              <w:bottom w:w="0" w:type="dxa"/>
              <w:right w:w="0" w:type="dxa"/>
            </w:tcMar>
          </w:tcPr>
          <w:p w:rsidR="00D90186" w:rsidRDefault="00D90186">
            <w:pPr>
              <w:autoSpaceDE w:val="0"/>
              <w:autoSpaceDN w:val="0"/>
              <w:adjustRightInd w:val="0"/>
              <w:spacing w:after="0" w:line="240" w:lineRule="auto"/>
              <w:jc w:val="both"/>
              <w:rPr>
                <w:rFonts w:ascii="Calibri" w:hAnsi="Calibri" w:cs="Calibri"/>
                <w:color w:val="392C69"/>
              </w:rPr>
            </w:pPr>
          </w:p>
        </w:tc>
      </w:tr>
    </w:tbl>
    <w:p w:rsidR="00D90186" w:rsidRDefault="00D90186" w:rsidP="00D90186">
      <w:pPr>
        <w:autoSpaceDE w:val="0"/>
        <w:autoSpaceDN w:val="0"/>
        <w:adjustRightInd w:val="0"/>
        <w:spacing w:before="280" w:after="0" w:line="240" w:lineRule="auto"/>
        <w:ind w:firstLine="540"/>
        <w:jc w:val="both"/>
        <w:rPr>
          <w:rFonts w:ascii="Calibri" w:hAnsi="Calibri" w:cs="Calibri"/>
        </w:rPr>
      </w:pPr>
      <w:bookmarkStart w:id="2" w:name="Par40"/>
      <w:bookmarkEnd w:id="2"/>
      <w:r>
        <w:rPr>
          <w:rFonts w:ascii="Calibri" w:hAnsi="Calibri" w:cs="Calibri"/>
        </w:rPr>
        <w:t>2) пункт 9 части 1 статьи 31 изложить в следующей редакции: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Calibri" w:hAnsi="Calibri" w:cs="Calibri"/>
        </w:rPr>
        <w:t>неполнородный</w:t>
      </w:r>
      <w:proofErr w:type="spellEnd"/>
      <w:r>
        <w:rPr>
          <w:rFonts w:ascii="Calibri" w:hAnsi="Calibri" w:cs="Calibri"/>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а) физическим лицом (в том числе зарегистрированным в качестве индивидуального предпринимателя), являющимся участником закупки;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статье 38:</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изложить в следующей редакции: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"Статья 38. Должностные лица заказчика, контрактная служба, контрактный управляющий";</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7 следующего содержания:</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39:</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6 изложить в следующей редакции: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"6. Членами комиссии не могут быть:</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4) должностные лица органов контроля, указанных в части 1 статьи 99 настоящего Федерального закона, непосредственно осуществляющие контроль в сфере закупок.";</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7 дополнить предложениями следующего содержания: "Член комиссии обязан незамедлительно сообщить заказчику, принявшему решение о создании комиссии, о возникновении обстоятельств, предусмотренных частью 6 настоящей статьи. В случае выявления в составе комиссии физических лиц, указанных в части 6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частью 10 следующего содержания:</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rsidR="00D90186" w:rsidRDefault="00D90186" w:rsidP="00D90186">
      <w:pPr>
        <w:autoSpaceDE w:val="0"/>
        <w:autoSpaceDN w:val="0"/>
        <w:adjustRightInd w:val="0"/>
        <w:spacing w:after="0" w:line="240" w:lineRule="auto"/>
        <w:ind w:firstLine="540"/>
        <w:jc w:val="both"/>
        <w:rPr>
          <w:rFonts w:ascii="Calibri" w:hAnsi="Calibri" w:cs="Calibri"/>
        </w:rPr>
      </w:pPr>
    </w:p>
    <w:p w:rsidR="00D90186" w:rsidRDefault="00D90186" w:rsidP="00D9018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D90186" w:rsidRDefault="00D90186" w:rsidP="00D90186">
      <w:pPr>
        <w:autoSpaceDE w:val="0"/>
        <w:autoSpaceDN w:val="0"/>
        <w:adjustRightInd w:val="0"/>
        <w:spacing w:after="0" w:line="240" w:lineRule="auto"/>
        <w:ind w:firstLine="540"/>
        <w:jc w:val="both"/>
        <w:rPr>
          <w:rFonts w:ascii="Calibri" w:hAnsi="Calibri" w:cs="Calibri"/>
        </w:rPr>
      </w:pPr>
    </w:p>
    <w:p w:rsidR="00D90186" w:rsidRDefault="00D90186" w:rsidP="00D90186">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июля 2022 года, за исключением положений, для которых настоящей статьей установлен иной срок вступления их в силу.</w:t>
      </w:r>
    </w:p>
    <w:p w:rsidR="00D90186" w:rsidRDefault="00D90186" w:rsidP="00D90186">
      <w:pPr>
        <w:autoSpaceDE w:val="0"/>
        <w:autoSpaceDN w:val="0"/>
        <w:adjustRightInd w:val="0"/>
        <w:spacing w:before="220" w:after="0" w:line="240" w:lineRule="auto"/>
        <w:ind w:firstLine="540"/>
        <w:jc w:val="both"/>
        <w:rPr>
          <w:rFonts w:ascii="Calibri" w:hAnsi="Calibri" w:cs="Calibri"/>
        </w:rPr>
      </w:pPr>
      <w:bookmarkStart w:id="3" w:name="Par64"/>
      <w:bookmarkEnd w:id="3"/>
      <w:r>
        <w:rPr>
          <w:rFonts w:ascii="Calibri" w:hAnsi="Calibri" w:cs="Calibri"/>
        </w:rPr>
        <w:lastRenderedPageBreak/>
        <w:t>2. Пункты 1 и 2 статьи 2 настоящего Федерального закона вступают в силу с 1 января 2023 года.</w:t>
      </w:r>
    </w:p>
    <w:p w:rsidR="00D90186" w:rsidRDefault="00D90186" w:rsidP="00D90186">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Положения о закупках, которые не соответствуют требованиям частей 7.1 - 7.3 статьи 3 Федерального закона от 18 июля 2011 года N 223-ФЗ "О закупках товаров, работ, услуг отдельными видами юридических лиц", должны быть приведены в соответствие с этими требованиями,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 1 октября 2022 года. Положения о закупках, которые не соответствуют требованиям частей 7.1 - 7.3 статьи 3 Федерального закона от 18 июля 2011 года N 223-ФЗ "О закупках товаров, работ, услуг отдельными видами юридических лиц" по состоянию на 1 октября 2022 года, считаются не размещенными в единой информационной системе. Закупки, извещения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в единой информационной системе положения о закупке, приведенного в соответствие с требованиями частей 7.1 - 7.3 статьи 3 Федерального закона от 18 июля 2011 года N 223-ФЗ "О закупках товаров, работ, услуг отдельными видами юридических лиц", но не позднее 1 октября 2022 года, завершаются по правилам, которые действовали на дату размещения таких извещений либо направления таких приглашений.</w:t>
      </w:r>
    </w:p>
    <w:p w:rsidR="00D90186" w:rsidRDefault="00D90186" w:rsidP="00D90186">
      <w:pPr>
        <w:autoSpaceDE w:val="0"/>
        <w:autoSpaceDN w:val="0"/>
        <w:adjustRightInd w:val="0"/>
        <w:spacing w:after="0" w:line="240" w:lineRule="auto"/>
        <w:ind w:firstLine="540"/>
        <w:jc w:val="both"/>
        <w:rPr>
          <w:rFonts w:ascii="Calibri" w:hAnsi="Calibri" w:cs="Calibri"/>
        </w:rPr>
      </w:pP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90186" w:rsidRDefault="00D90186" w:rsidP="00D90186">
      <w:pPr>
        <w:autoSpaceDE w:val="0"/>
        <w:autoSpaceDN w:val="0"/>
        <w:adjustRightInd w:val="0"/>
        <w:spacing w:after="0" w:line="240" w:lineRule="auto"/>
        <w:jc w:val="right"/>
        <w:rPr>
          <w:rFonts w:ascii="Calibri" w:hAnsi="Calibri" w:cs="Calibri"/>
        </w:rPr>
      </w:pPr>
      <w:r>
        <w:rPr>
          <w:rFonts w:ascii="Calibri" w:hAnsi="Calibri" w:cs="Calibri"/>
        </w:rPr>
        <w:t>В.ПУТИН</w:t>
      </w:r>
    </w:p>
    <w:p w:rsidR="00D90186" w:rsidRDefault="00D90186" w:rsidP="00D90186">
      <w:pPr>
        <w:autoSpaceDE w:val="0"/>
        <w:autoSpaceDN w:val="0"/>
        <w:adjustRightInd w:val="0"/>
        <w:spacing w:after="0" w:line="240" w:lineRule="auto"/>
        <w:rPr>
          <w:rFonts w:ascii="Calibri" w:hAnsi="Calibri" w:cs="Calibri"/>
        </w:rPr>
      </w:pPr>
      <w:r>
        <w:rPr>
          <w:rFonts w:ascii="Calibri" w:hAnsi="Calibri" w:cs="Calibri"/>
        </w:rPr>
        <w:t>Москва, Кремль</w:t>
      </w:r>
    </w:p>
    <w:p w:rsidR="00D90186" w:rsidRDefault="00D90186" w:rsidP="00D90186">
      <w:pPr>
        <w:autoSpaceDE w:val="0"/>
        <w:autoSpaceDN w:val="0"/>
        <w:adjustRightInd w:val="0"/>
        <w:spacing w:before="220" w:after="0" w:line="240" w:lineRule="auto"/>
        <w:rPr>
          <w:rFonts w:ascii="Calibri" w:hAnsi="Calibri" w:cs="Calibri"/>
        </w:rPr>
      </w:pPr>
      <w:r>
        <w:rPr>
          <w:rFonts w:ascii="Calibri" w:hAnsi="Calibri" w:cs="Calibri"/>
        </w:rPr>
        <w:t>11 июня 2022 года</w:t>
      </w:r>
    </w:p>
    <w:p w:rsidR="00D90186" w:rsidRDefault="00D90186" w:rsidP="00D90186">
      <w:pPr>
        <w:autoSpaceDE w:val="0"/>
        <w:autoSpaceDN w:val="0"/>
        <w:adjustRightInd w:val="0"/>
        <w:spacing w:before="220" w:after="0" w:line="240" w:lineRule="auto"/>
        <w:rPr>
          <w:rFonts w:ascii="Calibri" w:hAnsi="Calibri" w:cs="Calibri"/>
        </w:rPr>
      </w:pPr>
      <w:r>
        <w:rPr>
          <w:rFonts w:ascii="Calibri" w:hAnsi="Calibri" w:cs="Calibri"/>
        </w:rPr>
        <w:t>N 160-ФЗ</w:t>
      </w:r>
    </w:p>
    <w:p w:rsidR="00D90186" w:rsidRDefault="00D90186" w:rsidP="00D90186">
      <w:pPr>
        <w:autoSpaceDE w:val="0"/>
        <w:autoSpaceDN w:val="0"/>
        <w:adjustRightInd w:val="0"/>
        <w:spacing w:after="0" w:line="240" w:lineRule="auto"/>
        <w:jc w:val="both"/>
        <w:rPr>
          <w:rFonts w:ascii="Calibri" w:hAnsi="Calibri" w:cs="Calibri"/>
        </w:rPr>
      </w:pPr>
    </w:p>
    <w:p w:rsidR="00D90186" w:rsidRDefault="00D90186" w:rsidP="00D90186">
      <w:pPr>
        <w:autoSpaceDE w:val="0"/>
        <w:autoSpaceDN w:val="0"/>
        <w:adjustRightInd w:val="0"/>
        <w:spacing w:after="0" w:line="240" w:lineRule="auto"/>
        <w:jc w:val="both"/>
        <w:rPr>
          <w:rFonts w:ascii="Calibri" w:hAnsi="Calibri" w:cs="Calibri"/>
        </w:rPr>
      </w:pPr>
    </w:p>
    <w:p w:rsidR="00D90186" w:rsidRDefault="00D90186" w:rsidP="00D9018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F6"/>
    <w:rsid w:val="006E73DD"/>
    <w:rsid w:val="00AA59F6"/>
    <w:rsid w:val="00D90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30171-DDEE-4538-B01D-57F94791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2025-01-28T11:32:00Z</dcterms:created>
  <dcterms:modified xsi:type="dcterms:W3CDTF">2025-01-28T11:33:00Z</dcterms:modified>
</cp:coreProperties>
</file>